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17" w:rsidRPr="00BD2D98" w:rsidRDefault="001A0517" w:rsidP="001A0517">
      <w:pPr>
        <w:jc w:val="center"/>
        <w:rPr>
          <w:b/>
          <w:sz w:val="22"/>
          <w:szCs w:val="22"/>
        </w:rPr>
      </w:pPr>
      <w:r w:rsidRPr="00BD2D98">
        <w:rPr>
          <w:b/>
          <w:sz w:val="22"/>
          <w:szCs w:val="22"/>
        </w:rPr>
        <w:t>ДОГОВОР №______</w:t>
      </w:r>
    </w:p>
    <w:p w:rsidR="008C78E9" w:rsidRDefault="00D136F5" w:rsidP="008C78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2D98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образовательным программам</w:t>
      </w:r>
    </w:p>
    <w:p w:rsidR="00D136F5" w:rsidRPr="00BD2D98" w:rsidRDefault="00D136F5" w:rsidP="008C78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2D98"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 образования</w:t>
      </w:r>
    </w:p>
    <w:p w:rsidR="001A0517" w:rsidRPr="007833B6" w:rsidRDefault="001A0517" w:rsidP="001A0517">
      <w:pPr>
        <w:jc w:val="center"/>
        <w:rPr>
          <w:b/>
        </w:rPr>
      </w:pPr>
    </w:p>
    <w:p w:rsidR="001A0517" w:rsidRPr="00BD2D98" w:rsidRDefault="00082448" w:rsidP="001A0517">
      <w:pPr>
        <w:jc w:val="both"/>
        <w:rPr>
          <w:sz w:val="22"/>
          <w:szCs w:val="22"/>
        </w:rPr>
      </w:pPr>
      <w:r>
        <w:rPr>
          <w:sz w:val="22"/>
          <w:szCs w:val="22"/>
        </w:rPr>
        <w:t>г.о. Тольятти</w:t>
      </w:r>
      <w:r>
        <w:rPr>
          <w:sz w:val="22"/>
          <w:szCs w:val="22"/>
        </w:rPr>
        <w:tab/>
        <w:t xml:space="preserve">      </w:t>
      </w:r>
      <w:r w:rsidR="001A0517" w:rsidRPr="00BD2D98">
        <w:rPr>
          <w:sz w:val="22"/>
          <w:szCs w:val="22"/>
        </w:rPr>
        <w:tab/>
      </w:r>
      <w:r w:rsidR="001A0517" w:rsidRPr="00BD2D98">
        <w:rPr>
          <w:sz w:val="22"/>
          <w:szCs w:val="22"/>
        </w:rPr>
        <w:tab/>
      </w:r>
      <w:r w:rsidR="00BD2D98">
        <w:rPr>
          <w:sz w:val="22"/>
          <w:szCs w:val="22"/>
        </w:rPr>
        <w:t xml:space="preserve">  </w:t>
      </w:r>
      <w:r w:rsidR="001A0517" w:rsidRPr="00BD2D98">
        <w:rPr>
          <w:sz w:val="22"/>
          <w:szCs w:val="22"/>
        </w:rPr>
        <w:tab/>
      </w:r>
      <w:r w:rsidR="001A0517" w:rsidRPr="00BD2D98">
        <w:rPr>
          <w:sz w:val="22"/>
          <w:szCs w:val="22"/>
        </w:rPr>
        <w:tab/>
      </w:r>
      <w:r w:rsidR="008309A3">
        <w:rPr>
          <w:sz w:val="22"/>
          <w:szCs w:val="22"/>
        </w:rPr>
        <w:t xml:space="preserve">        </w:t>
      </w:r>
      <w:r w:rsidR="00BD2D98" w:rsidRPr="00BD2D98">
        <w:rPr>
          <w:sz w:val="22"/>
          <w:szCs w:val="22"/>
        </w:rPr>
        <w:t xml:space="preserve">             </w:t>
      </w:r>
      <w:r w:rsidR="001A0517" w:rsidRPr="00BD2D98">
        <w:rPr>
          <w:sz w:val="22"/>
          <w:szCs w:val="22"/>
        </w:rPr>
        <w:t xml:space="preserve">      </w:t>
      </w:r>
      <w:r w:rsidR="00BD2D98">
        <w:rPr>
          <w:sz w:val="22"/>
          <w:szCs w:val="22"/>
        </w:rPr>
        <w:t xml:space="preserve">          </w:t>
      </w:r>
      <w:r w:rsidR="001A0517" w:rsidRPr="00BD2D98">
        <w:rPr>
          <w:sz w:val="22"/>
          <w:szCs w:val="22"/>
        </w:rPr>
        <w:t xml:space="preserve">   </w:t>
      </w:r>
      <w:r w:rsidR="002B06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="002B0607">
        <w:rPr>
          <w:sz w:val="22"/>
          <w:szCs w:val="22"/>
        </w:rPr>
        <w:t xml:space="preserve">  </w:t>
      </w:r>
      <w:r w:rsidR="001A0517" w:rsidRPr="00BD2D98">
        <w:rPr>
          <w:sz w:val="22"/>
          <w:szCs w:val="22"/>
        </w:rPr>
        <w:t>«____»___________20</w:t>
      </w:r>
      <w:r w:rsidR="002C2D72">
        <w:rPr>
          <w:sz w:val="22"/>
          <w:szCs w:val="22"/>
        </w:rPr>
        <w:t>2___</w:t>
      </w:r>
      <w:r>
        <w:rPr>
          <w:sz w:val="22"/>
          <w:szCs w:val="22"/>
        </w:rPr>
        <w:t>г.</w:t>
      </w:r>
    </w:p>
    <w:p w:rsidR="001A0517" w:rsidRPr="00BD2D98" w:rsidRDefault="001A0517" w:rsidP="001A0517">
      <w:pPr>
        <w:jc w:val="both"/>
        <w:rPr>
          <w:b/>
          <w:sz w:val="16"/>
          <w:szCs w:val="16"/>
        </w:rPr>
      </w:pPr>
    </w:p>
    <w:p w:rsidR="00BD2D98" w:rsidRPr="00D246E6" w:rsidRDefault="00BD2D98" w:rsidP="00603A5C">
      <w:pPr>
        <w:spacing w:line="276" w:lineRule="auto"/>
        <w:ind w:firstLine="709"/>
        <w:jc w:val="both"/>
        <w:rPr>
          <w:sz w:val="20"/>
          <w:szCs w:val="20"/>
        </w:rPr>
      </w:pPr>
      <w:bookmarkStart w:id="0" w:name="Par67"/>
      <w:bookmarkEnd w:id="0"/>
      <w:r w:rsidRPr="00D246E6">
        <w:rPr>
          <w:sz w:val="20"/>
          <w:szCs w:val="20"/>
        </w:rPr>
        <w:t>Государственное автономное профессиональное образовательное учреждение Самарской области «Тольяттинский машиностроительный колледж» (ГАПОУ СО «ТМК») на основании лицензии № 5771 от 19.06.2015 на осуществление образовательной деятельности, выданной министерством образования и науки Самарской области и свидетельства о государственной аккредитации № 139-15 от 30.06.2015, выданного министерством образования и науки Самарской</w:t>
      </w:r>
      <w:r w:rsidR="00443F1F">
        <w:rPr>
          <w:sz w:val="20"/>
          <w:szCs w:val="20"/>
        </w:rPr>
        <w:t xml:space="preserve"> области на срок до 19.12.2020, </w:t>
      </w:r>
      <w:r w:rsidR="00AF59B0" w:rsidRPr="002D1B7F">
        <w:rPr>
          <w:color w:val="333333"/>
          <w:sz w:val="20"/>
          <w:szCs w:val="20"/>
        </w:rPr>
        <w:t>продлено распоряжением министерства образования и науки Самарской области от 08.04.2020 № 32-ак до 19.12.2021. Срок действия продлен распоряжением министерства образования и науки Самарской области от 08.02.2021 № 1-ак до 19.12.2022. Срок действия продлен приказом министерства образования и науки Самарской области от 01.03.2022 № 3-ак – бессрочно</w:t>
      </w:r>
      <w:r w:rsidR="00603A5C">
        <w:rPr>
          <w:sz w:val="20"/>
          <w:szCs w:val="20"/>
        </w:rPr>
        <w:t xml:space="preserve">, </w:t>
      </w:r>
      <w:r w:rsidRPr="00D246E6">
        <w:rPr>
          <w:sz w:val="20"/>
          <w:szCs w:val="20"/>
        </w:rPr>
        <w:t xml:space="preserve">в лице </w:t>
      </w:r>
      <w:r w:rsidR="00603A5C" w:rsidRPr="00603A5C">
        <w:rPr>
          <w:sz w:val="20"/>
          <w:szCs w:val="20"/>
        </w:rPr>
        <w:t>Мочалова Ильи Александровича, действующего  на основании распоряжения Тольяттинского управления министерства образования и науки Самарской области № 172-ок от 18.09.2023, зарегистрированного межрайонной ИФНС России по Самарской области</w:t>
      </w:r>
      <w:r w:rsidR="00603A5C" w:rsidRPr="00603A5C">
        <w:rPr>
          <w:b/>
          <w:sz w:val="20"/>
          <w:szCs w:val="20"/>
        </w:rPr>
        <w:t xml:space="preserve"> </w:t>
      </w:r>
      <w:r w:rsidR="00603A5C" w:rsidRPr="00603A5C">
        <w:rPr>
          <w:sz w:val="20"/>
          <w:szCs w:val="20"/>
        </w:rPr>
        <w:t xml:space="preserve">12.03.2015 г. </w:t>
      </w:r>
      <w:r w:rsidRPr="00603A5C">
        <w:rPr>
          <w:sz w:val="20"/>
          <w:szCs w:val="20"/>
        </w:rPr>
        <w:t>(далее Исполнитель), с одной стороны, и</w:t>
      </w:r>
      <w:r w:rsidRPr="00D246E6">
        <w:rPr>
          <w:sz w:val="20"/>
          <w:szCs w:val="20"/>
        </w:rPr>
        <w:t xml:space="preserve"> __________________________</w:t>
      </w:r>
      <w:r w:rsidR="00AF59B0">
        <w:rPr>
          <w:sz w:val="20"/>
          <w:szCs w:val="20"/>
        </w:rPr>
        <w:t>______________________________________________________________</w:t>
      </w:r>
      <w:r w:rsidRPr="00D246E6">
        <w:rPr>
          <w:sz w:val="20"/>
          <w:szCs w:val="20"/>
        </w:rPr>
        <w:t xml:space="preserve">,  </w:t>
      </w:r>
    </w:p>
    <w:p w:rsidR="00BD2D98" w:rsidRPr="00D246E6" w:rsidRDefault="00BD2D98" w:rsidP="00D246E6">
      <w:pPr>
        <w:spacing w:line="276" w:lineRule="auto"/>
        <w:ind w:right="1841"/>
        <w:jc w:val="center"/>
        <w:rPr>
          <w:sz w:val="16"/>
          <w:szCs w:val="16"/>
        </w:rPr>
      </w:pPr>
      <w:r w:rsidRPr="00D246E6">
        <w:rPr>
          <w:sz w:val="20"/>
          <w:szCs w:val="20"/>
        </w:rPr>
        <w:t xml:space="preserve">                                                                                      </w:t>
      </w:r>
      <w:r w:rsidRPr="00D246E6">
        <w:rPr>
          <w:sz w:val="16"/>
          <w:szCs w:val="16"/>
        </w:rPr>
        <w:t>(Ф.И.О. родителя (законного представителя) обучающегося)</w:t>
      </w:r>
    </w:p>
    <w:p w:rsidR="00BD2D98" w:rsidRPr="00D246E6" w:rsidRDefault="00BD2D98" w:rsidP="00D246E6">
      <w:pPr>
        <w:spacing w:line="276" w:lineRule="auto"/>
        <w:jc w:val="both"/>
        <w:rPr>
          <w:sz w:val="20"/>
          <w:szCs w:val="20"/>
        </w:rPr>
      </w:pPr>
      <w:r w:rsidRPr="00D246E6">
        <w:rPr>
          <w:sz w:val="20"/>
          <w:szCs w:val="20"/>
        </w:rPr>
        <w:t xml:space="preserve">(далее </w:t>
      </w:r>
      <w:r w:rsidR="00D246E6">
        <w:rPr>
          <w:sz w:val="20"/>
          <w:szCs w:val="20"/>
        </w:rPr>
        <w:t>«</w:t>
      </w:r>
      <w:r w:rsidRPr="00D246E6">
        <w:rPr>
          <w:sz w:val="20"/>
          <w:szCs w:val="20"/>
        </w:rPr>
        <w:t>Заказчик</w:t>
      </w:r>
      <w:r w:rsidR="00D246E6">
        <w:rPr>
          <w:sz w:val="20"/>
          <w:szCs w:val="20"/>
        </w:rPr>
        <w:t>»</w:t>
      </w:r>
      <w:r w:rsidRPr="00D246E6">
        <w:rPr>
          <w:sz w:val="20"/>
          <w:szCs w:val="20"/>
        </w:rPr>
        <w:t>), и ______________________________________________________________</w:t>
      </w:r>
      <w:r w:rsidR="00D246E6">
        <w:rPr>
          <w:sz w:val="20"/>
          <w:szCs w:val="20"/>
        </w:rPr>
        <w:t>_________</w:t>
      </w:r>
      <w:r w:rsidRPr="00D246E6">
        <w:rPr>
          <w:sz w:val="20"/>
          <w:szCs w:val="20"/>
        </w:rPr>
        <w:t>_________</w:t>
      </w:r>
      <w:r w:rsidR="00AF59B0">
        <w:rPr>
          <w:sz w:val="20"/>
          <w:szCs w:val="20"/>
        </w:rPr>
        <w:t>__</w:t>
      </w:r>
      <w:r w:rsidRPr="00D246E6">
        <w:rPr>
          <w:sz w:val="20"/>
          <w:szCs w:val="20"/>
        </w:rPr>
        <w:t xml:space="preserve">, </w:t>
      </w:r>
    </w:p>
    <w:p w:rsidR="00BD2D98" w:rsidRPr="00D246E6" w:rsidRDefault="00BD2D98" w:rsidP="00D246E6">
      <w:pPr>
        <w:spacing w:line="276" w:lineRule="auto"/>
        <w:ind w:left="3540" w:right="2408" w:firstLine="708"/>
        <w:jc w:val="center"/>
        <w:rPr>
          <w:sz w:val="16"/>
          <w:szCs w:val="16"/>
        </w:rPr>
      </w:pPr>
      <w:r w:rsidRPr="00D246E6">
        <w:rPr>
          <w:sz w:val="16"/>
          <w:szCs w:val="16"/>
        </w:rPr>
        <w:t>(Ф.И.О. обучающегося)</w:t>
      </w:r>
    </w:p>
    <w:p w:rsidR="00BD2D98" w:rsidRPr="00D246E6" w:rsidRDefault="00BD2D98" w:rsidP="00D246E6">
      <w:pPr>
        <w:spacing w:line="276" w:lineRule="auto"/>
        <w:jc w:val="both"/>
        <w:rPr>
          <w:sz w:val="20"/>
          <w:szCs w:val="20"/>
        </w:rPr>
      </w:pPr>
      <w:r w:rsidRPr="00D246E6">
        <w:rPr>
          <w:sz w:val="20"/>
          <w:szCs w:val="20"/>
        </w:rPr>
        <w:t xml:space="preserve">(далее </w:t>
      </w:r>
      <w:r w:rsidR="00D246E6">
        <w:rPr>
          <w:sz w:val="20"/>
          <w:szCs w:val="20"/>
        </w:rPr>
        <w:t>«</w:t>
      </w:r>
      <w:r w:rsidRPr="00D246E6">
        <w:rPr>
          <w:sz w:val="20"/>
          <w:szCs w:val="20"/>
        </w:rPr>
        <w:t>Обучающийся</w:t>
      </w:r>
      <w:r w:rsidR="00D246E6">
        <w:rPr>
          <w:sz w:val="20"/>
          <w:szCs w:val="20"/>
        </w:rPr>
        <w:t>»</w:t>
      </w:r>
      <w:r w:rsidRPr="00D246E6">
        <w:rPr>
          <w:sz w:val="20"/>
          <w:szCs w:val="20"/>
        </w:rPr>
        <w:t xml:space="preserve">), с другой стороны, </w:t>
      </w:r>
      <w:r w:rsidR="00B61947" w:rsidRPr="00D246E6">
        <w:rPr>
          <w:sz w:val="20"/>
          <w:szCs w:val="20"/>
        </w:rPr>
        <w:t xml:space="preserve">совместно именуемые «Стороны», </w:t>
      </w:r>
      <w:r w:rsidRPr="00D246E6">
        <w:rPr>
          <w:sz w:val="20"/>
          <w:szCs w:val="20"/>
        </w:rPr>
        <w:t>заключили в соответствии с Гражданским кодексом Российской Федерации, Федеральным законом от 29.12.2012 N 273-ФЗ "Об образовании в Российской Федерации", законом от 07.02.1992 N 2300-1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N 706 настоящий Договор о нижеследующем:</w:t>
      </w:r>
    </w:p>
    <w:p w:rsidR="00D136F5" w:rsidRPr="00D246E6" w:rsidRDefault="001A670E" w:rsidP="00D246E6">
      <w:pPr>
        <w:pStyle w:val="ConsPlusNormal"/>
        <w:spacing w:before="120" w:after="60"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D246E6">
        <w:rPr>
          <w:rFonts w:ascii="Times New Roman" w:hAnsi="Times New Roman" w:cs="Times New Roman"/>
          <w:b/>
        </w:rPr>
        <w:t>1</w:t>
      </w:r>
      <w:r w:rsidR="00D136F5" w:rsidRPr="00D246E6">
        <w:rPr>
          <w:rFonts w:ascii="Times New Roman" w:hAnsi="Times New Roman" w:cs="Times New Roman"/>
          <w:b/>
        </w:rPr>
        <w:t>. Предмет Договора</w:t>
      </w:r>
    </w:p>
    <w:p w:rsidR="00BD2D98" w:rsidRPr="00D246E6" w:rsidRDefault="00D136F5" w:rsidP="00D246E6">
      <w:pPr>
        <w:pStyle w:val="a3"/>
        <w:numPr>
          <w:ilvl w:val="1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Исполнитель  обязуется  предоставить  образовательную  услугу,  а</w:t>
      </w:r>
      <w:r w:rsidR="001A670E" w:rsidRPr="00D246E6">
        <w:rPr>
          <w:rFonts w:ascii="Times New Roman" w:hAnsi="Times New Roman"/>
          <w:sz w:val="20"/>
          <w:szCs w:val="20"/>
        </w:rPr>
        <w:t xml:space="preserve"> </w:t>
      </w:r>
      <w:r w:rsidRPr="00D246E6">
        <w:rPr>
          <w:rFonts w:ascii="Times New Roman" w:hAnsi="Times New Roman"/>
          <w:sz w:val="20"/>
          <w:szCs w:val="20"/>
        </w:rPr>
        <w:t>Заказчик  обязуется оплатить обучение по образовательной программе</w:t>
      </w:r>
      <w:r w:rsidR="00BD2D98" w:rsidRPr="00D246E6">
        <w:rPr>
          <w:rFonts w:ascii="Times New Roman" w:hAnsi="Times New Roman"/>
          <w:sz w:val="20"/>
          <w:szCs w:val="20"/>
        </w:rPr>
        <w:t xml:space="preserve"> </w:t>
      </w:r>
      <w:r w:rsidR="00082448" w:rsidRPr="00082448">
        <w:rPr>
          <w:rFonts w:ascii="Times New Roman" w:hAnsi="Times New Roman"/>
          <w:sz w:val="20"/>
          <w:szCs w:val="20"/>
        </w:rPr>
        <w:t>_</w:t>
      </w:r>
      <w:r w:rsidR="00886CF0">
        <w:rPr>
          <w:rFonts w:ascii="Times New Roman" w:hAnsi="Times New Roman"/>
          <w:sz w:val="20"/>
          <w:szCs w:val="20"/>
        </w:rPr>
        <w:t xml:space="preserve">____________________________________________________ </w:t>
      </w:r>
      <w:r w:rsidR="00570868">
        <w:rPr>
          <w:rFonts w:ascii="Times New Roman" w:hAnsi="Times New Roman"/>
          <w:sz w:val="20"/>
          <w:szCs w:val="20"/>
        </w:rPr>
        <w:t>_</w:t>
      </w:r>
      <w:r w:rsidR="009D0EBB">
        <w:rPr>
          <w:rFonts w:ascii="Times New Roman" w:hAnsi="Times New Roman"/>
          <w:sz w:val="20"/>
          <w:szCs w:val="20"/>
        </w:rPr>
        <w:t>_____________________</w:t>
      </w:r>
      <w:r w:rsidR="00570868">
        <w:rPr>
          <w:rFonts w:ascii="Times New Roman" w:hAnsi="Times New Roman"/>
          <w:sz w:val="20"/>
          <w:szCs w:val="20"/>
        </w:rPr>
        <w:t>___</w:t>
      </w:r>
    </w:p>
    <w:p w:rsidR="00BD2D98" w:rsidRPr="00DE35A8" w:rsidRDefault="00BD2D98" w:rsidP="00D246E6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E35A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92567" w:rsidRPr="00DE35A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E35A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92567" w:rsidRPr="00DE35A8">
        <w:rPr>
          <w:rFonts w:ascii="Times New Roman" w:hAnsi="Times New Roman" w:cs="Times New Roman"/>
          <w:sz w:val="16"/>
          <w:szCs w:val="16"/>
        </w:rPr>
        <w:t xml:space="preserve">  </w:t>
      </w:r>
      <w:r w:rsidRPr="00DE35A8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BD2D98" w:rsidRPr="00D246E6" w:rsidRDefault="00BD2D98" w:rsidP="00D246E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________________________________________________________________________________</w:t>
      </w:r>
      <w:r w:rsidR="00DE35A8">
        <w:rPr>
          <w:rFonts w:ascii="Times New Roman" w:hAnsi="Times New Roman" w:cs="Times New Roman"/>
        </w:rPr>
        <w:t>________________</w:t>
      </w:r>
      <w:r w:rsidRPr="00D246E6">
        <w:rPr>
          <w:rFonts w:ascii="Times New Roman" w:hAnsi="Times New Roman" w:cs="Times New Roman"/>
        </w:rPr>
        <w:t>_______</w:t>
      </w:r>
    </w:p>
    <w:p w:rsidR="00BD2D98" w:rsidRPr="00DE35A8" w:rsidRDefault="00BD2D98" w:rsidP="00D246E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5A8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D136F5" w:rsidRPr="00D246E6" w:rsidRDefault="00D136F5" w:rsidP="00D246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 w:rsidR="001A670E" w:rsidRPr="00D246E6">
        <w:rPr>
          <w:rFonts w:ascii="Times New Roman" w:hAnsi="Times New Roman" w:cs="Times New Roman"/>
        </w:rPr>
        <w:t xml:space="preserve"> </w:t>
      </w:r>
      <w:r w:rsidRPr="00D246E6">
        <w:rPr>
          <w:rFonts w:ascii="Times New Roman" w:hAnsi="Times New Roman" w:cs="Times New Roman"/>
        </w:rPr>
        <w:t>образовательного  стандарта  в  соответствии с учебными планами, в том</w:t>
      </w:r>
      <w:r w:rsidR="001A670E" w:rsidRPr="00D246E6">
        <w:rPr>
          <w:rFonts w:ascii="Times New Roman" w:hAnsi="Times New Roman" w:cs="Times New Roman"/>
        </w:rPr>
        <w:t xml:space="preserve"> </w:t>
      </w:r>
      <w:r w:rsidRPr="00D246E6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D2D98" w:rsidRPr="00D246E6" w:rsidRDefault="00D136F5" w:rsidP="00D246E6">
      <w:pPr>
        <w:pStyle w:val="a3"/>
        <w:numPr>
          <w:ilvl w:val="1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оставляет </w:t>
      </w:r>
      <w:r w:rsidR="00570868">
        <w:rPr>
          <w:rFonts w:ascii="Times New Roman" w:hAnsi="Times New Roman"/>
          <w:sz w:val="20"/>
          <w:szCs w:val="20"/>
        </w:rPr>
        <w:t xml:space="preserve"> </w:t>
      </w:r>
      <w:r w:rsidR="00886CF0" w:rsidRPr="00886CF0">
        <w:rPr>
          <w:rFonts w:ascii="Times New Roman" w:hAnsi="Times New Roman"/>
          <w:sz w:val="20"/>
          <w:szCs w:val="20"/>
        </w:rPr>
        <w:t>_______________</w:t>
      </w:r>
      <w:r w:rsidR="00BD2D98" w:rsidRPr="00886CF0">
        <w:rPr>
          <w:rFonts w:ascii="Times New Roman" w:hAnsi="Times New Roman"/>
          <w:sz w:val="20"/>
          <w:szCs w:val="20"/>
        </w:rPr>
        <w:t>.</w:t>
      </w:r>
    </w:p>
    <w:p w:rsidR="00D136F5" w:rsidRPr="00D246E6" w:rsidRDefault="007B79FD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При желании Обучающегося осваивать образовательную программу по  индивидуальному  учебному плану, в том числе ускоренному обучению, срок освоения образовательной программы определяется дополнительным соглашением к настоящему </w:t>
      </w:r>
      <w:r w:rsidR="001E0D3B" w:rsidRPr="00D246E6">
        <w:rPr>
          <w:rFonts w:ascii="Times New Roman" w:hAnsi="Times New Roman" w:cs="Times New Roman"/>
        </w:rPr>
        <w:t>Д</w:t>
      </w:r>
      <w:r w:rsidRPr="00D246E6">
        <w:rPr>
          <w:rFonts w:ascii="Times New Roman" w:hAnsi="Times New Roman" w:cs="Times New Roman"/>
        </w:rPr>
        <w:t>оговору.</w:t>
      </w:r>
      <w:r w:rsidRPr="00D246E6">
        <w:rPr>
          <w:rFonts w:ascii="Times New Roman" w:hAnsi="Times New Roman" w:cs="Times New Roman"/>
          <w:highlight w:val="yellow"/>
        </w:rPr>
        <w:t xml:space="preserve">                            </w:t>
      </w:r>
    </w:p>
    <w:p w:rsidR="00BD2D98" w:rsidRPr="00D246E6" w:rsidRDefault="001A670E" w:rsidP="00687177">
      <w:pPr>
        <w:pStyle w:val="a3"/>
        <w:numPr>
          <w:ilvl w:val="1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После</w:t>
      </w:r>
      <w:r w:rsidR="00D136F5" w:rsidRPr="00D246E6">
        <w:rPr>
          <w:rFonts w:ascii="Times New Roman" w:hAnsi="Times New Roman"/>
          <w:sz w:val="20"/>
          <w:szCs w:val="20"/>
        </w:rPr>
        <w:t xml:space="preserve"> освоения Обучающимся образовательной программы и успешного прохождения    государственной    итоговой</w:t>
      </w:r>
      <w:r w:rsidR="00BD3E6D" w:rsidRPr="00D246E6">
        <w:rPr>
          <w:rFonts w:ascii="Times New Roman" w:hAnsi="Times New Roman"/>
          <w:sz w:val="20"/>
          <w:szCs w:val="20"/>
        </w:rPr>
        <w:t xml:space="preserve"> </w:t>
      </w:r>
      <w:r w:rsidR="00D136F5" w:rsidRPr="00D246E6">
        <w:rPr>
          <w:rFonts w:ascii="Times New Roman" w:hAnsi="Times New Roman"/>
          <w:sz w:val="20"/>
          <w:szCs w:val="20"/>
        </w:rPr>
        <w:t>аттестации</w:t>
      </w:r>
      <w:r w:rsidR="00BD3E6D" w:rsidRPr="00D246E6">
        <w:rPr>
          <w:rFonts w:ascii="Times New Roman" w:hAnsi="Times New Roman"/>
          <w:sz w:val="20"/>
          <w:szCs w:val="20"/>
        </w:rPr>
        <w:t xml:space="preserve"> </w:t>
      </w:r>
      <w:r w:rsidR="00D136F5" w:rsidRPr="00D246E6">
        <w:rPr>
          <w:rFonts w:ascii="Times New Roman" w:hAnsi="Times New Roman"/>
          <w:sz w:val="20"/>
          <w:szCs w:val="20"/>
        </w:rPr>
        <w:t>ему</w:t>
      </w:r>
      <w:r w:rsidR="00BD3E6D" w:rsidRPr="00D246E6">
        <w:rPr>
          <w:rFonts w:ascii="Times New Roman" w:hAnsi="Times New Roman"/>
          <w:sz w:val="20"/>
          <w:szCs w:val="20"/>
        </w:rPr>
        <w:t xml:space="preserve"> </w:t>
      </w:r>
      <w:r w:rsidR="00D136F5" w:rsidRPr="00D246E6">
        <w:rPr>
          <w:rFonts w:ascii="Times New Roman" w:hAnsi="Times New Roman"/>
          <w:sz w:val="20"/>
          <w:szCs w:val="20"/>
        </w:rPr>
        <w:t>выдается</w:t>
      </w:r>
      <w:bookmarkStart w:id="1" w:name="Par89"/>
      <w:bookmarkEnd w:id="1"/>
      <w:r w:rsidR="00BD2D98" w:rsidRPr="00D246E6">
        <w:rPr>
          <w:rFonts w:ascii="Times New Roman" w:hAnsi="Times New Roman"/>
          <w:sz w:val="20"/>
          <w:szCs w:val="20"/>
        </w:rPr>
        <w:t>_______________</w:t>
      </w:r>
      <w:r w:rsidR="00082448">
        <w:rPr>
          <w:rFonts w:ascii="Times New Roman" w:hAnsi="Times New Roman"/>
          <w:sz w:val="20"/>
          <w:szCs w:val="20"/>
        </w:rPr>
        <w:t>____</w:t>
      </w:r>
      <w:r w:rsidR="00886CF0">
        <w:rPr>
          <w:rFonts w:ascii="Times New Roman" w:hAnsi="Times New Roman"/>
          <w:sz w:val="20"/>
          <w:szCs w:val="20"/>
        </w:rPr>
        <w:t>__________________________</w:t>
      </w:r>
      <w:r w:rsidR="00BD3E6D" w:rsidRPr="00D246E6">
        <w:rPr>
          <w:rFonts w:ascii="Times New Roman" w:hAnsi="Times New Roman"/>
          <w:sz w:val="20"/>
          <w:szCs w:val="20"/>
        </w:rPr>
        <w:t>____</w:t>
      </w:r>
      <w:r w:rsidR="00BD2D98" w:rsidRPr="00D246E6">
        <w:rPr>
          <w:rFonts w:ascii="Times New Roman" w:hAnsi="Times New Roman"/>
          <w:sz w:val="20"/>
          <w:szCs w:val="20"/>
        </w:rPr>
        <w:t>____________</w:t>
      </w:r>
      <w:r w:rsidR="00687177">
        <w:rPr>
          <w:rFonts w:ascii="Times New Roman" w:hAnsi="Times New Roman"/>
          <w:sz w:val="20"/>
          <w:szCs w:val="20"/>
        </w:rPr>
        <w:t>________</w:t>
      </w:r>
      <w:r w:rsidR="00BD2D98" w:rsidRPr="00D246E6">
        <w:rPr>
          <w:rFonts w:ascii="Times New Roman" w:hAnsi="Times New Roman"/>
          <w:sz w:val="20"/>
          <w:szCs w:val="20"/>
        </w:rPr>
        <w:t>_____.</w:t>
      </w:r>
    </w:p>
    <w:p w:rsidR="00BD2D98" w:rsidRPr="00687177" w:rsidRDefault="00BD2D98" w:rsidP="00D246E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1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(документ об образовании и (или) о квалификации)</w:t>
      </w:r>
    </w:p>
    <w:p w:rsidR="007160B3" w:rsidRDefault="001E0D3B" w:rsidP="007160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r w:rsidRPr="00DA0D11">
        <w:rPr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ГАПОУ СО «ТМК», выдается справка установленного образца об обучении или о периоде обучения в ГАПОУ СО «ТМК».</w:t>
      </w:r>
    </w:p>
    <w:p w:rsidR="00D136F5" w:rsidRPr="00D246E6" w:rsidRDefault="0053103A" w:rsidP="007160B3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0"/>
          <w:szCs w:val="20"/>
        </w:rPr>
      </w:pPr>
      <w:r w:rsidRPr="00D246E6">
        <w:rPr>
          <w:b/>
          <w:sz w:val="20"/>
          <w:szCs w:val="20"/>
        </w:rPr>
        <w:t>2.</w:t>
      </w:r>
      <w:r w:rsidR="00D136F5" w:rsidRPr="00D246E6">
        <w:rPr>
          <w:b/>
          <w:sz w:val="20"/>
          <w:szCs w:val="20"/>
        </w:rPr>
        <w:t xml:space="preserve"> Взаимодействие сторон</w:t>
      </w:r>
    </w:p>
    <w:p w:rsidR="00D136F5" w:rsidRPr="00D246E6" w:rsidRDefault="00D136F5" w:rsidP="00D246E6">
      <w:pPr>
        <w:pStyle w:val="ConsPlusNormal"/>
        <w:numPr>
          <w:ilvl w:val="0"/>
          <w:numId w:val="29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Исполнитель вправе:</w:t>
      </w:r>
    </w:p>
    <w:p w:rsidR="00D136F5" w:rsidRPr="00D246E6" w:rsidRDefault="002F0EDB" w:rsidP="00D246E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2.1.1. </w:t>
      </w:r>
      <w:r w:rsidR="00D136F5" w:rsidRPr="00D246E6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36F5" w:rsidRPr="00D246E6" w:rsidRDefault="00D136F5" w:rsidP="00D246E6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53103A" w:rsidRPr="00D246E6">
          <w:rPr>
            <w:rFonts w:ascii="Times New Roman" w:hAnsi="Times New Roman" w:cs="Times New Roman"/>
          </w:rPr>
          <w:t>разделом</w:t>
        </w:r>
      </w:hyperlink>
      <w:r w:rsidR="0053103A" w:rsidRPr="00D246E6">
        <w:rPr>
          <w:rFonts w:ascii="Times New Roman" w:hAnsi="Times New Roman" w:cs="Times New Roman"/>
        </w:rPr>
        <w:t xml:space="preserve"> 1</w:t>
      </w:r>
      <w:r w:rsidRPr="00D246E6">
        <w:rPr>
          <w:rFonts w:ascii="Times New Roman" w:hAnsi="Times New Roman" w:cs="Times New Roman"/>
        </w:rPr>
        <w:t xml:space="preserve"> настоящего Договора.</w:t>
      </w:r>
    </w:p>
    <w:p w:rsidR="00173CE8" w:rsidRPr="00D246E6" w:rsidRDefault="00D136F5" w:rsidP="00D246E6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D246E6">
          <w:rPr>
            <w:rFonts w:ascii="Times New Roman" w:hAnsi="Times New Roman" w:cs="Times New Roman"/>
          </w:rPr>
          <w:t>частью 1 статьи 34</w:t>
        </w:r>
      </w:hyperlink>
      <w:r w:rsidRPr="00D246E6">
        <w:rPr>
          <w:rFonts w:ascii="Times New Roman" w:hAnsi="Times New Roman" w:cs="Times New Roman"/>
        </w:rPr>
        <w:t xml:space="preserve"> Федерального закона от 29</w:t>
      </w:r>
      <w:r w:rsidR="00E80541" w:rsidRPr="00D246E6">
        <w:rPr>
          <w:rFonts w:ascii="Times New Roman" w:hAnsi="Times New Roman" w:cs="Times New Roman"/>
        </w:rPr>
        <w:t>.12.</w:t>
      </w:r>
      <w:r w:rsidRPr="00D246E6">
        <w:rPr>
          <w:rFonts w:ascii="Times New Roman" w:hAnsi="Times New Roman" w:cs="Times New Roman"/>
        </w:rPr>
        <w:t>2012</w:t>
      </w:r>
      <w:r w:rsidR="00E80541" w:rsidRPr="00D246E6">
        <w:rPr>
          <w:rFonts w:ascii="Times New Roman" w:hAnsi="Times New Roman" w:cs="Times New Roman"/>
        </w:rPr>
        <w:t xml:space="preserve"> </w:t>
      </w:r>
      <w:r w:rsidRPr="00D246E6">
        <w:rPr>
          <w:rFonts w:ascii="Times New Roman" w:hAnsi="Times New Roman" w:cs="Times New Roman"/>
        </w:rPr>
        <w:t xml:space="preserve">N 273-ФЗ "Об образовании в Российской Федерации". 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Обучающийся вправе:</w:t>
      </w:r>
    </w:p>
    <w:p w:rsidR="00D136F5" w:rsidRPr="00D246E6" w:rsidRDefault="00D136F5" w:rsidP="00D246E6">
      <w:pPr>
        <w:pStyle w:val="ConsPlusNormal"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53103A" w:rsidRPr="00D246E6">
          <w:rPr>
            <w:rFonts w:ascii="Times New Roman" w:hAnsi="Times New Roman" w:cs="Times New Roman"/>
          </w:rPr>
          <w:t>разделом</w:t>
        </w:r>
      </w:hyperlink>
      <w:r w:rsidR="0053103A" w:rsidRPr="00D246E6">
        <w:rPr>
          <w:rFonts w:ascii="Times New Roman" w:hAnsi="Times New Roman" w:cs="Times New Roman"/>
        </w:rPr>
        <w:t xml:space="preserve"> 1 </w:t>
      </w:r>
      <w:r w:rsidRPr="00D246E6">
        <w:rPr>
          <w:rFonts w:ascii="Times New Roman" w:hAnsi="Times New Roman" w:cs="Times New Roman"/>
        </w:rPr>
        <w:t>настоящего Договора;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2D98" w:rsidRPr="00D246E6" w:rsidRDefault="00D136F5" w:rsidP="00D246E6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Исполнитель обязан:</w:t>
      </w:r>
    </w:p>
    <w:p w:rsidR="00D136F5" w:rsidRPr="00D246E6" w:rsidRDefault="00A524C1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2.4.1.</w:t>
      </w:r>
      <w:r w:rsidR="00D136F5" w:rsidRPr="00D246E6">
        <w:rPr>
          <w:rFonts w:ascii="Times New Roman" w:hAnsi="Times New Roman" w:cs="Times New Roman"/>
        </w:rPr>
        <w:t>Зачислить     Обучающегося,    выполнившего    установленные</w:t>
      </w:r>
      <w:r w:rsidRPr="00D246E6">
        <w:rPr>
          <w:rFonts w:ascii="Times New Roman" w:hAnsi="Times New Roman" w:cs="Times New Roman"/>
        </w:rPr>
        <w:t xml:space="preserve"> </w:t>
      </w:r>
      <w:r w:rsidR="00D136F5" w:rsidRPr="00D246E6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Pr="00D246E6">
        <w:rPr>
          <w:rFonts w:ascii="Times New Roman" w:hAnsi="Times New Roman" w:cs="Times New Roman"/>
        </w:rPr>
        <w:t xml:space="preserve"> </w:t>
      </w:r>
      <w:r w:rsidR="00D136F5" w:rsidRPr="00D246E6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Pr="00D246E6">
        <w:rPr>
          <w:rFonts w:ascii="Times New Roman" w:hAnsi="Times New Roman" w:cs="Times New Roman"/>
        </w:rPr>
        <w:t xml:space="preserve"> </w:t>
      </w:r>
      <w:r w:rsidR="00BD2D98" w:rsidRPr="00D246E6">
        <w:rPr>
          <w:rFonts w:ascii="Times New Roman" w:hAnsi="Times New Roman" w:cs="Times New Roman"/>
        </w:rPr>
        <w:t>студента</w:t>
      </w:r>
      <w:r w:rsidR="00D136F5" w:rsidRPr="00D246E6">
        <w:rPr>
          <w:rFonts w:ascii="Times New Roman" w:hAnsi="Times New Roman" w:cs="Times New Roman"/>
        </w:rPr>
        <w:t>;</w:t>
      </w:r>
    </w:p>
    <w:p w:rsidR="00D136F5" w:rsidRPr="00D246E6" w:rsidRDefault="00D136F5" w:rsidP="00D246E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9C33C4" w:rsidRPr="00D246E6">
        <w:rPr>
          <w:rFonts w:ascii="Times New Roman" w:hAnsi="Times New Roman" w:cs="Times New Roman"/>
        </w:rPr>
        <w:t>законом от 07.02.1992 N 2300-1 "О защите прав потребителей"</w:t>
      </w:r>
      <w:r w:rsidRPr="00D246E6">
        <w:rPr>
          <w:rFonts w:ascii="Times New Roman" w:hAnsi="Times New Roman" w:cs="Times New Roman"/>
        </w:rPr>
        <w:t xml:space="preserve">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D246E6">
          <w:rPr>
            <w:rFonts w:ascii="Times New Roman" w:hAnsi="Times New Roman" w:cs="Times New Roman"/>
          </w:rPr>
          <w:t>законом</w:t>
        </w:r>
      </w:hyperlink>
      <w:r w:rsidRPr="00D246E6">
        <w:rPr>
          <w:rFonts w:ascii="Times New Roman" w:hAnsi="Times New Roman" w:cs="Times New Roman"/>
        </w:rPr>
        <w:t xml:space="preserve"> </w:t>
      </w:r>
      <w:r w:rsidR="009C33C4" w:rsidRPr="00D246E6">
        <w:rPr>
          <w:rFonts w:ascii="Times New Roman" w:hAnsi="Times New Roman" w:cs="Times New Roman"/>
        </w:rPr>
        <w:t>от 29.12.2012 N 273-ФЗ "Об образовании в Российской Федерации"</w:t>
      </w:r>
      <w:r w:rsidRPr="00D246E6">
        <w:rPr>
          <w:rFonts w:ascii="Times New Roman" w:hAnsi="Times New Roman" w:cs="Times New Roman"/>
        </w:rPr>
        <w:t>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A524C1" w:rsidRPr="00D246E6">
          <w:rPr>
            <w:rFonts w:ascii="Times New Roman" w:hAnsi="Times New Roman" w:cs="Times New Roman"/>
          </w:rPr>
          <w:t>разделом</w:t>
        </w:r>
      </w:hyperlink>
      <w:r w:rsidR="00A524C1" w:rsidRPr="00D246E6">
        <w:rPr>
          <w:rFonts w:ascii="Times New Roman" w:hAnsi="Times New Roman" w:cs="Times New Roman"/>
        </w:rPr>
        <w:t xml:space="preserve"> 1</w:t>
      </w:r>
      <w:r w:rsidRPr="00D246E6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5725" w:rsidRPr="00D246E6" w:rsidRDefault="00E8572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2.4.4. Сохранить место за Обучающимся в случае пропуска занятий по уважительным причинам.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2.4.</w:t>
      </w:r>
      <w:r w:rsidR="00E85725" w:rsidRPr="00D246E6">
        <w:rPr>
          <w:rFonts w:ascii="Times New Roman" w:hAnsi="Times New Roman" w:cs="Times New Roman"/>
        </w:rPr>
        <w:t>5</w:t>
      </w:r>
      <w:r w:rsidRPr="00D246E6">
        <w:rPr>
          <w:rFonts w:ascii="Times New Roman" w:hAnsi="Times New Roman" w:cs="Times New Roman"/>
        </w:rPr>
        <w:t>. Обеспечить Обучающемуся предусмотренные выбранной образовательной программой условия ее освоения;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2.4.</w:t>
      </w:r>
      <w:r w:rsidR="00E85725" w:rsidRPr="00D246E6">
        <w:rPr>
          <w:rFonts w:ascii="Times New Roman" w:hAnsi="Times New Roman" w:cs="Times New Roman"/>
        </w:rPr>
        <w:t>6</w:t>
      </w:r>
      <w:r w:rsidRPr="00D246E6">
        <w:rPr>
          <w:rFonts w:ascii="Times New Roman" w:hAnsi="Times New Roman" w:cs="Times New Roman"/>
        </w:rPr>
        <w:t>. Принимать от Обучающегося и (или) Заказчика плату за образовательные услуги;</w:t>
      </w:r>
    </w:p>
    <w:p w:rsidR="00D136F5" w:rsidRPr="007160B3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2.4.</w:t>
      </w:r>
      <w:r w:rsidR="00E85725" w:rsidRPr="007160B3">
        <w:rPr>
          <w:rFonts w:ascii="Times New Roman" w:hAnsi="Times New Roman" w:cs="Times New Roman"/>
        </w:rPr>
        <w:t>7</w:t>
      </w:r>
      <w:r w:rsidRPr="007160B3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53E2" w:rsidRPr="007160B3" w:rsidRDefault="00D136F5" w:rsidP="00D246E6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Заказчик и (или) Обучающийся обязан</w:t>
      </w:r>
      <w:r w:rsidR="00A524C1" w:rsidRPr="007160B3">
        <w:rPr>
          <w:rFonts w:ascii="Times New Roman" w:hAnsi="Times New Roman" w:cs="Times New Roman"/>
        </w:rPr>
        <w:t xml:space="preserve"> </w:t>
      </w:r>
      <w:r w:rsidRPr="007160B3">
        <w:rPr>
          <w:rFonts w:ascii="Times New Roman" w:hAnsi="Times New Roman" w:cs="Times New Roman"/>
        </w:rPr>
        <w:t>(-ы)</w:t>
      </w:r>
      <w:r w:rsidR="005A53E2" w:rsidRPr="007160B3">
        <w:rPr>
          <w:rFonts w:ascii="Times New Roman" w:hAnsi="Times New Roman" w:cs="Times New Roman"/>
        </w:rPr>
        <w:t>:</w:t>
      </w:r>
    </w:p>
    <w:p w:rsidR="00D136F5" w:rsidRPr="007160B3" w:rsidRDefault="00BB0981" w:rsidP="00D246E6">
      <w:pPr>
        <w:pStyle w:val="ConsPlusNormal"/>
        <w:numPr>
          <w:ilvl w:val="2"/>
          <w:numId w:val="3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С</w:t>
      </w:r>
      <w:r w:rsidR="00D136F5" w:rsidRPr="007160B3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="00A524C1" w:rsidRPr="007160B3">
          <w:rPr>
            <w:rFonts w:ascii="Times New Roman" w:hAnsi="Times New Roman" w:cs="Times New Roman"/>
          </w:rPr>
          <w:t>разделе</w:t>
        </w:r>
      </w:hyperlink>
      <w:r w:rsidR="00A524C1" w:rsidRPr="007160B3">
        <w:rPr>
          <w:rFonts w:ascii="Times New Roman" w:hAnsi="Times New Roman" w:cs="Times New Roman"/>
        </w:rPr>
        <w:t xml:space="preserve"> 1 </w:t>
      </w:r>
      <w:r w:rsidR="00D136F5" w:rsidRPr="007160B3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7160B3">
        <w:rPr>
          <w:rFonts w:ascii="Times New Roman" w:hAnsi="Times New Roman" w:cs="Times New Roman"/>
        </w:rPr>
        <w:t>;</w:t>
      </w:r>
    </w:p>
    <w:p w:rsidR="00BB0981" w:rsidRPr="007160B3" w:rsidRDefault="00BB0981" w:rsidP="00D246E6">
      <w:pPr>
        <w:pStyle w:val="ConsPlusNormal"/>
        <w:numPr>
          <w:ilvl w:val="2"/>
          <w:numId w:val="3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 xml:space="preserve">Соблюдать требования, установленные в статье 43 Федерального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7160B3">
          <w:rPr>
            <w:rFonts w:ascii="Times New Roman" w:hAnsi="Times New Roman" w:cs="Times New Roman"/>
          </w:rPr>
          <w:t>закона</w:t>
        </w:r>
      </w:hyperlink>
      <w:r w:rsidRPr="007160B3">
        <w:rPr>
          <w:rFonts w:ascii="Times New Roman" w:hAnsi="Times New Roman" w:cs="Times New Roman"/>
        </w:rPr>
        <w:t xml:space="preserve"> от 29.12.2012 N 273-ФЗ "Об образовании в Российской Федерации", в том числе:</w:t>
      </w:r>
    </w:p>
    <w:p w:rsidR="00BB0981" w:rsidRPr="007160B3" w:rsidRDefault="00BB0981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C956BA" w:rsidRPr="007160B3" w:rsidRDefault="00C956BA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Посещать учебные занятия, указанные в расписании, и выполнять все требования, предусмотренные учебным планом, в том числе индивидуальным.</w:t>
      </w:r>
    </w:p>
    <w:p w:rsidR="00BB0981" w:rsidRPr="007160B3" w:rsidRDefault="00BB0981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 xml:space="preserve">Извещать Исполнителя о причинах отсутствия на </w:t>
      </w:r>
      <w:r w:rsidR="00C10231" w:rsidRPr="007160B3">
        <w:rPr>
          <w:rFonts w:ascii="Times New Roman" w:hAnsi="Times New Roman" w:cs="Times New Roman"/>
        </w:rPr>
        <w:t xml:space="preserve">учебных </w:t>
      </w:r>
      <w:r w:rsidRPr="007160B3">
        <w:rPr>
          <w:rFonts w:ascii="Times New Roman" w:hAnsi="Times New Roman" w:cs="Times New Roman"/>
        </w:rPr>
        <w:t>занятиях.</w:t>
      </w:r>
    </w:p>
    <w:p w:rsidR="00BB0981" w:rsidRPr="007160B3" w:rsidRDefault="00BB0981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B0981" w:rsidRPr="007160B3" w:rsidRDefault="00BB0981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A0CAD" w:rsidRPr="007160B3" w:rsidRDefault="003A0CAD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Не появляться на занятиях в состоянии алкогольного, наркотического или токсического опьянения.</w:t>
      </w:r>
    </w:p>
    <w:p w:rsidR="00C956BA" w:rsidRPr="007160B3" w:rsidRDefault="006C6632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Бережно относиться</w:t>
      </w:r>
      <w:r w:rsidR="00E724B0" w:rsidRPr="007160B3">
        <w:rPr>
          <w:rFonts w:ascii="Times New Roman" w:hAnsi="Times New Roman" w:cs="Times New Roman"/>
        </w:rPr>
        <w:t xml:space="preserve"> к имуществу Исполнителя.</w:t>
      </w:r>
    </w:p>
    <w:p w:rsidR="00E724B0" w:rsidRPr="007160B3" w:rsidRDefault="00E724B0" w:rsidP="00666035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Возмещать ущерб, причиненный имуществу Исполнителя, в соответствии с законодательством РФ.</w:t>
      </w:r>
    </w:p>
    <w:p w:rsidR="00D136F5" w:rsidRPr="007160B3" w:rsidRDefault="00A524C1" w:rsidP="0066603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113"/>
      <w:bookmarkEnd w:id="2"/>
      <w:r w:rsidRPr="007160B3">
        <w:rPr>
          <w:rFonts w:ascii="Times New Roman" w:hAnsi="Times New Roman" w:cs="Times New Roman"/>
          <w:b/>
        </w:rPr>
        <w:t>3</w:t>
      </w:r>
      <w:r w:rsidR="00D136F5" w:rsidRPr="007160B3">
        <w:rPr>
          <w:rFonts w:ascii="Times New Roman" w:hAnsi="Times New Roman" w:cs="Times New Roman"/>
          <w:b/>
        </w:rPr>
        <w:t>. Стоимость образовательных услуг, сроки и порядок</w:t>
      </w:r>
      <w:r w:rsidR="00BD2D98" w:rsidRPr="007160B3">
        <w:rPr>
          <w:rFonts w:ascii="Times New Roman" w:hAnsi="Times New Roman" w:cs="Times New Roman"/>
          <w:b/>
        </w:rPr>
        <w:t xml:space="preserve"> </w:t>
      </w:r>
      <w:r w:rsidR="00D136F5" w:rsidRPr="007160B3">
        <w:rPr>
          <w:rFonts w:ascii="Times New Roman" w:hAnsi="Times New Roman" w:cs="Times New Roman"/>
          <w:b/>
        </w:rPr>
        <w:t xml:space="preserve">их оплаты </w:t>
      </w:r>
    </w:p>
    <w:p w:rsidR="00D136F5" w:rsidRPr="00875317" w:rsidRDefault="00D136F5" w:rsidP="00666035">
      <w:pPr>
        <w:pStyle w:val="ConsPlusNormal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Полная стоимость образовательных услуг</w:t>
      </w:r>
      <w:r w:rsidR="00F92FF3" w:rsidRPr="007160B3">
        <w:rPr>
          <w:rFonts w:ascii="Times New Roman" w:hAnsi="Times New Roman" w:cs="Times New Roman"/>
        </w:rPr>
        <w:t xml:space="preserve"> в ценах, действующих на день подписания настоящего Договора,</w:t>
      </w:r>
      <w:r w:rsidRPr="007160B3">
        <w:rPr>
          <w:rFonts w:ascii="Times New Roman" w:hAnsi="Times New Roman" w:cs="Times New Roman"/>
        </w:rPr>
        <w:t xml:space="preserve"> за весь период обучения Обучающегося </w:t>
      </w:r>
      <w:r w:rsidRPr="00886CF0">
        <w:rPr>
          <w:rFonts w:ascii="Times New Roman" w:hAnsi="Times New Roman" w:cs="Times New Roman"/>
        </w:rPr>
        <w:t>составляет</w:t>
      </w:r>
      <w:r w:rsidR="00886CF0">
        <w:rPr>
          <w:rFonts w:ascii="Times New Roman" w:hAnsi="Times New Roman" w:cs="Times New Roman"/>
        </w:rPr>
        <w:t xml:space="preserve"> _______ (___________________________________________)</w:t>
      </w:r>
      <w:r w:rsidRPr="00875317">
        <w:rPr>
          <w:rFonts w:ascii="Times New Roman" w:hAnsi="Times New Roman" w:cs="Times New Roman"/>
        </w:rPr>
        <w:t>рублей.</w:t>
      </w:r>
    </w:p>
    <w:p w:rsidR="00666035" w:rsidRPr="00875317" w:rsidRDefault="004340B7" w:rsidP="00D246E6">
      <w:pPr>
        <w:pStyle w:val="ConsPlusNormal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75317">
        <w:rPr>
          <w:rFonts w:ascii="Times New Roman" w:hAnsi="Times New Roman" w:cs="Times New Roman"/>
        </w:rPr>
        <w:t xml:space="preserve">Стоимость образовательных услуг в ценах, действующих на день подписания настоящего Договора,  </w:t>
      </w:r>
    </w:p>
    <w:p w:rsidR="00666035" w:rsidRPr="004A16F2" w:rsidRDefault="004A16F2" w:rsidP="00636B1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8C78E9">
        <w:rPr>
          <w:rFonts w:ascii="Times New Roman" w:hAnsi="Times New Roman" w:cs="Times New Roman"/>
        </w:rPr>
        <w:t xml:space="preserve">один </w:t>
      </w:r>
      <w:r w:rsidR="00666035" w:rsidRPr="00875317">
        <w:rPr>
          <w:rFonts w:ascii="Times New Roman" w:hAnsi="Times New Roman" w:cs="Times New Roman"/>
        </w:rPr>
        <w:t xml:space="preserve"> учебный год </w:t>
      </w:r>
      <w:r w:rsidR="00666035" w:rsidRPr="00886CF0">
        <w:rPr>
          <w:rFonts w:ascii="Times New Roman" w:hAnsi="Times New Roman" w:cs="Times New Roman"/>
        </w:rPr>
        <w:t xml:space="preserve">составляет </w:t>
      </w:r>
      <w:r w:rsidR="00886CF0" w:rsidRPr="00886CF0">
        <w:rPr>
          <w:rFonts w:ascii="Times New Roman" w:hAnsi="Times New Roman" w:cs="Times New Roman"/>
          <w:b/>
        </w:rPr>
        <w:t>_________</w:t>
      </w:r>
      <w:r w:rsidR="009D0EBB" w:rsidRPr="00886CF0">
        <w:rPr>
          <w:rFonts w:ascii="Times New Roman" w:hAnsi="Times New Roman" w:cs="Times New Roman"/>
          <w:b/>
        </w:rPr>
        <w:t>(</w:t>
      </w:r>
      <w:r w:rsidR="00886CF0">
        <w:rPr>
          <w:rFonts w:ascii="Times New Roman" w:hAnsi="Times New Roman" w:cs="Times New Roman"/>
        </w:rPr>
        <w:t>_______________________________________________________</w:t>
      </w:r>
      <w:r w:rsidR="00666035" w:rsidRPr="004A16F2">
        <w:rPr>
          <w:rFonts w:ascii="Times New Roman" w:hAnsi="Times New Roman" w:cs="Times New Roman"/>
        </w:rPr>
        <w:t>) рублей;</w:t>
      </w:r>
    </w:p>
    <w:p w:rsidR="00157B4B" w:rsidRPr="007160B3" w:rsidRDefault="00D136F5" w:rsidP="00D246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r w:rsidRPr="00875317">
        <w:rPr>
          <w:sz w:val="20"/>
          <w:szCs w:val="20"/>
        </w:rPr>
        <w:t>Увеличение стоимости образовательных услуг после заключения настоящего Договора</w:t>
      </w:r>
      <w:r w:rsidRPr="007160B3">
        <w:rPr>
          <w:sz w:val="20"/>
          <w:szCs w:val="20"/>
        </w:rPr>
        <w:t xml:space="preserve"> не допускается</w:t>
      </w:r>
      <w:r w:rsidR="00291537" w:rsidRPr="007160B3">
        <w:rPr>
          <w:sz w:val="20"/>
          <w:szCs w:val="20"/>
        </w:rPr>
        <w:t>,</w:t>
      </w:r>
      <w:r w:rsidR="00157B4B" w:rsidRPr="007160B3">
        <w:rPr>
          <w:sz w:val="20"/>
          <w:szCs w:val="20"/>
        </w:rPr>
        <w:t xml:space="preserve">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91537" w:rsidRPr="007160B3">
        <w:rPr>
          <w:sz w:val="20"/>
          <w:szCs w:val="20"/>
        </w:rPr>
        <w:t>.</w:t>
      </w:r>
    </w:p>
    <w:p w:rsidR="00AF3EE8" w:rsidRPr="00DB3B3C" w:rsidRDefault="00AF3EE8" w:rsidP="00D246E6">
      <w:pPr>
        <w:pStyle w:val="ConsPlusNormal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B3B3C">
        <w:rPr>
          <w:rFonts w:ascii="Times New Roman" w:hAnsi="Times New Roman" w:cs="Times New Roman"/>
        </w:rPr>
        <w:t xml:space="preserve">Оплата </w:t>
      </w:r>
      <w:r w:rsidR="005E519B" w:rsidRPr="00DB3B3C">
        <w:rPr>
          <w:rFonts w:ascii="Times New Roman" w:hAnsi="Times New Roman" w:cs="Times New Roman"/>
        </w:rPr>
        <w:t xml:space="preserve">услуг </w:t>
      </w:r>
      <w:r w:rsidRPr="00DB3B3C">
        <w:rPr>
          <w:rFonts w:ascii="Times New Roman" w:hAnsi="Times New Roman" w:cs="Times New Roman"/>
        </w:rPr>
        <w:t xml:space="preserve">производится по семестрам (сентябрь-январь; февраль-июнь) в безналичном порядке на счет, указанный в </w:t>
      </w:r>
      <w:hyperlink w:anchor="Par67" w:tooltip="Ссылка на текущий документ" w:history="1">
        <w:r w:rsidRPr="00DB3B3C">
          <w:rPr>
            <w:rFonts w:ascii="Times New Roman" w:hAnsi="Times New Roman" w:cs="Times New Roman"/>
          </w:rPr>
          <w:t>разделе</w:t>
        </w:r>
      </w:hyperlink>
      <w:r w:rsidRPr="00DB3B3C">
        <w:rPr>
          <w:rFonts w:ascii="Times New Roman" w:hAnsi="Times New Roman" w:cs="Times New Roman"/>
        </w:rPr>
        <w:t xml:space="preserve"> </w:t>
      </w:r>
      <w:r w:rsidR="004071EF" w:rsidRPr="00DB3B3C">
        <w:rPr>
          <w:rFonts w:ascii="Times New Roman" w:hAnsi="Times New Roman" w:cs="Times New Roman"/>
        </w:rPr>
        <w:t>8</w:t>
      </w:r>
      <w:r w:rsidRPr="00DB3B3C">
        <w:rPr>
          <w:rFonts w:ascii="Times New Roman" w:hAnsi="Times New Roman" w:cs="Times New Roman"/>
        </w:rPr>
        <w:t xml:space="preserve"> настоящего Договора</w:t>
      </w:r>
      <w:bookmarkStart w:id="3" w:name="Par128"/>
      <w:bookmarkEnd w:id="3"/>
      <w:r w:rsidRPr="00DB3B3C">
        <w:rPr>
          <w:rFonts w:ascii="Times New Roman" w:hAnsi="Times New Roman" w:cs="Times New Roman"/>
        </w:rPr>
        <w:t xml:space="preserve">. </w:t>
      </w:r>
    </w:p>
    <w:p w:rsidR="00AF3EE8" w:rsidRPr="00DB3B3C" w:rsidRDefault="00AF3EE8" w:rsidP="00D246E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DB3B3C">
        <w:rPr>
          <w:rFonts w:ascii="Times New Roman" w:hAnsi="Times New Roman" w:cs="Times New Roman"/>
        </w:rPr>
        <w:t xml:space="preserve">           По заявлению Заказчика оплата может производиться ежемесячно.</w:t>
      </w:r>
    </w:p>
    <w:p w:rsidR="00AF3EE8" w:rsidRPr="00DB3B3C" w:rsidRDefault="00AF3EE8" w:rsidP="00D246E6">
      <w:pPr>
        <w:pStyle w:val="ConsPlusNormal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B3B3C">
        <w:rPr>
          <w:rFonts w:ascii="Times New Roman" w:hAnsi="Times New Roman" w:cs="Times New Roman"/>
        </w:rPr>
        <w:t xml:space="preserve">Оплата </w:t>
      </w:r>
      <w:r w:rsidR="002B2DD0" w:rsidRPr="00DB3B3C">
        <w:rPr>
          <w:rFonts w:ascii="Times New Roman" w:hAnsi="Times New Roman" w:cs="Times New Roman"/>
        </w:rPr>
        <w:t>услуг</w:t>
      </w:r>
      <w:r w:rsidRPr="00DB3B3C">
        <w:rPr>
          <w:rFonts w:ascii="Times New Roman" w:hAnsi="Times New Roman" w:cs="Times New Roman"/>
        </w:rPr>
        <w:t xml:space="preserve"> производится в виде авансовых платежей:</w:t>
      </w:r>
    </w:p>
    <w:p w:rsidR="00AF3EE8" w:rsidRPr="00DB3B3C" w:rsidRDefault="00AF3EE8" w:rsidP="002F30CA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B3B3C">
        <w:rPr>
          <w:rFonts w:ascii="Times New Roman" w:hAnsi="Times New Roman"/>
          <w:sz w:val="20"/>
          <w:szCs w:val="20"/>
        </w:rPr>
        <w:t>для студентов 1 курса</w:t>
      </w:r>
      <w:r w:rsidR="00CA5B3C" w:rsidRPr="00DB3B3C">
        <w:rPr>
          <w:rFonts w:ascii="Times New Roman" w:hAnsi="Times New Roman"/>
          <w:sz w:val="20"/>
          <w:szCs w:val="20"/>
        </w:rPr>
        <w:t>:</w:t>
      </w:r>
      <w:r w:rsidRPr="00DB3B3C">
        <w:rPr>
          <w:rFonts w:ascii="Times New Roman" w:hAnsi="Times New Roman"/>
          <w:sz w:val="20"/>
          <w:szCs w:val="20"/>
        </w:rPr>
        <w:t xml:space="preserve"> первоначальный платеж производится в течение 10 рабочих дней с момента подписания</w:t>
      </w:r>
      <w:r w:rsidR="00CA5B3C" w:rsidRPr="00DB3B3C">
        <w:rPr>
          <w:rFonts w:ascii="Times New Roman" w:hAnsi="Times New Roman"/>
          <w:sz w:val="20"/>
          <w:szCs w:val="20"/>
        </w:rPr>
        <w:t xml:space="preserve"> настоящего</w:t>
      </w:r>
      <w:r w:rsidRPr="00DB3B3C">
        <w:rPr>
          <w:rFonts w:ascii="Times New Roman" w:hAnsi="Times New Roman"/>
          <w:sz w:val="20"/>
          <w:szCs w:val="20"/>
        </w:rPr>
        <w:t xml:space="preserve"> </w:t>
      </w:r>
      <w:r w:rsidR="00CA5B3C" w:rsidRPr="00DB3B3C">
        <w:rPr>
          <w:rFonts w:ascii="Times New Roman" w:hAnsi="Times New Roman"/>
          <w:sz w:val="20"/>
          <w:szCs w:val="20"/>
        </w:rPr>
        <w:t>Д</w:t>
      </w:r>
      <w:r w:rsidRPr="00DB3B3C">
        <w:rPr>
          <w:rFonts w:ascii="Times New Roman" w:hAnsi="Times New Roman"/>
          <w:sz w:val="20"/>
          <w:szCs w:val="20"/>
        </w:rPr>
        <w:t>оговора</w:t>
      </w:r>
      <w:r w:rsidR="00CA5B3C" w:rsidRPr="00DB3B3C">
        <w:rPr>
          <w:rFonts w:ascii="Times New Roman" w:hAnsi="Times New Roman"/>
          <w:sz w:val="20"/>
          <w:szCs w:val="20"/>
        </w:rPr>
        <w:t>,</w:t>
      </w:r>
      <w:r w:rsidRPr="00DB3B3C">
        <w:rPr>
          <w:rFonts w:ascii="Times New Roman" w:hAnsi="Times New Roman"/>
          <w:sz w:val="20"/>
          <w:szCs w:val="20"/>
        </w:rPr>
        <w:t xml:space="preserve"> следующий платеж - до 20 января; </w:t>
      </w:r>
    </w:p>
    <w:p w:rsidR="00AF3EE8" w:rsidRPr="00D246E6" w:rsidRDefault="00AF3EE8" w:rsidP="002F30CA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B3B3C">
        <w:rPr>
          <w:rFonts w:ascii="Times New Roman" w:hAnsi="Times New Roman"/>
          <w:sz w:val="20"/>
          <w:szCs w:val="20"/>
        </w:rPr>
        <w:t>для студентов 2 и последующих курсов</w:t>
      </w:r>
      <w:r w:rsidR="00B709FC" w:rsidRPr="00DB3B3C">
        <w:rPr>
          <w:rFonts w:ascii="Times New Roman" w:hAnsi="Times New Roman"/>
          <w:sz w:val="20"/>
          <w:szCs w:val="20"/>
        </w:rPr>
        <w:t xml:space="preserve">: </w:t>
      </w:r>
      <w:r w:rsidRPr="00DB3B3C">
        <w:rPr>
          <w:rFonts w:ascii="Times New Roman" w:hAnsi="Times New Roman"/>
          <w:sz w:val="20"/>
          <w:szCs w:val="20"/>
        </w:rPr>
        <w:t>два раза за учебный  год</w:t>
      </w:r>
      <w:r w:rsidR="00B709FC" w:rsidRPr="00DB3B3C">
        <w:rPr>
          <w:rFonts w:ascii="Times New Roman" w:hAnsi="Times New Roman"/>
          <w:sz w:val="20"/>
          <w:szCs w:val="20"/>
        </w:rPr>
        <w:t>, но</w:t>
      </w:r>
      <w:r w:rsidRPr="00DB3B3C">
        <w:rPr>
          <w:rFonts w:ascii="Times New Roman" w:hAnsi="Times New Roman"/>
          <w:sz w:val="20"/>
          <w:szCs w:val="20"/>
        </w:rPr>
        <w:t xml:space="preserve"> не позднее 20 </w:t>
      </w:r>
      <w:r w:rsidR="00924ABB" w:rsidRPr="00DB3B3C">
        <w:rPr>
          <w:rFonts w:ascii="Times New Roman" w:hAnsi="Times New Roman"/>
          <w:sz w:val="20"/>
          <w:szCs w:val="20"/>
        </w:rPr>
        <w:t>августа</w:t>
      </w:r>
      <w:r w:rsidRPr="00DB3B3C">
        <w:rPr>
          <w:rFonts w:ascii="Times New Roman" w:hAnsi="Times New Roman"/>
          <w:sz w:val="20"/>
          <w:szCs w:val="20"/>
        </w:rPr>
        <w:t xml:space="preserve"> и не позднее 20</w:t>
      </w:r>
      <w:r w:rsidRPr="00D246E6">
        <w:rPr>
          <w:rFonts w:ascii="Times New Roman" w:hAnsi="Times New Roman"/>
          <w:sz w:val="20"/>
          <w:szCs w:val="20"/>
        </w:rPr>
        <w:t xml:space="preserve"> </w:t>
      </w:r>
      <w:r w:rsidR="00924ABB">
        <w:rPr>
          <w:rFonts w:ascii="Times New Roman" w:hAnsi="Times New Roman"/>
          <w:sz w:val="20"/>
          <w:szCs w:val="20"/>
        </w:rPr>
        <w:t>января</w:t>
      </w:r>
      <w:r w:rsidRPr="00D246E6">
        <w:rPr>
          <w:rFonts w:ascii="Times New Roman" w:hAnsi="Times New Roman"/>
          <w:sz w:val="20"/>
          <w:szCs w:val="20"/>
        </w:rPr>
        <w:t>.</w:t>
      </w:r>
    </w:p>
    <w:p w:rsidR="00AF3EE8" w:rsidRPr="00D246E6" w:rsidRDefault="00AF3EE8" w:rsidP="002F30CA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ежемесячный платеж производится не позднее 20 числа месяца, предшествующего месяцу, в котором будут оказываться образовательные услуги. </w:t>
      </w:r>
    </w:p>
    <w:p w:rsidR="00D136F5" w:rsidRPr="00D246E6" w:rsidRDefault="00A524C1" w:rsidP="00D246E6">
      <w:pPr>
        <w:pStyle w:val="ConsPlusNonformat"/>
        <w:spacing w:before="120" w:after="60" w:line="276" w:lineRule="auto"/>
        <w:jc w:val="center"/>
        <w:rPr>
          <w:rFonts w:ascii="Times New Roman" w:hAnsi="Times New Roman" w:cs="Times New Roman"/>
          <w:b/>
        </w:rPr>
      </w:pPr>
      <w:r w:rsidRPr="00D246E6">
        <w:rPr>
          <w:rFonts w:ascii="Times New Roman" w:hAnsi="Times New Roman" w:cs="Times New Roman"/>
          <w:b/>
        </w:rPr>
        <w:t>4</w:t>
      </w:r>
      <w:r w:rsidR="00D136F5" w:rsidRPr="00D246E6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D136F5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36F5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A524C1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Настоящий Договор может быть расторгнут по инициативе Исполнителя в одностороннем порядке </w:t>
      </w:r>
      <w:r w:rsidR="00A524C1" w:rsidRPr="00D246E6">
        <w:rPr>
          <w:rFonts w:ascii="Times New Roman" w:hAnsi="Times New Roman" w:cs="Times New Roman"/>
        </w:rPr>
        <w:t>в следующем случае:</w:t>
      </w:r>
    </w:p>
    <w:p w:rsidR="00A524C1" w:rsidRPr="00D246E6" w:rsidRDefault="00A524C1" w:rsidP="00D246E6">
      <w:pPr>
        <w:pStyle w:val="a3"/>
        <w:numPr>
          <w:ilvl w:val="0"/>
          <w:numId w:val="37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применение к </w:t>
      </w:r>
      <w:r w:rsidR="00284DC8" w:rsidRPr="00D246E6">
        <w:rPr>
          <w:rFonts w:ascii="Times New Roman" w:hAnsi="Times New Roman"/>
          <w:sz w:val="20"/>
          <w:szCs w:val="20"/>
        </w:rPr>
        <w:t>О</w:t>
      </w:r>
      <w:r w:rsidRPr="00D246E6">
        <w:rPr>
          <w:rFonts w:ascii="Times New Roman" w:hAnsi="Times New Roman"/>
          <w:sz w:val="20"/>
          <w:szCs w:val="20"/>
        </w:rPr>
        <w:t>бучающемуся, достигшему возраста 15 лет, отчисления как меры дисциплинарного взыскания;</w:t>
      </w:r>
    </w:p>
    <w:p w:rsidR="00A524C1" w:rsidRPr="00D246E6" w:rsidRDefault="00A524C1" w:rsidP="00D246E6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невыполнение </w:t>
      </w:r>
      <w:r w:rsidR="00284DC8" w:rsidRPr="00D246E6">
        <w:rPr>
          <w:rFonts w:ascii="Times New Roman" w:hAnsi="Times New Roman"/>
          <w:sz w:val="20"/>
          <w:szCs w:val="20"/>
        </w:rPr>
        <w:t>О</w:t>
      </w:r>
      <w:r w:rsidRPr="00D246E6">
        <w:rPr>
          <w:rFonts w:ascii="Times New Roman" w:hAnsi="Times New Roman"/>
          <w:sz w:val="20"/>
          <w:szCs w:val="20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524C1" w:rsidRPr="00D246E6" w:rsidRDefault="00A524C1" w:rsidP="00D246E6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установление нарушения порядка приема в </w:t>
      </w:r>
      <w:r w:rsidR="00177BBC" w:rsidRPr="00D246E6">
        <w:rPr>
          <w:rFonts w:ascii="Times New Roman" w:hAnsi="Times New Roman"/>
          <w:sz w:val="20"/>
          <w:szCs w:val="20"/>
        </w:rPr>
        <w:t>ГАПОУ СО «ТМК»</w:t>
      </w:r>
      <w:r w:rsidRPr="00D246E6">
        <w:rPr>
          <w:rFonts w:ascii="Times New Roman" w:hAnsi="Times New Roman"/>
          <w:sz w:val="20"/>
          <w:szCs w:val="20"/>
        </w:rPr>
        <w:t xml:space="preserve">, повлекшего по вине </w:t>
      </w:r>
      <w:r w:rsidR="00284DC8" w:rsidRPr="00D246E6">
        <w:rPr>
          <w:rFonts w:ascii="Times New Roman" w:hAnsi="Times New Roman"/>
          <w:sz w:val="20"/>
          <w:szCs w:val="20"/>
        </w:rPr>
        <w:t>О</w:t>
      </w:r>
      <w:r w:rsidRPr="00D246E6">
        <w:rPr>
          <w:rFonts w:ascii="Times New Roman" w:hAnsi="Times New Roman"/>
          <w:sz w:val="20"/>
          <w:szCs w:val="20"/>
        </w:rPr>
        <w:t>бучающегося его незаконное зачисление;</w:t>
      </w:r>
    </w:p>
    <w:p w:rsidR="00A524C1" w:rsidRPr="00D246E6" w:rsidRDefault="00A524C1" w:rsidP="00D246E6">
      <w:pPr>
        <w:pStyle w:val="a3"/>
        <w:numPr>
          <w:ilvl w:val="0"/>
          <w:numId w:val="37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просрочка оплаты стоимости платных образовательных услуг;</w:t>
      </w:r>
    </w:p>
    <w:p w:rsidR="00D136F5" w:rsidRPr="00D246E6" w:rsidRDefault="00A524C1" w:rsidP="00D246E6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A342D8" w:rsidRPr="00D246E6">
        <w:rPr>
          <w:rFonts w:ascii="Times New Roman" w:hAnsi="Times New Roman"/>
          <w:sz w:val="20"/>
          <w:szCs w:val="20"/>
        </w:rPr>
        <w:t>О</w:t>
      </w:r>
      <w:r w:rsidRPr="00D246E6">
        <w:rPr>
          <w:rFonts w:ascii="Times New Roman" w:hAnsi="Times New Roman"/>
          <w:sz w:val="20"/>
          <w:szCs w:val="20"/>
        </w:rPr>
        <w:t>бучающегося.</w:t>
      </w:r>
    </w:p>
    <w:p w:rsidR="00D136F5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D136F5" w:rsidRPr="00D246E6" w:rsidRDefault="00D136F5" w:rsidP="00D246E6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36F5" w:rsidRPr="00D246E6" w:rsidRDefault="00D136F5" w:rsidP="00D246E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по инициативе Исполнителя в случае</w:t>
      </w:r>
      <w:r w:rsidR="00A524C1" w:rsidRPr="00D246E6">
        <w:rPr>
          <w:rFonts w:ascii="Times New Roman" w:hAnsi="Times New Roman"/>
          <w:sz w:val="20"/>
          <w:szCs w:val="20"/>
        </w:rPr>
        <w:t xml:space="preserve">, предусмотренным п. 4.3. </w:t>
      </w:r>
      <w:r w:rsidR="006C16D1" w:rsidRPr="00D246E6">
        <w:rPr>
          <w:rFonts w:ascii="Times New Roman" w:hAnsi="Times New Roman"/>
          <w:sz w:val="20"/>
          <w:szCs w:val="20"/>
        </w:rPr>
        <w:t>н</w:t>
      </w:r>
      <w:r w:rsidR="00A524C1" w:rsidRPr="00D246E6">
        <w:rPr>
          <w:rFonts w:ascii="Times New Roman" w:hAnsi="Times New Roman"/>
          <w:sz w:val="20"/>
          <w:szCs w:val="20"/>
        </w:rPr>
        <w:t xml:space="preserve">астоящего </w:t>
      </w:r>
      <w:r w:rsidR="006C16D1" w:rsidRPr="00D246E6">
        <w:rPr>
          <w:rFonts w:ascii="Times New Roman" w:hAnsi="Times New Roman"/>
          <w:sz w:val="20"/>
          <w:szCs w:val="20"/>
        </w:rPr>
        <w:t>Д</w:t>
      </w:r>
      <w:r w:rsidR="00A524C1" w:rsidRPr="00D246E6">
        <w:rPr>
          <w:rFonts w:ascii="Times New Roman" w:hAnsi="Times New Roman"/>
          <w:sz w:val="20"/>
          <w:szCs w:val="20"/>
        </w:rPr>
        <w:t>оговора</w:t>
      </w:r>
      <w:r w:rsidRPr="00D246E6">
        <w:rPr>
          <w:rFonts w:ascii="Times New Roman" w:hAnsi="Times New Roman"/>
          <w:sz w:val="20"/>
          <w:szCs w:val="20"/>
        </w:rPr>
        <w:t>;</w:t>
      </w:r>
    </w:p>
    <w:p w:rsidR="00D136F5" w:rsidRPr="00D246E6" w:rsidRDefault="00D136F5" w:rsidP="00D246E6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36F5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136F5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136F5" w:rsidRPr="00D246E6" w:rsidRDefault="001A670E" w:rsidP="00D246E6">
      <w:pPr>
        <w:pStyle w:val="ConsPlusNormal"/>
        <w:spacing w:before="120" w:after="60"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0"/>
      <w:bookmarkEnd w:id="4"/>
      <w:r w:rsidRPr="00D246E6">
        <w:rPr>
          <w:rFonts w:ascii="Times New Roman" w:hAnsi="Times New Roman" w:cs="Times New Roman"/>
          <w:b/>
        </w:rPr>
        <w:t>5</w:t>
      </w:r>
      <w:r w:rsidR="00D136F5" w:rsidRPr="00D246E6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D136F5" w:rsidRPr="00D246E6" w:rsidRDefault="00D136F5" w:rsidP="00D246E6">
      <w:pPr>
        <w:pStyle w:val="ConsPlusNormal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136F5" w:rsidRPr="00D246E6" w:rsidRDefault="00D136F5" w:rsidP="00D246E6">
      <w:pPr>
        <w:pStyle w:val="ConsPlusNormal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36F5" w:rsidRPr="00D246E6" w:rsidRDefault="00D136F5" w:rsidP="00D246E6">
      <w:pPr>
        <w:pStyle w:val="ConsPlusNormal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1A670E" w:rsidRPr="00D246E6">
        <w:rPr>
          <w:rFonts w:ascii="Times New Roman" w:hAnsi="Times New Roman" w:cs="Times New Roman"/>
        </w:rPr>
        <w:t xml:space="preserve">установленный </w:t>
      </w:r>
      <w:r w:rsidRPr="00D246E6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36F5" w:rsidRPr="00D246E6" w:rsidRDefault="00D136F5" w:rsidP="00D246E6">
      <w:pPr>
        <w:pStyle w:val="ConsPlusNormal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1A670E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5.4.4. Расторгнуть Договор.</w:t>
      </w:r>
      <w:bookmarkStart w:id="5" w:name="Par154"/>
      <w:bookmarkEnd w:id="5"/>
    </w:p>
    <w:p w:rsidR="00D136F5" w:rsidRPr="00D246E6" w:rsidRDefault="001A670E" w:rsidP="00D246E6">
      <w:pPr>
        <w:pStyle w:val="ConsPlusNormal"/>
        <w:spacing w:before="120" w:after="60"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D246E6">
        <w:rPr>
          <w:rFonts w:ascii="Times New Roman" w:hAnsi="Times New Roman" w:cs="Times New Roman"/>
          <w:b/>
        </w:rPr>
        <w:t>6</w:t>
      </w:r>
      <w:r w:rsidR="00D136F5" w:rsidRPr="00D246E6">
        <w:rPr>
          <w:rFonts w:ascii="Times New Roman" w:hAnsi="Times New Roman" w:cs="Times New Roman"/>
          <w:b/>
        </w:rPr>
        <w:t>. Срок действия Договора</w:t>
      </w:r>
    </w:p>
    <w:p w:rsidR="00E6089F" w:rsidRDefault="00D136F5" w:rsidP="00E6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6" w:name="Par158"/>
      <w:bookmarkEnd w:id="6"/>
    </w:p>
    <w:p w:rsidR="00F42CBE" w:rsidRDefault="00F42CBE" w:rsidP="00E6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D136F5" w:rsidRPr="00D246E6" w:rsidRDefault="001A670E" w:rsidP="00E608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</w:rPr>
      </w:pPr>
      <w:r w:rsidRPr="00D246E6">
        <w:rPr>
          <w:rFonts w:ascii="Times New Roman" w:hAnsi="Times New Roman" w:cs="Times New Roman"/>
          <w:b/>
        </w:rPr>
        <w:t>7</w:t>
      </w:r>
      <w:r w:rsidR="00D136F5" w:rsidRPr="00D246E6">
        <w:rPr>
          <w:rFonts w:ascii="Times New Roman" w:hAnsi="Times New Roman" w:cs="Times New Roman"/>
          <w:b/>
        </w:rPr>
        <w:t>. Заключительные положения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7.1.</w:t>
      </w:r>
      <w:r w:rsidR="007B79FD" w:rsidRPr="00D246E6"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7.2. </w:t>
      </w:r>
      <w:r w:rsidR="007B79FD" w:rsidRPr="00D246E6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5B6D7C" w:rsidRPr="00D246E6">
        <w:rPr>
          <w:rFonts w:ascii="Times New Roman" w:hAnsi="Times New Roman" w:cs="Times New Roman"/>
        </w:rPr>
        <w:t>ГАПОУ СО «ТМК»</w:t>
      </w:r>
      <w:r w:rsidR="007B79FD" w:rsidRPr="00D246E6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Обучающегося из </w:t>
      </w:r>
      <w:r w:rsidR="005B6D7C" w:rsidRPr="00D246E6">
        <w:rPr>
          <w:rFonts w:ascii="Times New Roman" w:hAnsi="Times New Roman" w:cs="Times New Roman"/>
        </w:rPr>
        <w:t>ГАПОУ СО «ТМК»</w:t>
      </w:r>
      <w:r w:rsidR="007B79FD" w:rsidRPr="00D246E6">
        <w:rPr>
          <w:rFonts w:ascii="Times New Roman" w:hAnsi="Times New Roman" w:cs="Times New Roman"/>
        </w:rPr>
        <w:t>.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7.3. </w:t>
      </w:r>
      <w:r w:rsidR="007B79FD" w:rsidRPr="00D246E6">
        <w:rPr>
          <w:rFonts w:ascii="Times New Roman" w:hAnsi="Times New Roman" w:cs="Times New Roman"/>
        </w:rPr>
        <w:t>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36F5" w:rsidRPr="00613C2B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3C2B">
        <w:rPr>
          <w:rFonts w:ascii="Times New Roman" w:hAnsi="Times New Roman" w:cs="Times New Roman"/>
        </w:rPr>
        <w:t xml:space="preserve">7.4. </w:t>
      </w:r>
      <w:r w:rsidR="007B79FD" w:rsidRPr="00613C2B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</w:t>
      </w:r>
      <w:r w:rsidR="00CB65BE" w:rsidRPr="00613C2B">
        <w:rPr>
          <w:rFonts w:ascii="Times New Roman" w:hAnsi="Times New Roman" w:cs="Times New Roman"/>
        </w:rPr>
        <w:t>.</w:t>
      </w:r>
    </w:p>
    <w:p w:rsidR="0046351A" w:rsidRPr="00D246E6" w:rsidRDefault="0046351A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3C2B">
        <w:rPr>
          <w:rFonts w:ascii="Times New Roman" w:hAnsi="Times New Roman" w:cs="Times New Roman"/>
        </w:rPr>
        <w:t>7.5. Все споры и разногласия, возникающие между Сторонами по настоящему Договору или в связи с ним, разрешаются путем переговоров между Сторонами. При недостижении согласия либо отсутствии ответа на претензию (уведомление) в течение 30 дней Стороны вправе передать спорный вопрос на разрешение в суд.</w:t>
      </w:r>
    </w:p>
    <w:p w:rsidR="00D136F5" w:rsidRDefault="00D85CA7" w:rsidP="00352F00">
      <w:pPr>
        <w:pStyle w:val="ConsPlusNormal"/>
        <w:spacing w:before="120" w:after="6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52F00">
        <w:rPr>
          <w:rFonts w:ascii="Times New Roman" w:hAnsi="Times New Roman" w:cs="Times New Roman"/>
          <w:b/>
          <w:sz w:val="22"/>
          <w:szCs w:val="22"/>
        </w:rPr>
        <w:t>8. Адреса и реквизиты сторон</w:t>
      </w:r>
    </w:p>
    <w:p w:rsidR="004A16F2" w:rsidRPr="00352F00" w:rsidRDefault="004A16F2" w:rsidP="00352F00">
      <w:pPr>
        <w:pStyle w:val="ConsPlusNormal"/>
        <w:spacing w:before="120" w:after="6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598" w:type="dxa"/>
        <w:tblLayout w:type="fixed"/>
        <w:tblLook w:val="04A0"/>
      </w:tblPr>
      <w:tblGrid>
        <w:gridCol w:w="3532"/>
        <w:gridCol w:w="3533"/>
        <w:gridCol w:w="3533"/>
      </w:tblGrid>
      <w:tr w:rsidR="00AF3EE8" w:rsidRPr="00A344A6" w:rsidTr="00961BAA">
        <w:trPr>
          <w:trHeight w:val="4580"/>
        </w:trPr>
        <w:tc>
          <w:tcPr>
            <w:tcW w:w="3532" w:type="dxa"/>
          </w:tcPr>
          <w:p w:rsidR="00AF3EE8" w:rsidRPr="00486A2B" w:rsidRDefault="00AF3EE8" w:rsidP="00961BAA">
            <w:pPr>
              <w:shd w:val="clear" w:color="auto" w:fill="FFFFFF"/>
              <w:tabs>
                <w:tab w:val="left" w:pos="2909"/>
                <w:tab w:val="left" w:leader="underscore" w:pos="7330"/>
              </w:tabs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86A2B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2909"/>
                <w:tab w:val="left" w:leader="underscore" w:pos="7330"/>
              </w:tabs>
              <w:ind w:right="-108"/>
              <w:rPr>
                <w:b/>
                <w:color w:val="000000"/>
                <w:sz w:val="16"/>
                <w:szCs w:val="16"/>
              </w:rPr>
            </w:pPr>
          </w:p>
          <w:p w:rsidR="004A16F2" w:rsidRPr="004A16F2" w:rsidRDefault="004A16F2" w:rsidP="004A16F2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rPr>
                <w:color w:val="000000"/>
                <w:sz w:val="20"/>
                <w:szCs w:val="20"/>
              </w:rPr>
            </w:pPr>
            <w:r w:rsidRPr="004A16F2">
              <w:rPr>
                <w:color w:val="000000"/>
                <w:sz w:val="20"/>
                <w:szCs w:val="20"/>
              </w:rPr>
              <w:t>ГАПОУ СО «ТМК»</w:t>
            </w:r>
          </w:p>
          <w:p w:rsidR="004A16F2" w:rsidRPr="004A16F2" w:rsidRDefault="004A16F2" w:rsidP="004A16F2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rPr>
                <w:color w:val="000000"/>
                <w:sz w:val="20"/>
                <w:szCs w:val="20"/>
              </w:rPr>
            </w:pPr>
            <w:r w:rsidRPr="004A16F2">
              <w:rPr>
                <w:color w:val="000000"/>
                <w:sz w:val="20"/>
                <w:szCs w:val="20"/>
              </w:rPr>
              <w:t xml:space="preserve">Министерство управления финансами Самарской области  </w:t>
            </w:r>
          </w:p>
          <w:p w:rsidR="004A16F2" w:rsidRPr="004A16F2" w:rsidRDefault="004A16F2" w:rsidP="004A16F2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rPr>
                <w:color w:val="000000"/>
                <w:sz w:val="20"/>
                <w:szCs w:val="20"/>
              </w:rPr>
            </w:pPr>
            <w:r w:rsidRPr="004A16F2">
              <w:rPr>
                <w:color w:val="000000"/>
                <w:sz w:val="20"/>
                <w:szCs w:val="20"/>
              </w:rPr>
              <w:t>(ГАПОУ СО «ТМК», л/с 814.62.003.0),</w:t>
            </w:r>
          </w:p>
          <w:p w:rsidR="004A16F2" w:rsidRPr="004A16F2" w:rsidRDefault="004A16F2" w:rsidP="004A16F2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rPr>
                <w:color w:val="000000"/>
                <w:sz w:val="20"/>
                <w:szCs w:val="20"/>
              </w:rPr>
            </w:pPr>
            <w:r w:rsidRPr="004A16F2">
              <w:rPr>
                <w:color w:val="000000"/>
                <w:sz w:val="20"/>
                <w:szCs w:val="20"/>
              </w:rPr>
              <w:t>445032, Самарская область,</w:t>
            </w:r>
          </w:p>
          <w:p w:rsidR="004A16F2" w:rsidRPr="004A16F2" w:rsidRDefault="004A16F2" w:rsidP="004A16F2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rPr>
                <w:color w:val="000000"/>
                <w:sz w:val="20"/>
                <w:szCs w:val="20"/>
              </w:rPr>
            </w:pPr>
            <w:r w:rsidRPr="004A16F2">
              <w:rPr>
                <w:color w:val="000000"/>
                <w:sz w:val="20"/>
                <w:szCs w:val="20"/>
              </w:rPr>
              <w:t>г.о.Тольятти, Южное шоссе, 119,</w:t>
            </w:r>
          </w:p>
          <w:p w:rsidR="004A16F2" w:rsidRPr="004A16F2" w:rsidRDefault="004A16F2" w:rsidP="004A16F2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rPr>
                <w:color w:val="000000"/>
                <w:sz w:val="20"/>
                <w:szCs w:val="20"/>
              </w:rPr>
            </w:pPr>
            <w:r w:rsidRPr="004A16F2">
              <w:rPr>
                <w:color w:val="000000"/>
                <w:sz w:val="20"/>
                <w:szCs w:val="20"/>
              </w:rPr>
              <w:t>ИНН 6321014870, КПП 632101001</w:t>
            </w:r>
          </w:p>
          <w:p w:rsidR="004A16F2" w:rsidRPr="004A16F2" w:rsidRDefault="004A16F2" w:rsidP="004A16F2">
            <w:pPr>
              <w:pStyle w:val="ConsPlusNonformat"/>
              <w:rPr>
                <w:rFonts w:ascii="Times New Roman" w:hAnsi="Times New Roman" w:cs="Times New Roman"/>
              </w:rPr>
            </w:pPr>
            <w:r w:rsidRPr="004A16F2">
              <w:rPr>
                <w:rFonts w:ascii="Times New Roman" w:hAnsi="Times New Roman" w:cs="Times New Roman"/>
              </w:rPr>
              <w:t>казн.счет 03224643360000004200</w:t>
            </w:r>
          </w:p>
          <w:p w:rsidR="004A16F2" w:rsidRPr="004A16F2" w:rsidRDefault="004A16F2" w:rsidP="004A16F2">
            <w:pPr>
              <w:pStyle w:val="ConsPlusNonformat"/>
              <w:rPr>
                <w:rFonts w:ascii="Times New Roman" w:hAnsi="Times New Roman" w:cs="Times New Roman"/>
              </w:rPr>
            </w:pPr>
            <w:r w:rsidRPr="004A16F2">
              <w:rPr>
                <w:rFonts w:ascii="Times New Roman" w:hAnsi="Times New Roman" w:cs="Times New Roman"/>
              </w:rPr>
              <w:t xml:space="preserve">ОТДЕЛЕНИЕ САМАРА БАНКА РОССИИ//УФК </w:t>
            </w:r>
          </w:p>
          <w:p w:rsidR="004A16F2" w:rsidRPr="004A16F2" w:rsidRDefault="004A16F2" w:rsidP="004A16F2">
            <w:pPr>
              <w:pStyle w:val="ConsPlusNonformat"/>
              <w:rPr>
                <w:rFonts w:ascii="Times New Roman" w:hAnsi="Times New Roman" w:cs="Times New Roman"/>
              </w:rPr>
            </w:pPr>
            <w:r w:rsidRPr="004A16F2">
              <w:rPr>
                <w:rFonts w:ascii="Times New Roman" w:hAnsi="Times New Roman" w:cs="Times New Roman"/>
              </w:rPr>
              <w:t>по Самарской области г. Самара</w:t>
            </w:r>
          </w:p>
          <w:p w:rsidR="004A16F2" w:rsidRPr="004A16F2" w:rsidRDefault="004A16F2" w:rsidP="004A16F2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4A16F2">
              <w:rPr>
                <w:rFonts w:ascii="Times New Roman" w:hAnsi="Times New Roman" w:cs="Times New Roman"/>
                <w:color w:val="000000"/>
              </w:rPr>
              <w:t xml:space="preserve">БИК </w:t>
            </w:r>
            <w:r w:rsidRPr="004A16F2">
              <w:rPr>
                <w:rFonts w:ascii="Times New Roman" w:hAnsi="Times New Roman" w:cs="Times New Roman"/>
              </w:rPr>
              <w:t>013601205</w:t>
            </w:r>
            <w:r w:rsidRPr="004A16F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A16F2" w:rsidRPr="004A16F2" w:rsidRDefault="004A16F2" w:rsidP="004A16F2">
            <w:pPr>
              <w:pStyle w:val="ConsPlusNonformat"/>
              <w:rPr>
                <w:rFonts w:ascii="Times New Roman" w:hAnsi="Times New Roman" w:cs="Times New Roman"/>
              </w:rPr>
            </w:pPr>
            <w:r w:rsidRPr="004A16F2">
              <w:rPr>
                <w:rFonts w:ascii="Times New Roman" w:hAnsi="Times New Roman" w:cs="Times New Roman"/>
              </w:rPr>
              <w:t>ЕКС 40102810545370000036</w:t>
            </w:r>
          </w:p>
          <w:p w:rsidR="004A16F2" w:rsidRPr="004A16F2" w:rsidRDefault="004A16F2" w:rsidP="004A16F2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rPr>
                <w:color w:val="000000"/>
                <w:sz w:val="20"/>
                <w:szCs w:val="20"/>
              </w:rPr>
            </w:pPr>
            <w:r w:rsidRPr="004A16F2">
              <w:rPr>
                <w:color w:val="000000"/>
                <w:sz w:val="20"/>
                <w:szCs w:val="20"/>
              </w:rPr>
              <w:t>ОГРН 1036301058749</w:t>
            </w:r>
          </w:p>
          <w:p w:rsidR="004A16F2" w:rsidRPr="004A16F2" w:rsidRDefault="004A16F2" w:rsidP="004A16F2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rPr>
                <w:color w:val="000000"/>
                <w:sz w:val="20"/>
                <w:szCs w:val="20"/>
              </w:rPr>
            </w:pPr>
            <w:r w:rsidRPr="004A16F2">
              <w:rPr>
                <w:color w:val="000000"/>
                <w:sz w:val="20"/>
                <w:szCs w:val="20"/>
              </w:rPr>
              <w:t>ОКПО 05351365, ОКВЭД 85.21</w:t>
            </w:r>
          </w:p>
          <w:p w:rsidR="004A16F2" w:rsidRPr="004A16F2" w:rsidRDefault="004A16F2" w:rsidP="004A16F2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rPr>
                <w:color w:val="000000"/>
                <w:sz w:val="20"/>
                <w:szCs w:val="20"/>
              </w:rPr>
            </w:pPr>
            <w:r w:rsidRPr="004A16F2">
              <w:rPr>
                <w:color w:val="000000"/>
                <w:sz w:val="20"/>
                <w:szCs w:val="20"/>
              </w:rPr>
              <w:t>КБК 00000000000000000130</w:t>
            </w:r>
          </w:p>
          <w:p w:rsidR="004A16F2" w:rsidRPr="004A16F2" w:rsidRDefault="004A16F2" w:rsidP="004A16F2">
            <w:pPr>
              <w:shd w:val="clear" w:color="auto" w:fill="FFFFFF"/>
              <w:tabs>
                <w:tab w:val="left" w:leader="underscore" w:pos="5314"/>
                <w:tab w:val="left" w:leader="underscore" w:pos="786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4A16F2" w:rsidRPr="004A16F2" w:rsidRDefault="004A16F2" w:rsidP="004A16F2">
            <w:pPr>
              <w:shd w:val="clear" w:color="auto" w:fill="FFFFFF"/>
              <w:tabs>
                <w:tab w:val="left" w:leader="underscore" w:pos="5314"/>
                <w:tab w:val="left" w:leader="underscore" w:pos="7862"/>
              </w:tabs>
              <w:ind w:right="-108"/>
              <w:rPr>
                <w:sz w:val="20"/>
                <w:szCs w:val="20"/>
              </w:rPr>
            </w:pPr>
            <w:r w:rsidRPr="004A16F2">
              <w:rPr>
                <w:sz w:val="20"/>
                <w:szCs w:val="20"/>
              </w:rPr>
              <w:t>Директор</w:t>
            </w:r>
          </w:p>
          <w:p w:rsidR="004A16F2" w:rsidRPr="004A16F2" w:rsidRDefault="004A16F2" w:rsidP="004A16F2">
            <w:pPr>
              <w:shd w:val="clear" w:color="auto" w:fill="FFFFFF"/>
              <w:tabs>
                <w:tab w:val="left" w:leader="underscore" w:pos="5314"/>
                <w:tab w:val="left" w:leader="underscore" w:pos="786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4A16F2" w:rsidRPr="004A16F2" w:rsidRDefault="00603A5C" w:rsidP="004A16F2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</w:t>
            </w:r>
            <w:r w:rsidR="004A16F2" w:rsidRPr="004A16F2">
              <w:rPr>
                <w:sz w:val="20"/>
                <w:szCs w:val="20"/>
              </w:rPr>
              <w:t xml:space="preserve">___ </w:t>
            </w:r>
            <w:r w:rsidR="004A16F2" w:rsidRPr="004A16F2">
              <w:rPr>
                <w:color w:val="000000"/>
                <w:spacing w:val="-1"/>
                <w:sz w:val="20"/>
                <w:szCs w:val="20"/>
              </w:rPr>
              <w:t>И.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 w:rsidR="004A16F2" w:rsidRPr="004A16F2">
              <w:rPr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Мочалов</w:t>
            </w:r>
          </w:p>
          <w:p w:rsidR="00AF3EE8" w:rsidRPr="004A16F2" w:rsidRDefault="004A16F2" w:rsidP="004A16F2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rPr>
                <w:color w:val="000000"/>
                <w:sz w:val="16"/>
                <w:szCs w:val="16"/>
              </w:rPr>
            </w:pPr>
            <w:r w:rsidRPr="004A16F2">
              <w:rPr>
                <w:color w:val="000000"/>
                <w:spacing w:val="-1"/>
                <w:sz w:val="16"/>
                <w:szCs w:val="16"/>
              </w:rPr>
              <w:t xml:space="preserve">     М.П.          (подпись)</w:t>
            </w:r>
          </w:p>
          <w:p w:rsidR="0063633F" w:rsidRDefault="0063633F" w:rsidP="0063633F">
            <w:pPr>
              <w:shd w:val="clear" w:color="auto" w:fill="FFFFFF"/>
              <w:tabs>
                <w:tab w:val="left" w:leader="underscore" w:pos="5314"/>
                <w:tab w:val="left" w:leader="underscore" w:pos="786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AF3EE8" w:rsidRPr="00A344A6" w:rsidRDefault="00AF3EE8" w:rsidP="00961BAA">
            <w:pPr>
              <w:shd w:val="clear" w:color="auto" w:fill="FFFFFF"/>
              <w:tabs>
                <w:tab w:val="left" w:pos="1570"/>
              </w:tabs>
              <w:ind w:left="68"/>
              <w:rPr>
                <w:b/>
              </w:rPr>
            </w:pPr>
          </w:p>
        </w:tc>
        <w:tc>
          <w:tcPr>
            <w:tcW w:w="3533" w:type="dxa"/>
          </w:tcPr>
          <w:p w:rsidR="00AF3EE8" w:rsidRPr="00486A2B" w:rsidRDefault="00AF3EE8" w:rsidP="00961BAA">
            <w:pPr>
              <w:pStyle w:val="a3"/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right="-108"/>
              <w:jc w:val="center"/>
              <w:rPr>
                <w:rFonts w:ascii="Times New Roman" w:hAnsi="Times New Roman"/>
                <w:b/>
              </w:rPr>
            </w:pPr>
            <w:r w:rsidRPr="00486A2B">
              <w:rPr>
                <w:rFonts w:ascii="Times New Roman" w:hAnsi="Times New Roman"/>
                <w:b/>
              </w:rPr>
              <w:t>«Заказчик»</w:t>
            </w:r>
          </w:p>
          <w:p w:rsidR="00AF3EE8" w:rsidRPr="00486A2B" w:rsidRDefault="00AF3EE8" w:rsidP="00961BAA">
            <w:pPr>
              <w:tabs>
                <w:tab w:val="left" w:pos="154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</w:t>
            </w:r>
          </w:p>
          <w:p w:rsidR="00AF3EE8" w:rsidRPr="00486A2B" w:rsidRDefault="00AF3EE8" w:rsidP="00961BAA">
            <w:pPr>
              <w:tabs>
                <w:tab w:val="left" w:pos="154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</w:t>
            </w:r>
          </w:p>
          <w:p w:rsidR="00AF3EE8" w:rsidRPr="00486A2B" w:rsidRDefault="00AF3EE8" w:rsidP="00961BAA">
            <w:pPr>
              <w:tabs>
                <w:tab w:val="left" w:pos="154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</w:t>
            </w:r>
          </w:p>
          <w:p w:rsidR="00AF3EE8" w:rsidRPr="00486A2B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16"/>
                <w:szCs w:val="16"/>
              </w:rPr>
            </w:pPr>
            <w:r w:rsidRPr="00486A2B">
              <w:rPr>
                <w:sz w:val="16"/>
                <w:szCs w:val="16"/>
              </w:rPr>
              <w:t>(Ф.И.О.)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</w:t>
            </w:r>
          </w:p>
          <w:p w:rsidR="00AF3EE8" w:rsidRPr="00486A2B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16"/>
                <w:szCs w:val="16"/>
              </w:rPr>
            </w:pPr>
            <w:r w:rsidRPr="00486A2B">
              <w:rPr>
                <w:sz w:val="16"/>
                <w:szCs w:val="16"/>
              </w:rPr>
              <w:t>(адрес места жительства)</w:t>
            </w:r>
          </w:p>
          <w:p w:rsidR="00AF3EE8" w:rsidRPr="00A344A6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</w:pPr>
            <w:r w:rsidRPr="00A344A6">
              <w:t>_____________</w:t>
            </w:r>
            <w:r>
              <w:t>_____________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(контактный телефон)</w:t>
            </w:r>
          </w:p>
          <w:p w:rsidR="00AF3EE8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</w:pPr>
            <w:r w:rsidRPr="00456BF0">
              <w:rPr>
                <w:sz w:val="20"/>
                <w:szCs w:val="20"/>
              </w:rPr>
              <w:t>серия</w:t>
            </w:r>
            <w:r>
              <w:t>________ №____________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(паспортные данные)</w:t>
            </w:r>
          </w:p>
          <w:p w:rsidR="00AF3EE8" w:rsidRPr="00A0573E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_____________</w:t>
            </w:r>
          </w:p>
          <w:p w:rsidR="00AF3EE8" w:rsidRPr="00A0573E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</w:t>
            </w:r>
          </w:p>
          <w:p w:rsidR="00AF3EE8" w:rsidRPr="00A0573E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</w:p>
          <w:p w:rsidR="00AF3EE8" w:rsidRPr="00A0573E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(кем и когда выдан)</w:t>
            </w:r>
          </w:p>
          <w:p w:rsidR="00AF3EE8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rPr>
                <w:sz w:val="20"/>
                <w:szCs w:val="20"/>
              </w:rPr>
            </w:pPr>
          </w:p>
          <w:p w:rsidR="0063633F" w:rsidRPr="00456BF0" w:rsidRDefault="0063633F" w:rsidP="00961BAA">
            <w:pPr>
              <w:tabs>
                <w:tab w:val="left" w:pos="154"/>
                <w:tab w:val="left" w:pos="1570"/>
              </w:tabs>
              <w:ind w:left="154" w:right="-108"/>
              <w:rPr>
                <w:sz w:val="20"/>
                <w:szCs w:val="20"/>
              </w:rPr>
            </w:pPr>
          </w:p>
          <w:p w:rsidR="00AF3EE8" w:rsidRPr="00456BF0" w:rsidRDefault="00AF3EE8" w:rsidP="002C2D72">
            <w:pPr>
              <w:ind w:left="154" w:right="-108"/>
              <w:jc w:val="center"/>
              <w:rPr>
                <w:sz w:val="20"/>
                <w:szCs w:val="20"/>
              </w:rPr>
            </w:pPr>
            <w:r w:rsidRPr="00456BF0">
              <w:rPr>
                <w:sz w:val="20"/>
                <w:szCs w:val="20"/>
              </w:rPr>
              <w:t>_____________________</w:t>
            </w:r>
          </w:p>
          <w:p w:rsidR="00AF3EE8" w:rsidRPr="00456BF0" w:rsidRDefault="00AF3EE8" w:rsidP="00961BAA">
            <w:pPr>
              <w:tabs>
                <w:tab w:val="left" w:pos="1570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(подпись)</w:t>
            </w:r>
          </w:p>
        </w:tc>
        <w:tc>
          <w:tcPr>
            <w:tcW w:w="3533" w:type="dxa"/>
          </w:tcPr>
          <w:p w:rsidR="00AF3EE8" w:rsidRPr="00486A2B" w:rsidRDefault="00AF3EE8" w:rsidP="00961BAA">
            <w:pPr>
              <w:pStyle w:val="a3"/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 w:right="-108"/>
              <w:jc w:val="center"/>
              <w:rPr>
                <w:rFonts w:ascii="Times New Roman" w:hAnsi="Times New Roman"/>
                <w:b/>
              </w:rPr>
            </w:pPr>
            <w:r w:rsidRPr="00486A2B">
              <w:rPr>
                <w:rFonts w:ascii="Times New Roman" w:hAnsi="Times New Roman"/>
                <w:b/>
              </w:rPr>
              <w:t>«Обучающийся»</w:t>
            </w:r>
          </w:p>
          <w:p w:rsidR="00AF3EE8" w:rsidRPr="00486A2B" w:rsidRDefault="00AF3EE8" w:rsidP="00961BAA">
            <w:pPr>
              <w:tabs>
                <w:tab w:val="left" w:pos="165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</w:t>
            </w:r>
          </w:p>
          <w:p w:rsidR="00AF3EE8" w:rsidRPr="00486A2B" w:rsidRDefault="00AF3EE8" w:rsidP="00961BAA">
            <w:pPr>
              <w:tabs>
                <w:tab w:val="left" w:pos="165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</w:t>
            </w:r>
          </w:p>
          <w:p w:rsidR="00AF3EE8" w:rsidRPr="00486A2B" w:rsidRDefault="00AF3EE8" w:rsidP="00961BAA">
            <w:pPr>
              <w:tabs>
                <w:tab w:val="left" w:pos="165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</w:t>
            </w:r>
          </w:p>
          <w:p w:rsidR="00AF3EE8" w:rsidRPr="00486A2B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16"/>
                <w:szCs w:val="16"/>
              </w:rPr>
            </w:pPr>
            <w:r w:rsidRPr="00486A2B">
              <w:rPr>
                <w:sz w:val="16"/>
                <w:szCs w:val="16"/>
              </w:rPr>
              <w:t>(Ф.И.О.)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</w:t>
            </w:r>
          </w:p>
          <w:p w:rsidR="00AF3EE8" w:rsidRPr="00486A2B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16"/>
                <w:szCs w:val="16"/>
              </w:rPr>
            </w:pPr>
            <w:r w:rsidRPr="00486A2B">
              <w:rPr>
                <w:sz w:val="16"/>
                <w:szCs w:val="16"/>
              </w:rPr>
              <w:t>(адрес места жительства)</w:t>
            </w:r>
          </w:p>
          <w:p w:rsidR="00AF3EE8" w:rsidRPr="00A344A6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</w:pPr>
            <w:r w:rsidRPr="00A344A6">
              <w:t>_____________</w:t>
            </w:r>
            <w:r>
              <w:t>_____________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(контактный телефон)</w:t>
            </w:r>
          </w:p>
          <w:p w:rsidR="00AF3EE8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</w:pPr>
            <w:r w:rsidRPr="00456BF0">
              <w:rPr>
                <w:sz w:val="20"/>
                <w:szCs w:val="20"/>
              </w:rPr>
              <w:t>серия</w:t>
            </w:r>
            <w:r>
              <w:t>________ №____________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(паспортные данные)</w:t>
            </w:r>
          </w:p>
          <w:p w:rsidR="00AF3EE8" w:rsidRPr="00A0573E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_____________</w:t>
            </w:r>
          </w:p>
          <w:p w:rsidR="00AF3EE8" w:rsidRPr="00A0573E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</w:t>
            </w:r>
          </w:p>
          <w:p w:rsidR="00AF3EE8" w:rsidRPr="00A0573E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</w:p>
          <w:p w:rsidR="00AF3EE8" w:rsidRPr="00A0573E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(кем и когда выдан)</w:t>
            </w:r>
          </w:p>
          <w:p w:rsidR="00AF3EE8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rPr>
                <w:sz w:val="20"/>
                <w:szCs w:val="20"/>
              </w:rPr>
            </w:pPr>
          </w:p>
          <w:p w:rsidR="0063633F" w:rsidRPr="00456BF0" w:rsidRDefault="0063633F" w:rsidP="00961BAA">
            <w:pPr>
              <w:tabs>
                <w:tab w:val="left" w:pos="165"/>
                <w:tab w:val="left" w:pos="1570"/>
              </w:tabs>
              <w:ind w:left="165" w:right="-108"/>
              <w:rPr>
                <w:sz w:val="20"/>
                <w:szCs w:val="20"/>
              </w:rPr>
            </w:pP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0"/>
                <w:szCs w:val="20"/>
              </w:rPr>
            </w:pPr>
            <w:r w:rsidRPr="00456BF0">
              <w:rPr>
                <w:sz w:val="20"/>
                <w:szCs w:val="20"/>
              </w:rPr>
              <w:t>_____________________</w:t>
            </w:r>
          </w:p>
          <w:p w:rsidR="00AF3EE8" w:rsidRPr="00A344A6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b/>
              </w:rPr>
            </w:pPr>
            <w:r w:rsidRPr="00456BF0">
              <w:rPr>
                <w:sz w:val="16"/>
                <w:szCs w:val="16"/>
              </w:rPr>
              <w:t>(подпись)</w:t>
            </w:r>
          </w:p>
        </w:tc>
      </w:tr>
    </w:tbl>
    <w:p w:rsidR="001A0517" w:rsidRDefault="001A0517" w:rsidP="001A051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b/>
        </w:rPr>
      </w:pPr>
    </w:p>
    <w:p w:rsidR="001A0517" w:rsidRDefault="001A0517" w:rsidP="00AF3EE8">
      <w:pPr>
        <w:ind w:left="5103"/>
        <w:jc w:val="right"/>
        <w:rPr>
          <w:b/>
        </w:rPr>
      </w:pPr>
    </w:p>
    <w:sectPr w:rsidR="001A0517" w:rsidSect="00AF3EE8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AD" w:rsidRDefault="004B57AD" w:rsidP="00AF3EE8">
      <w:r>
        <w:separator/>
      </w:r>
    </w:p>
  </w:endnote>
  <w:endnote w:type="continuationSeparator" w:id="0">
    <w:p w:rsidR="004B57AD" w:rsidRDefault="004B57AD" w:rsidP="00AF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E8" w:rsidRPr="00AF3EE8" w:rsidRDefault="00066ACE">
    <w:pPr>
      <w:pStyle w:val="a6"/>
      <w:jc w:val="right"/>
      <w:rPr>
        <w:sz w:val="20"/>
        <w:szCs w:val="20"/>
      </w:rPr>
    </w:pPr>
    <w:r w:rsidRPr="00AF3EE8">
      <w:rPr>
        <w:sz w:val="20"/>
        <w:szCs w:val="20"/>
      </w:rPr>
      <w:fldChar w:fldCharType="begin"/>
    </w:r>
    <w:r w:rsidR="00AF3EE8" w:rsidRPr="00AF3EE8">
      <w:rPr>
        <w:sz w:val="20"/>
        <w:szCs w:val="20"/>
      </w:rPr>
      <w:instrText xml:space="preserve"> PAGE   \* MERGEFORMAT </w:instrText>
    </w:r>
    <w:r w:rsidRPr="00AF3EE8">
      <w:rPr>
        <w:sz w:val="20"/>
        <w:szCs w:val="20"/>
      </w:rPr>
      <w:fldChar w:fldCharType="separate"/>
    </w:r>
    <w:r w:rsidR="004B57AD">
      <w:rPr>
        <w:noProof/>
        <w:sz w:val="20"/>
        <w:szCs w:val="20"/>
      </w:rPr>
      <w:t>1</w:t>
    </w:r>
    <w:r w:rsidRPr="00AF3EE8">
      <w:rPr>
        <w:sz w:val="20"/>
        <w:szCs w:val="20"/>
      </w:rPr>
      <w:fldChar w:fldCharType="end"/>
    </w:r>
  </w:p>
  <w:p w:rsidR="00AF3EE8" w:rsidRDefault="00AF3E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AD" w:rsidRDefault="004B57AD" w:rsidP="00AF3EE8">
      <w:r>
        <w:separator/>
      </w:r>
    </w:p>
  </w:footnote>
  <w:footnote w:type="continuationSeparator" w:id="0">
    <w:p w:rsidR="004B57AD" w:rsidRDefault="004B57AD" w:rsidP="00AF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4A81A4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</w:abstractNum>
  <w:abstractNum w:abstractNumId="1">
    <w:nsid w:val="021A5809"/>
    <w:multiLevelType w:val="hybridMultilevel"/>
    <w:tmpl w:val="FED845AA"/>
    <w:lvl w:ilvl="0" w:tplc="07DE244C">
      <w:start w:val="1"/>
      <w:numFmt w:val="decimal"/>
      <w:lvlText w:val="5.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3387A"/>
    <w:multiLevelType w:val="multilevel"/>
    <w:tmpl w:val="BF56C40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84E3C5F"/>
    <w:multiLevelType w:val="hybridMultilevel"/>
    <w:tmpl w:val="DABE2F96"/>
    <w:lvl w:ilvl="0" w:tplc="FEC20C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BD501F"/>
    <w:multiLevelType w:val="hybridMultilevel"/>
    <w:tmpl w:val="68DC55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57DBD"/>
    <w:multiLevelType w:val="hybridMultilevel"/>
    <w:tmpl w:val="552E5642"/>
    <w:lvl w:ilvl="0" w:tplc="C9EA8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5A9"/>
    <w:multiLevelType w:val="multilevel"/>
    <w:tmpl w:val="CA1E9A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6E72BC5"/>
    <w:multiLevelType w:val="hybridMultilevel"/>
    <w:tmpl w:val="A01E49B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1C7AF2"/>
    <w:multiLevelType w:val="hybridMultilevel"/>
    <w:tmpl w:val="CBE6BC9C"/>
    <w:lvl w:ilvl="0" w:tplc="FEC20C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B67243"/>
    <w:multiLevelType w:val="hybridMultilevel"/>
    <w:tmpl w:val="9118E87C"/>
    <w:lvl w:ilvl="0" w:tplc="FEC20CC0">
      <w:start w:val="1"/>
      <w:numFmt w:val="bullet"/>
      <w:lvlText w:val=""/>
      <w:lvlJc w:val="left"/>
      <w:pPr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10">
    <w:nsid w:val="2D1C5222"/>
    <w:multiLevelType w:val="singleLevel"/>
    <w:tmpl w:val="368E75C2"/>
    <w:lvl w:ilvl="0">
      <w:start w:val="2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32C733DB"/>
    <w:multiLevelType w:val="singleLevel"/>
    <w:tmpl w:val="CA48BB9A"/>
    <w:lvl w:ilvl="0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2">
    <w:nsid w:val="38222980"/>
    <w:multiLevelType w:val="hybridMultilevel"/>
    <w:tmpl w:val="82CAF870"/>
    <w:lvl w:ilvl="0" w:tplc="3CDC0EC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21960"/>
    <w:multiLevelType w:val="hybridMultilevel"/>
    <w:tmpl w:val="21A2BD30"/>
    <w:lvl w:ilvl="0" w:tplc="386CEB64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05E43"/>
    <w:multiLevelType w:val="hybridMultilevel"/>
    <w:tmpl w:val="C75E0D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0B03"/>
    <w:multiLevelType w:val="singleLevel"/>
    <w:tmpl w:val="3CA8455C"/>
    <w:lvl w:ilvl="0">
      <w:start w:val="1"/>
      <w:numFmt w:val="decimal"/>
      <w:lvlText w:val="3.2.%1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6">
    <w:nsid w:val="4FF35F38"/>
    <w:multiLevelType w:val="hybridMultilevel"/>
    <w:tmpl w:val="7D98971A"/>
    <w:lvl w:ilvl="0" w:tplc="DA048E5A">
      <w:start w:val="4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34270C"/>
    <w:multiLevelType w:val="hybridMultilevel"/>
    <w:tmpl w:val="54D26F72"/>
    <w:lvl w:ilvl="0" w:tplc="0FBC0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55CB4"/>
    <w:multiLevelType w:val="singleLevel"/>
    <w:tmpl w:val="5A142C46"/>
    <w:lvl w:ilvl="0">
      <w:start w:val="3"/>
      <w:numFmt w:val="decimal"/>
      <w:lvlText w:val="2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3936781"/>
    <w:multiLevelType w:val="multilevel"/>
    <w:tmpl w:val="C42C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>
    <w:nsid w:val="55183E05"/>
    <w:multiLevelType w:val="hybridMultilevel"/>
    <w:tmpl w:val="3356F0A4"/>
    <w:lvl w:ilvl="0" w:tplc="0FBC0FC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8FE5D20"/>
    <w:multiLevelType w:val="hybridMultilevel"/>
    <w:tmpl w:val="338E5BBA"/>
    <w:lvl w:ilvl="0" w:tplc="09AEC65C">
      <w:start w:val="1"/>
      <w:numFmt w:val="decimal"/>
      <w:lvlText w:val="1.%1."/>
      <w:lvlJc w:val="left"/>
      <w:pPr>
        <w:ind w:left="1161" w:hanging="360"/>
      </w:pPr>
      <w:rPr>
        <w:rFonts w:ascii="Times New Roman" w:hAnsi="Times New Roman" w:cs="Times New Roman" w:hint="default"/>
        <w:sz w:val="20"/>
      </w:rPr>
    </w:lvl>
    <w:lvl w:ilvl="1" w:tplc="6C126976">
      <w:start w:val="1"/>
      <w:numFmt w:val="decimal"/>
      <w:lvlText w:val="1.%2."/>
      <w:lvlJc w:val="left"/>
      <w:pPr>
        <w:ind w:left="1881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2">
    <w:nsid w:val="5ADD2AE7"/>
    <w:multiLevelType w:val="multilevel"/>
    <w:tmpl w:val="A8A44A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23">
    <w:nsid w:val="5D611496"/>
    <w:multiLevelType w:val="multilevel"/>
    <w:tmpl w:val="1C16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D9E48FC"/>
    <w:multiLevelType w:val="multilevel"/>
    <w:tmpl w:val="3C90D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60335C8D"/>
    <w:multiLevelType w:val="hybridMultilevel"/>
    <w:tmpl w:val="47D66D52"/>
    <w:lvl w:ilvl="0" w:tplc="06A2C35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97615"/>
    <w:multiLevelType w:val="multilevel"/>
    <w:tmpl w:val="A3E8A57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63E77040"/>
    <w:multiLevelType w:val="multilevel"/>
    <w:tmpl w:val="948A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61E5A54"/>
    <w:multiLevelType w:val="singleLevel"/>
    <w:tmpl w:val="B11280EC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6AA33187"/>
    <w:multiLevelType w:val="hybridMultilevel"/>
    <w:tmpl w:val="9F20F54C"/>
    <w:lvl w:ilvl="0" w:tplc="0E565EB6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AB57E3E"/>
    <w:multiLevelType w:val="singleLevel"/>
    <w:tmpl w:val="AC907B56"/>
    <w:lvl w:ilvl="0">
      <w:start w:val="1"/>
      <w:numFmt w:val="decimal"/>
      <w:lvlText w:val="7.%1."/>
      <w:lvlJc w:val="left"/>
      <w:pPr>
        <w:ind w:left="57" w:hanging="57"/>
      </w:pPr>
      <w:rPr>
        <w:rFonts w:ascii="Times New Roman" w:hAnsi="Times New Roman" w:cs="Times New Roman" w:hint="default"/>
      </w:rPr>
    </w:lvl>
  </w:abstractNum>
  <w:abstractNum w:abstractNumId="31">
    <w:nsid w:val="6BC22EAD"/>
    <w:multiLevelType w:val="multilevel"/>
    <w:tmpl w:val="A8A44A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32">
    <w:nsid w:val="6F3F15A7"/>
    <w:multiLevelType w:val="multilevel"/>
    <w:tmpl w:val="00D2B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2.5.2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33">
    <w:nsid w:val="733169D8"/>
    <w:multiLevelType w:val="hybridMultilevel"/>
    <w:tmpl w:val="2FBA61AA"/>
    <w:lvl w:ilvl="0" w:tplc="4984AAC2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6162E"/>
    <w:multiLevelType w:val="hybridMultilevel"/>
    <w:tmpl w:val="C71034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D7C8A"/>
    <w:multiLevelType w:val="hybridMultilevel"/>
    <w:tmpl w:val="D842E104"/>
    <w:lvl w:ilvl="0" w:tplc="0E565EB6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B7C132F"/>
    <w:multiLevelType w:val="hybridMultilevel"/>
    <w:tmpl w:val="1DE4150C"/>
    <w:lvl w:ilvl="0" w:tplc="C82CFDC6">
      <w:start w:val="1"/>
      <w:numFmt w:val="decimal"/>
      <w:lvlText w:val="6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1"/>
  </w:num>
  <w:num w:numId="6">
    <w:abstractNumId w:val="24"/>
  </w:num>
  <w:num w:numId="7">
    <w:abstractNumId w:val="18"/>
  </w:num>
  <w:num w:numId="8">
    <w:abstractNumId w:val="26"/>
  </w:num>
  <w:num w:numId="9">
    <w:abstractNumId w:val="28"/>
  </w:num>
  <w:num w:numId="10">
    <w:abstractNumId w:val="4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14"/>
  </w:num>
  <w:num w:numId="16">
    <w:abstractNumId w:val="36"/>
  </w:num>
  <w:num w:numId="17">
    <w:abstractNumId w:val="5"/>
  </w:num>
  <w:num w:numId="18">
    <w:abstractNumId w:val="1"/>
  </w:num>
  <w:num w:numId="19">
    <w:abstractNumId w:val="17"/>
  </w:num>
  <w:num w:numId="20">
    <w:abstractNumId w:val="20"/>
  </w:num>
  <w:num w:numId="21">
    <w:abstractNumId w:val="6"/>
  </w:num>
  <w:num w:numId="22">
    <w:abstractNumId w:val="34"/>
  </w:num>
  <w:num w:numId="23">
    <w:abstractNumId w:val="33"/>
  </w:num>
  <w:num w:numId="24">
    <w:abstractNumId w:val="2"/>
  </w:num>
  <w:num w:numId="25">
    <w:abstractNumId w:val="30"/>
  </w:num>
  <w:num w:numId="26">
    <w:abstractNumId w:val="21"/>
  </w:num>
  <w:num w:numId="27">
    <w:abstractNumId w:val="31"/>
  </w:num>
  <w:num w:numId="28">
    <w:abstractNumId w:val="29"/>
  </w:num>
  <w:num w:numId="29">
    <w:abstractNumId w:val="35"/>
  </w:num>
  <w:num w:numId="30">
    <w:abstractNumId w:val="22"/>
  </w:num>
  <w:num w:numId="31">
    <w:abstractNumId w:val="32"/>
  </w:num>
  <w:num w:numId="32">
    <w:abstractNumId w:val="25"/>
  </w:num>
  <w:num w:numId="33">
    <w:abstractNumId w:val="8"/>
  </w:num>
  <w:num w:numId="34">
    <w:abstractNumId w:val="9"/>
  </w:num>
  <w:num w:numId="35">
    <w:abstractNumId w:val="12"/>
  </w:num>
  <w:num w:numId="36">
    <w:abstractNumId w:val="7"/>
  </w:num>
  <w:num w:numId="37">
    <w:abstractNumId w:val="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2AEA"/>
    <w:rsid w:val="00005811"/>
    <w:rsid w:val="00023178"/>
    <w:rsid w:val="00036AA9"/>
    <w:rsid w:val="000373A3"/>
    <w:rsid w:val="00055FB7"/>
    <w:rsid w:val="000600E9"/>
    <w:rsid w:val="00062CC6"/>
    <w:rsid w:val="00066ACE"/>
    <w:rsid w:val="00073239"/>
    <w:rsid w:val="00080E85"/>
    <w:rsid w:val="00082448"/>
    <w:rsid w:val="00097396"/>
    <w:rsid w:val="000A22AF"/>
    <w:rsid w:val="000E3E04"/>
    <w:rsid w:val="00101479"/>
    <w:rsid w:val="0010740A"/>
    <w:rsid w:val="00121D92"/>
    <w:rsid w:val="0015340B"/>
    <w:rsid w:val="00155EEE"/>
    <w:rsid w:val="00157B4B"/>
    <w:rsid w:val="001671CA"/>
    <w:rsid w:val="00173CE8"/>
    <w:rsid w:val="00173D27"/>
    <w:rsid w:val="00175C4C"/>
    <w:rsid w:val="0017737E"/>
    <w:rsid w:val="00177BBC"/>
    <w:rsid w:val="001938DE"/>
    <w:rsid w:val="0019674A"/>
    <w:rsid w:val="001A0517"/>
    <w:rsid w:val="001A670E"/>
    <w:rsid w:val="001B5B01"/>
    <w:rsid w:val="001E0D3B"/>
    <w:rsid w:val="002067A9"/>
    <w:rsid w:val="00211E49"/>
    <w:rsid w:val="002417C1"/>
    <w:rsid w:val="00254F04"/>
    <w:rsid w:val="002677C2"/>
    <w:rsid w:val="00270576"/>
    <w:rsid w:val="00273FB1"/>
    <w:rsid w:val="00277FCF"/>
    <w:rsid w:val="00282DB0"/>
    <w:rsid w:val="00284DC8"/>
    <w:rsid w:val="00291537"/>
    <w:rsid w:val="00297C60"/>
    <w:rsid w:val="002A273E"/>
    <w:rsid w:val="002B0607"/>
    <w:rsid w:val="002B2DD0"/>
    <w:rsid w:val="002B58AA"/>
    <w:rsid w:val="002C2D72"/>
    <w:rsid w:val="002C5BF0"/>
    <w:rsid w:val="002D2BB0"/>
    <w:rsid w:val="002D3CB9"/>
    <w:rsid w:val="002D5102"/>
    <w:rsid w:val="002F0EDB"/>
    <w:rsid w:val="002F30CA"/>
    <w:rsid w:val="002F3D07"/>
    <w:rsid w:val="00300599"/>
    <w:rsid w:val="00330D42"/>
    <w:rsid w:val="00352406"/>
    <w:rsid w:val="00352F00"/>
    <w:rsid w:val="00353215"/>
    <w:rsid w:val="003549C7"/>
    <w:rsid w:val="00374921"/>
    <w:rsid w:val="00374AC9"/>
    <w:rsid w:val="0039639C"/>
    <w:rsid w:val="003A0CAD"/>
    <w:rsid w:val="003A41EF"/>
    <w:rsid w:val="003A6ED2"/>
    <w:rsid w:val="003A7ACC"/>
    <w:rsid w:val="003B1318"/>
    <w:rsid w:val="003B4E63"/>
    <w:rsid w:val="003C3996"/>
    <w:rsid w:val="003C72E5"/>
    <w:rsid w:val="003D0D57"/>
    <w:rsid w:val="003D127A"/>
    <w:rsid w:val="003F7942"/>
    <w:rsid w:val="004071EF"/>
    <w:rsid w:val="00420531"/>
    <w:rsid w:val="0042479D"/>
    <w:rsid w:val="004268B8"/>
    <w:rsid w:val="00433C30"/>
    <w:rsid w:val="00433CEC"/>
    <w:rsid w:val="004340B7"/>
    <w:rsid w:val="00443F1F"/>
    <w:rsid w:val="00452660"/>
    <w:rsid w:val="00452971"/>
    <w:rsid w:val="00457337"/>
    <w:rsid w:val="0046126D"/>
    <w:rsid w:val="0046351A"/>
    <w:rsid w:val="004731A6"/>
    <w:rsid w:val="00476779"/>
    <w:rsid w:val="00485D20"/>
    <w:rsid w:val="004A16F2"/>
    <w:rsid w:val="004A52EB"/>
    <w:rsid w:val="004B57AD"/>
    <w:rsid w:val="004B7A0F"/>
    <w:rsid w:val="004C706D"/>
    <w:rsid w:val="004E4969"/>
    <w:rsid w:val="00503023"/>
    <w:rsid w:val="00511A06"/>
    <w:rsid w:val="005123FC"/>
    <w:rsid w:val="00520866"/>
    <w:rsid w:val="00522A30"/>
    <w:rsid w:val="00523B55"/>
    <w:rsid w:val="0053103A"/>
    <w:rsid w:val="005357CA"/>
    <w:rsid w:val="00546DA9"/>
    <w:rsid w:val="00553ABC"/>
    <w:rsid w:val="00570868"/>
    <w:rsid w:val="0058089C"/>
    <w:rsid w:val="00583AAA"/>
    <w:rsid w:val="00584365"/>
    <w:rsid w:val="00585257"/>
    <w:rsid w:val="005946E6"/>
    <w:rsid w:val="005A53E2"/>
    <w:rsid w:val="005B6D7C"/>
    <w:rsid w:val="005B7B3A"/>
    <w:rsid w:val="005C22AD"/>
    <w:rsid w:val="005C51DB"/>
    <w:rsid w:val="005D1614"/>
    <w:rsid w:val="005E519B"/>
    <w:rsid w:val="005E6B0E"/>
    <w:rsid w:val="00603A5C"/>
    <w:rsid w:val="00613C2B"/>
    <w:rsid w:val="00632234"/>
    <w:rsid w:val="0063633F"/>
    <w:rsid w:val="00636B1C"/>
    <w:rsid w:val="006418EA"/>
    <w:rsid w:val="00641D60"/>
    <w:rsid w:val="00652CAD"/>
    <w:rsid w:val="0065341E"/>
    <w:rsid w:val="00653BCD"/>
    <w:rsid w:val="00662FF2"/>
    <w:rsid w:val="00665950"/>
    <w:rsid w:val="00666035"/>
    <w:rsid w:val="0068517F"/>
    <w:rsid w:val="00685FC0"/>
    <w:rsid w:val="00686E9B"/>
    <w:rsid w:val="00687177"/>
    <w:rsid w:val="006C16D1"/>
    <w:rsid w:val="006C6632"/>
    <w:rsid w:val="006E29EA"/>
    <w:rsid w:val="006E69AE"/>
    <w:rsid w:val="006F0AB9"/>
    <w:rsid w:val="006F1003"/>
    <w:rsid w:val="006F11F9"/>
    <w:rsid w:val="0070547C"/>
    <w:rsid w:val="007160B3"/>
    <w:rsid w:val="00727B46"/>
    <w:rsid w:val="00752F28"/>
    <w:rsid w:val="00756FCD"/>
    <w:rsid w:val="007631D1"/>
    <w:rsid w:val="00782E69"/>
    <w:rsid w:val="007A13E3"/>
    <w:rsid w:val="007B79FD"/>
    <w:rsid w:val="007C4223"/>
    <w:rsid w:val="007C68EA"/>
    <w:rsid w:val="007C7D4A"/>
    <w:rsid w:val="007E0A77"/>
    <w:rsid w:val="007E2298"/>
    <w:rsid w:val="007E7E74"/>
    <w:rsid w:val="007F6F91"/>
    <w:rsid w:val="00804A43"/>
    <w:rsid w:val="00810B21"/>
    <w:rsid w:val="00811873"/>
    <w:rsid w:val="00823227"/>
    <w:rsid w:val="00826AE0"/>
    <w:rsid w:val="008309A3"/>
    <w:rsid w:val="0083586C"/>
    <w:rsid w:val="00853E43"/>
    <w:rsid w:val="008626D2"/>
    <w:rsid w:val="00875317"/>
    <w:rsid w:val="00886CF0"/>
    <w:rsid w:val="008C78E9"/>
    <w:rsid w:val="008D49B6"/>
    <w:rsid w:val="008E5885"/>
    <w:rsid w:val="00922F4A"/>
    <w:rsid w:val="00924ABB"/>
    <w:rsid w:val="00934038"/>
    <w:rsid w:val="009378B8"/>
    <w:rsid w:val="0095137C"/>
    <w:rsid w:val="00954267"/>
    <w:rsid w:val="00961814"/>
    <w:rsid w:val="00965601"/>
    <w:rsid w:val="00990B08"/>
    <w:rsid w:val="009C33C4"/>
    <w:rsid w:val="009D0EBB"/>
    <w:rsid w:val="009D214A"/>
    <w:rsid w:val="009E3DC8"/>
    <w:rsid w:val="009E5900"/>
    <w:rsid w:val="00A0317E"/>
    <w:rsid w:val="00A06AB9"/>
    <w:rsid w:val="00A14351"/>
    <w:rsid w:val="00A172D1"/>
    <w:rsid w:val="00A25C12"/>
    <w:rsid w:val="00A342D8"/>
    <w:rsid w:val="00A35DFB"/>
    <w:rsid w:val="00A455C9"/>
    <w:rsid w:val="00A45E86"/>
    <w:rsid w:val="00A50C45"/>
    <w:rsid w:val="00A524C1"/>
    <w:rsid w:val="00A70348"/>
    <w:rsid w:val="00A7493D"/>
    <w:rsid w:val="00A96AA1"/>
    <w:rsid w:val="00AA7D97"/>
    <w:rsid w:val="00AB08C0"/>
    <w:rsid w:val="00AB0C42"/>
    <w:rsid w:val="00AB4E67"/>
    <w:rsid w:val="00AC16C3"/>
    <w:rsid w:val="00AD3C3F"/>
    <w:rsid w:val="00AE2628"/>
    <w:rsid w:val="00AF3EE8"/>
    <w:rsid w:val="00AF59B0"/>
    <w:rsid w:val="00B144E2"/>
    <w:rsid w:val="00B24600"/>
    <w:rsid w:val="00B61947"/>
    <w:rsid w:val="00B6326A"/>
    <w:rsid w:val="00B709FC"/>
    <w:rsid w:val="00B804AA"/>
    <w:rsid w:val="00B901EE"/>
    <w:rsid w:val="00B91D73"/>
    <w:rsid w:val="00BB0981"/>
    <w:rsid w:val="00BB3118"/>
    <w:rsid w:val="00BB4AED"/>
    <w:rsid w:val="00BC5F1E"/>
    <w:rsid w:val="00BD2D98"/>
    <w:rsid w:val="00BD3E6D"/>
    <w:rsid w:val="00BD459A"/>
    <w:rsid w:val="00C02068"/>
    <w:rsid w:val="00C10231"/>
    <w:rsid w:val="00C22C46"/>
    <w:rsid w:val="00C50ED4"/>
    <w:rsid w:val="00C524D2"/>
    <w:rsid w:val="00C546DB"/>
    <w:rsid w:val="00C63D06"/>
    <w:rsid w:val="00C66952"/>
    <w:rsid w:val="00C754AA"/>
    <w:rsid w:val="00C75F4E"/>
    <w:rsid w:val="00C956BA"/>
    <w:rsid w:val="00CA5B3C"/>
    <w:rsid w:val="00CB5EE3"/>
    <w:rsid w:val="00CB65BE"/>
    <w:rsid w:val="00CC2395"/>
    <w:rsid w:val="00CE16E4"/>
    <w:rsid w:val="00CF2736"/>
    <w:rsid w:val="00CF3629"/>
    <w:rsid w:val="00D136F5"/>
    <w:rsid w:val="00D179C9"/>
    <w:rsid w:val="00D246E6"/>
    <w:rsid w:val="00D30B45"/>
    <w:rsid w:val="00D403D1"/>
    <w:rsid w:val="00D50026"/>
    <w:rsid w:val="00D57349"/>
    <w:rsid w:val="00D57ACA"/>
    <w:rsid w:val="00D8236A"/>
    <w:rsid w:val="00D85CA7"/>
    <w:rsid w:val="00D90498"/>
    <w:rsid w:val="00DA0D11"/>
    <w:rsid w:val="00DB3B3C"/>
    <w:rsid w:val="00DC63DD"/>
    <w:rsid w:val="00DE35A8"/>
    <w:rsid w:val="00DE735F"/>
    <w:rsid w:val="00DF2442"/>
    <w:rsid w:val="00E2172C"/>
    <w:rsid w:val="00E23DE0"/>
    <w:rsid w:val="00E37E70"/>
    <w:rsid w:val="00E53C52"/>
    <w:rsid w:val="00E6089F"/>
    <w:rsid w:val="00E60C3C"/>
    <w:rsid w:val="00E62713"/>
    <w:rsid w:val="00E724B0"/>
    <w:rsid w:val="00E73F23"/>
    <w:rsid w:val="00E80541"/>
    <w:rsid w:val="00E85725"/>
    <w:rsid w:val="00E92567"/>
    <w:rsid w:val="00EB1336"/>
    <w:rsid w:val="00EB190D"/>
    <w:rsid w:val="00EB576E"/>
    <w:rsid w:val="00EE2AEA"/>
    <w:rsid w:val="00EE3DA5"/>
    <w:rsid w:val="00EF31EE"/>
    <w:rsid w:val="00F24FCD"/>
    <w:rsid w:val="00F42CBE"/>
    <w:rsid w:val="00F444FC"/>
    <w:rsid w:val="00F45D24"/>
    <w:rsid w:val="00F46CAF"/>
    <w:rsid w:val="00F51C31"/>
    <w:rsid w:val="00F62414"/>
    <w:rsid w:val="00F63AC8"/>
    <w:rsid w:val="00F75367"/>
    <w:rsid w:val="00F86C4C"/>
    <w:rsid w:val="00F92FF3"/>
    <w:rsid w:val="00FA616B"/>
    <w:rsid w:val="00FB708C"/>
    <w:rsid w:val="00FC5791"/>
    <w:rsid w:val="00FC6A8A"/>
    <w:rsid w:val="00FD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144E2"/>
    <w:pPr>
      <w:widowControl w:val="0"/>
      <w:autoSpaceDE w:val="0"/>
      <w:autoSpaceDN w:val="0"/>
      <w:adjustRightInd w:val="0"/>
      <w:spacing w:line="413" w:lineRule="exact"/>
      <w:ind w:firstLine="710"/>
    </w:pPr>
  </w:style>
  <w:style w:type="paragraph" w:customStyle="1" w:styleId="Style2">
    <w:name w:val="Style2"/>
    <w:basedOn w:val="a"/>
    <w:rsid w:val="00B144E2"/>
    <w:pPr>
      <w:widowControl w:val="0"/>
      <w:autoSpaceDE w:val="0"/>
      <w:autoSpaceDN w:val="0"/>
      <w:adjustRightInd w:val="0"/>
      <w:spacing w:line="413" w:lineRule="exact"/>
      <w:ind w:firstLine="710"/>
      <w:jc w:val="both"/>
    </w:pPr>
  </w:style>
  <w:style w:type="paragraph" w:customStyle="1" w:styleId="Style3">
    <w:name w:val="Style3"/>
    <w:basedOn w:val="a"/>
    <w:rsid w:val="00B144E2"/>
    <w:pPr>
      <w:widowControl w:val="0"/>
      <w:autoSpaceDE w:val="0"/>
      <w:autoSpaceDN w:val="0"/>
      <w:adjustRightInd w:val="0"/>
      <w:spacing w:line="276" w:lineRule="exact"/>
      <w:ind w:hanging="350"/>
      <w:jc w:val="both"/>
    </w:pPr>
  </w:style>
  <w:style w:type="paragraph" w:customStyle="1" w:styleId="Style4">
    <w:name w:val="Style4"/>
    <w:basedOn w:val="a"/>
    <w:rsid w:val="00B144E2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B144E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B144E2"/>
    <w:pPr>
      <w:widowControl w:val="0"/>
      <w:autoSpaceDE w:val="0"/>
      <w:autoSpaceDN w:val="0"/>
      <w:adjustRightInd w:val="0"/>
      <w:spacing w:line="322" w:lineRule="exact"/>
      <w:ind w:firstLine="2741"/>
    </w:pPr>
  </w:style>
  <w:style w:type="paragraph" w:customStyle="1" w:styleId="Style7">
    <w:name w:val="Style7"/>
    <w:basedOn w:val="a"/>
    <w:rsid w:val="00B144E2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FontStyle11">
    <w:name w:val="Font Style11"/>
    <w:basedOn w:val="a0"/>
    <w:rsid w:val="00B144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B144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B144E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179C9"/>
    <w:pPr>
      <w:widowControl w:val="0"/>
      <w:autoSpaceDE w:val="0"/>
      <w:autoSpaceDN w:val="0"/>
      <w:adjustRightInd w:val="0"/>
      <w:spacing w:line="413" w:lineRule="exact"/>
      <w:ind w:hanging="360"/>
    </w:pPr>
  </w:style>
  <w:style w:type="paragraph" w:customStyle="1" w:styleId="Style9">
    <w:name w:val="Style9"/>
    <w:basedOn w:val="a"/>
    <w:rsid w:val="00D179C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ConsNormal">
    <w:name w:val="ConsNormal"/>
    <w:rsid w:val="001938DE"/>
    <w:pPr>
      <w:ind w:right="19772" w:firstLine="720"/>
    </w:pPr>
    <w:rPr>
      <w:rFonts w:ascii="Arial" w:hAnsi="Arial"/>
      <w:snapToGrid w:val="0"/>
    </w:rPr>
  </w:style>
  <w:style w:type="paragraph" w:styleId="a3">
    <w:name w:val="List Paragraph"/>
    <w:basedOn w:val="a"/>
    <w:uiPriority w:val="34"/>
    <w:qFormat/>
    <w:rsid w:val="00826A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6A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0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F3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3EE8"/>
    <w:rPr>
      <w:sz w:val="24"/>
      <w:szCs w:val="24"/>
    </w:rPr>
  </w:style>
  <w:style w:type="paragraph" w:styleId="a6">
    <w:name w:val="footer"/>
    <w:basedOn w:val="a"/>
    <w:link w:val="a7"/>
    <w:uiPriority w:val="99"/>
    <w:rsid w:val="00AF3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E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2C5F3234C53EB87F3CA701F448ECAA34AF4CD49DDFFC4386EEB3C346B2646E20ECAAC6F5B2764T8h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62C5F3234C53EB87F3CA701F448ECAA34AF4CD49DDFFC4386EEB3C34T6h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2C5F3234C53EB87F3CA701F448ECAA34AF4CD49DDFFC4386EEB3C34T6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5A595-CF2B-4765-951F-BFEEBE4F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ТМТ</Company>
  <LinksUpToDate>false</LinksUpToDate>
  <CharactersWithSpaces>17080</CharactersWithSpaces>
  <SharedDoc>false</SharedDoc>
  <HLinks>
    <vt:vector size="48" baseType="variant"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consultantplus://offline/ref=0E62C5F3234C53EB87F3CA701F448ECAA34AF4CD49DDFFC4386EEB3C34T6hBH</vt:lpwstr>
      </vt:variant>
      <vt:variant>
        <vt:lpwstr/>
      </vt:variant>
      <vt:variant>
        <vt:i4>5505032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consultantplus://offline/ref=0E62C5F3234C53EB87F3CA701F448ECAA34BF4C14CDCFFC4386EEB3C34T6hBH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consultantplus://offline/ref=0E62C5F3234C53EB87F3CA701F448ECAA34AF4CD49DDFFC4386EEB3C346B2646E20ECAAC6F5B2764T8h3H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Гость</dc:creator>
  <cp:lastModifiedBy>cab306</cp:lastModifiedBy>
  <cp:revision>25</cp:revision>
  <cp:lastPrinted>2022-09-19T11:59:00Z</cp:lastPrinted>
  <dcterms:created xsi:type="dcterms:W3CDTF">2020-09-10T07:31:00Z</dcterms:created>
  <dcterms:modified xsi:type="dcterms:W3CDTF">2024-02-29T13:34:00Z</dcterms:modified>
</cp:coreProperties>
</file>