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F20" w:rsidRDefault="00002F20" w:rsidP="00002F20">
      <w:pPr>
        <w:ind w:firstLine="2268"/>
        <w:rPr>
          <w:b/>
        </w:rPr>
      </w:pPr>
    </w:p>
    <w:p w:rsidR="00002F20" w:rsidRDefault="00002F20" w:rsidP="00002F20">
      <w:pPr>
        <w:ind w:firstLine="2268"/>
        <w:rPr>
          <w:b/>
        </w:rPr>
      </w:pPr>
    </w:p>
    <w:p w:rsidR="00002F20" w:rsidRDefault="00002F20" w:rsidP="00002F20">
      <w:pPr>
        <w:ind w:firstLine="2268"/>
        <w:rPr>
          <w:b/>
        </w:rPr>
      </w:pPr>
      <w:r w:rsidRPr="000D1274">
        <w:rPr>
          <w:b/>
          <w:noProof/>
          <w:lang w:eastAsia="ru-RU"/>
        </w:rPr>
        <w:drawing>
          <wp:anchor distT="0" distB="0" distL="114935" distR="114935" simplePos="0" relativeHeight="251658240" behindDoc="0" locked="0" layoutInCell="1" allowOverlap="1">
            <wp:simplePos x="0" y="0"/>
            <wp:positionH relativeFrom="column">
              <wp:posOffset>2714822</wp:posOffset>
            </wp:positionH>
            <wp:positionV relativeFrom="paragraph">
              <wp:posOffset>-418969</wp:posOffset>
            </wp:positionV>
            <wp:extent cx="653612" cy="588580"/>
            <wp:effectExtent l="19050" t="0" r="0" b="0"/>
            <wp:wrapSquare wrapText="left"/>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53415" cy="588010"/>
                    </a:xfrm>
                    <a:prstGeom prst="rect">
                      <a:avLst/>
                    </a:prstGeom>
                    <a:solidFill>
                      <a:srgbClr val="FFFFFF"/>
                    </a:solidFill>
                    <a:ln w="9525">
                      <a:noFill/>
                      <a:miter lim="800000"/>
                      <a:headEnd/>
                      <a:tailEnd/>
                    </a:ln>
                  </pic:spPr>
                </pic:pic>
              </a:graphicData>
            </a:graphic>
          </wp:anchor>
        </w:drawing>
      </w:r>
    </w:p>
    <w:p w:rsidR="00002F20" w:rsidRDefault="00002F20" w:rsidP="00002F20">
      <w:pPr>
        <w:ind w:firstLine="2268"/>
        <w:rPr>
          <w:b/>
        </w:rPr>
      </w:pPr>
    </w:p>
    <w:p w:rsidR="00FE1BE1" w:rsidRPr="007351EA" w:rsidRDefault="00FE1BE1" w:rsidP="00FE1BE1">
      <w:pPr>
        <w:ind w:firstLine="2268"/>
        <w:rPr>
          <w:b/>
        </w:rPr>
      </w:pPr>
      <w:r w:rsidRPr="007351EA">
        <w:rPr>
          <w:b/>
        </w:rPr>
        <w:t>Министерство образования Самарской области</w:t>
      </w:r>
    </w:p>
    <w:p w:rsidR="00FE1BE1" w:rsidRPr="007351EA" w:rsidRDefault="00FE1BE1" w:rsidP="00FE1BE1">
      <w:pPr>
        <w:ind w:left="-284" w:firstLine="284"/>
        <w:jc w:val="center"/>
        <w:rPr>
          <w:b/>
          <w:sz w:val="22"/>
          <w:szCs w:val="22"/>
        </w:rPr>
      </w:pPr>
      <w:r w:rsidRPr="007351EA">
        <w:rPr>
          <w:b/>
          <w:sz w:val="22"/>
          <w:szCs w:val="22"/>
        </w:rPr>
        <w:t>государственное автономное профессиональное образовательное учреждение</w:t>
      </w:r>
    </w:p>
    <w:p w:rsidR="00FE1BE1" w:rsidRPr="007351EA" w:rsidRDefault="00FE1BE1" w:rsidP="00FE1BE1">
      <w:pPr>
        <w:ind w:left="-284" w:firstLine="284"/>
        <w:jc w:val="center"/>
        <w:rPr>
          <w:b/>
          <w:sz w:val="22"/>
          <w:szCs w:val="22"/>
        </w:rPr>
      </w:pPr>
      <w:r w:rsidRPr="007351EA">
        <w:rPr>
          <w:b/>
          <w:sz w:val="22"/>
          <w:szCs w:val="22"/>
        </w:rPr>
        <w:t>Самарской области</w:t>
      </w:r>
    </w:p>
    <w:p w:rsidR="00FE1BE1" w:rsidRPr="007351EA" w:rsidRDefault="00FE1BE1" w:rsidP="00FE1BE1">
      <w:pPr>
        <w:jc w:val="center"/>
        <w:rPr>
          <w:b/>
        </w:rPr>
      </w:pPr>
      <w:r w:rsidRPr="007351EA">
        <w:rPr>
          <w:b/>
          <w:sz w:val="22"/>
          <w:szCs w:val="22"/>
        </w:rPr>
        <w:t>«</w:t>
      </w:r>
      <w:r w:rsidRPr="007351EA">
        <w:rPr>
          <w:b/>
        </w:rPr>
        <w:t>ТОЛЬЯТТИНСКИЙ МАШИНОСТРОИТЕЛЬНЫЙ  КОЛЛЕДЖ»</w:t>
      </w:r>
    </w:p>
    <w:p w:rsidR="00FE1BE1" w:rsidRPr="007351EA" w:rsidRDefault="00FE1BE1" w:rsidP="00FE1BE1">
      <w:pPr>
        <w:jc w:val="center"/>
        <w:rPr>
          <w:sz w:val="28"/>
          <w:szCs w:val="28"/>
        </w:rPr>
      </w:pPr>
    </w:p>
    <w:p w:rsidR="00FE1BE1" w:rsidRPr="007351EA" w:rsidRDefault="00FE1BE1" w:rsidP="00FE1BE1">
      <w:pPr>
        <w:jc w:val="center"/>
        <w:rPr>
          <w:sz w:val="28"/>
          <w:szCs w:val="28"/>
        </w:rPr>
      </w:pPr>
    </w:p>
    <w:p w:rsidR="00FE1BE1" w:rsidRPr="007351EA" w:rsidRDefault="00FE1BE1" w:rsidP="00FE1BE1">
      <w:pPr>
        <w:jc w:val="center"/>
        <w:rPr>
          <w:sz w:val="28"/>
          <w:szCs w:val="28"/>
        </w:rPr>
      </w:pPr>
    </w:p>
    <w:p w:rsidR="00FE1BE1" w:rsidRPr="007351EA" w:rsidRDefault="00FE1BE1" w:rsidP="00FE1BE1">
      <w:pPr>
        <w:jc w:val="center"/>
        <w:rPr>
          <w:sz w:val="28"/>
          <w:szCs w:val="28"/>
        </w:rPr>
      </w:pPr>
    </w:p>
    <w:p w:rsidR="00FE1BE1" w:rsidRPr="007351EA" w:rsidRDefault="00FE1BE1" w:rsidP="00FE1BE1">
      <w:pPr>
        <w:ind w:right="10"/>
        <w:jc w:val="right"/>
        <w:rPr>
          <w:sz w:val="28"/>
          <w:szCs w:val="28"/>
          <w:vertAlign w:val="superscript"/>
        </w:rPr>
      </w:pPr>
      <w:r w:rsidRPr="007351EA">
        <w:rPr>
          <w:sz w:val="28"/>
          <w:szCs w:val="28"/>
        </w:rPr>
        <w:t>«УТВЕРЖДАЮ»</w:t>
      </w:r>
    </w:p>
    <w:p w:rsidR="00FE1BE1" w:rsidRPr="007351EA" w:rsidRDefault="00FE1BE1" w:rsidP="00FE1BE1">
      <w:pPr>
        <w:ind w:right="10"/>
        <w:jc w:val="right"/>
        <w:rPr>
          <w:bCs/>
          <w:sz w:val="28"/>
          <w:szCs w:val="28"/>
        </w:rPr>
      </w:pPr>
      <w:r w:rsidRPr="007351EA">
        <w:rPr>
          <w:bCs/>
          <w:sz w:val="28"/>
          <w:szCs w:val="28"/>
        </w:rPr>
        <w:t>Директор</w:t>
      </w:r>
    </w:p>
    <w:p w:rsidR="00FE1BE1" w:rsidRPr="007351EA" w:rsidRDefault="00FE1BE1" w:rsidP="00FE1BE1">
      <w:pPr>
        <w:ind w:right="10"/>
        <w:jc w:val="right"/>
        <w:rPr>
          <w:bCs/>
          <w:sz w:val="28"/>
          <w:szCs w:val="28"/>
        </w:rPr>
      </w:pPr>
      <w:r w:rsidRPr="007351EA">
        <w:rPr>
          <w:bCs/>
          <w:sz w:val="28"/>
          <w:szCs w:val="28"/>
        </w:rPr>
        <w:t xml:space="preserve">ГАПОУ СО «ТМК» </w:t>
      </w:r>
    </w:p>
    <w:p w:rsidR="00002F20" w:rsidRPr="007351EA" w:rsidRDefault="00002F20" w:rsidP="00002F20">
      <w:pPr>
        <w:rPr>
          <w:sz w:val="28"/>
          <w:szCs w:val="28"/>
        </w:rPr>
      </w:pPr>
    </w:p>
    <w:p w:rsidR="00002F20" w:rsidRDefault="00002F20" w:rsidP="00002F20">
      <w:pPr>
        <w:jc w:val="center"/>
        <w:rPr>
          <w:b/>
          <w:sz w:val="28"/>
          <w:szCs w:val="28"/>
        </w:rPr>
      </w:pPr>
    </w:p>
    <w:p w:rsidR="00002F20" w:rsidRDefault="00002F20" w:rsidP="00002F20">
      <w:pPr>
        <w:jc w:val="center"/>
        <w:rPr>
          <w:b/>
          <w:sz w:val="28"/>
          <w:szCs w:val="28"/>
        </w:rPr>
      </w:pPr>
    </w:p>
    <w:p w:rsidR="00002F20" w:rsidRDefault="00002F20" w:rsidP="00002F20">
      <w:pPr>
        <w:jc w:val="center"/>
        <w:rPr>
          <w:b/>
          <w:sz w:val="28"/>
          <w:szCs w:val="28"/>
        </w:rPr>
      </w:pPr>
      <w:r>
        <w:rPr>
          <w:b/>
          <w:sz w:val="28"/>
          <w:szCs w:val="28"/>
        </w:rPr>
        <w:t>РАБОЧАЯ ПРОГРАММА УЧЕБНОГО ПРЕДМЕТА</w:t>
      </w:r>
    </w:p>
    <w:p w:rsidR="00002F20" w:rsidRDefault="00002F20" w:rsidP="00002F20">
      <w:pPr>
        <w:jc w:val="center"/>
        <w:rPr>
          <w:b/>
          <w:color w:val="FF0000"/>
          <w:sz w:val="28"/>
          <w:szCs w:val="28"/>
        </w:rPr>
      </w:pPr>
    </w:p>
    <w:p w:rsidR="00002F20" w:rsidRPr="00F564F5" w:rsidRDefault="00002F20" w:rsidP="00002F20">
      <w:pPr>
        <w:jc w:val="center"/>
        <w:rPr>
          <w:b/>
          <w:sz w:val="28"/>
          <w:szCs w:val="28"/>
        </w:rPr>
      </w:pPr>
      <w:r w:rsidRPr="00F564F5">
        <w:rPr>
          <w:b/>
          <w:sz w:val="28"/>
          <w:szCs w:val="28"/>
        </w:rPr>
        <w:t>ОУП. 01 Русский язык</w:t>
      </w:r>
    </w:p>
    <w:p w:rsidR="00002F20" w:rsidRPr="00F564F5" w:rsidRDefault="00002F20" w:rsidP="00002F20">
      <w:pPr>
        <w:jc w:val="center"/>
        <w:rPr>
          <w:b/>
          <w:i/>
          <w:sz w:val="28"/>
          <w:szCs w:val="28"/>
        </w:rPr>
      </w:pPr>
    </w:p>
    <w:p w:rsidR="00002F20" w:rsidRPr="00F63C1B" w:rsidRDefault="00FE1BE1" w:rsidP="00002F20">
      <w:pPr>
        <w:jc w:val="center"/>
        <w:rPr>
          <w:b/>
          <w:sz w:val="28"/>
          <w:szCs w:val="28"/>
        </w:rPr>
      </w:pPr>
      <w:r w:rsidRPr="007E2AD9">
        <w:rPr>
          <w:b/>
          <w:color w:val="000000" w:themeColor="text1"/>
          <w:sz w:val="28"/>
          <w:szCs w:val="28"/>
        </w:rPr>
        <w:t>общеобразовательного цикла</w:t>
      </w:r>
      <w:r w:rsidRPr="007E2AD9">
        <w:rPr>
          <w:b/>
          <w:color w:val="000000" w:themeColor="text1"/>
          <w:sz w:val="28"/>
          <w:szCs w:val="28"/>
        </w:rPr>
        <w:br/>
        <w:t>образовательной программы среднего профессионального образования</w:t>
      </w:r>
      <w:r w:rsidR="00002F20">
        <w:rPr>
          <w:b/>
          <w:sz w:val="28"/>
          <w:szCs w:val="28"/>
        </w:rPr>
        <w:br/>
      </w:r>
      <w:r w:rsidR="00002F20" w:rsidRPr="00F63C1B">
        <w:rPr>
          <w:b/>
          <w:sz w:val="28"/>
          <w:szCs w:val="28"/>
        </w:rPr>
        <w:t xml:space="preserve"> </w:t>
      </w:r>
    </w:p>
    <w:p w:rsidR="00002F20" w:rsidRDefault="00446478" w:rsidP="00002F20">
      <w:pPr>
        <w:ind w:right="-1"/>
        <w:jc w:val="center"/>
        <w:rPr>
          <w:b/>
          <w:sz w:val="28"/>
          <w:szCs w:val="28"/>
        </w:rPr>
      </w:pPr>
      <w:r>
        <w:rPr>
          <w:b/>
          <w:sz w:val="28"/>
          <w:szCs w:val="28"/>
        </w:rPr>
        <w:t>15.02.08 Технология машиностроения</w:t>
      </w:r>
    </w:p>
    <w:p w:rsidR="00002F20" w:rsidRPr="00F63C1B" w:rsidRDefault="00002F20" w:rsidP="0000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02F20" w:rsidRDefault="00002F20" w:rsidP="00002F20">
      <w:pPr>
        <w:jc w:val="center"/>
        <w:rPr>
          <w:sz w:val="28"/>
          <w:szCs w:val="28"/>
        </w:rPr>
      </w:pPr>
    </w:p>
    <w:p w:rsidR="00002F20" w:rsidRPr="00450740" w:rsidRDefault="00002F20" w:rsidP="00002F20">
      <w:pPr>
        <w:spacing w:after="160" w:line="259" w:lineRule="auto"/>
        <w:ind w:firstLine="567"/>
        <w:jc w:val="center"/>
        <w:rPr>
          <w:rFonts w:eastAsia="Calibri"/>
          <w:sz w:val="28"/>
          <w:szCs w:val="28"/>
          <w:lang w:eastAsia="en-US"/>
        </w:rPr>
      </w:pPr>
      <w:r w:rsidRPr="00450740">
        <w:rPr>
          <w:rFonts w:eastAsia="Calibri"/>
          <w:b/>
          <w:bCs/>
          <w:i/>
          <w:iCs/>
          <w:sz w:val="28"/>
          <w:szCs w:val="28"/>
          <w:lang w:eastAsia="en-US"/>
        </w:rPr>
        <w:t>профиль обучения:</w:t>
      </w:r>
      <w:r w:rsidRPr="00450740">
        <w:rPr>
          <w:rFonts w:eastAsia="Calibri"/>
          <w:sz w:val="28"/>
          <w:szCs w:val="28"/>
          <w:lang w:eastAsia="en-US"/>
        </w:rPr>
        <w:t xml:space="preserve"> </w:t>
      </w:r>
      <w:r>
        <w:rPr>
          <w:rFonts w:eastAsia="Calibri"/>
          <w:sz w:val="28"/>
          <w:szCs w:val="28"/>
          <w:lang w:eastAsia="en-US"/>
        </w:rPr>
        <w:t>технологический</w:t>
      </w:r>
      <w:r w:rsidRPr="00450740">
        <w:rPr>
          <w:rFonts w:eastAsia="Calibri"/>
          <w:color w:val="FF0000"/>
          <w:sz w:val="28"/>
          <w:szCs w:val="28"/>
          <w:lang w:eastAsia="en-US"/>
        </w:rPr>
        <w:t xml:space="preserve"> </w:t>
      </w:r>
    </w:p>
    <w:p w:rsidR="00002F20" w:rsidRDefault="00002F20" w:rsidP="00002F20">
      <w:pPr>
        <w:jc w:val="center"/>
        <w:rPr>
          <w:sz w:val="28"/>
          <w:szCs w:val="28"/>
        </w:rPr>
      </w:pPr>
    </w:p>
    <w:p w:rsidR="00002F20" w:rsidRDefault="00002F20" w:rsidP="00002F20">
      <w:pPr>
        <w:jc w:val="center"/>
        <w:rPr>
          <w:sz w:val="28"/>
          <w:szCs w:val="28"/>
        </w:rPr>
      </w:pPr>
    </w:p>
    <w:p w:rsidR="00002F20" w:rsidRDefault="00002F20" w:rsidP="00002F20">
      <w:pPr>
        <w:jc w:val="center"/>
        <w:rPr>
          <w:sz w:val="28"/>
          <w:szCs w:val="28"/>
        </w:rPr>
      </w:pPr>
    </w:p>
    <w:p w:rsidR="00002F20" w:rsidRDefault="00002F20" w:rsidP="00002F20">
      <w:pPr>
        <w:jc w:val="center"/>
        <w:rPr>
          <w:sz w:val="28"/>
          <w:szCs w:val="28"/>
        </w:rPr>
      </w:pPr>
    </w:p>
    <w:p w:rsidR="00FE1BE1" w:rsidRDefault="00FE1BE1" w:rsidP="00002F20">
      <w:pPr>
        <w:jc w:val="center"/>
        <w:rPr>
          <w:sz w:val="28"/>
          <w:szCs w:val="28"/>
        </w:rPr>
      </w:pPr>
    </w:p>
    <w:p w:rsidR="00FE1BE1" w:rsidRDefault="00FE1BE1" w:rsidP="00002F20">
      <w:pPr>
        <w:jc w:val="center"/>
        <w:rPr>
          <w:sz w:val="28"/>
          <w:szCs w:val="28"/>
        </w:rPr>
      </w:pPr>
    </w:p>
    <w:p w:rsidR="00FE1BE1" w:rsidRDefault="00FE1BE1" w:rsidP="00002F20">
      <w:pPr>
        <w:jc w:val="center"/>
        <w:rPr>
          <w:sz w:val="28"/>
          <w:szCs w:val="28"/>
        </w:rPr>
      </w:pPr>
    </w:p>
    <w:p w:rsidR="00FE1BE1" w:rsidRDefault="00FE1BE1" w:rsidP="00002F20">
      <w:pPr>
        <w:jc w:val="center"/>
        <w:rPr>
          <w:sz w:val="28"/>
          <w:szCs w:val="28"/>
        </w:rPr>
      </w:pPr>
    </w:p>
    <w:p w:rsidR="00FE1BE1" w:rsidRDefault="00FE1BE1" w:rsidP="00002F20">
      <w:pPr>
        <w:jc w:val="center"/>
        <w:rPr>
          <w:sz w:val="28"/>
          <w:szCs w:val="28"/>
        </w:rPr>
      </w:pPr>
    </w:p>
    <w:p w:rsidR="00002F20" w:rsidRDefault="00002F20" w:rsidP="00002F20">
      <w:pPr>
        <w:jc w:val="center"/>
        <w:rPr>
          <w:sz w:val="28"/>
          <w:szCs w:val="28"/>
        </w:rPr>
      </w:pPr>
    </w:p>
    <w:p w:rsidR="00002F20" w:rsidRDefault="00002F20" w:rsidP="00002F20">
      <w:pPr>
        <w:jc w:val="center"/>
        <w:rPr>
          <w:sz w:val="28"/>
          <w:szCs w:val="28"/>
        </w:rPr>
      </w:pPr>
    </w:p>
    <w:p w:rsidR="00C33162" w:rsidRDefault="00C33162" w:rsidP="00002F20">
      <w:pPr>
        <w:jc w:val="center"/>
        <w:rPr>
          <w:sz w:val="28"/>
          <w:szCs w:val="28"/>
        </w:rPr>
      </w:pPr>
    </w:p>
    <w:p w:rsidR="00C33162" w:rsidRDefault="00C33162" w:rsidP="00002F20">
      <w:pPr>
        <w:jc w:val="center"/>
        <w:rPr>
          <w:sz w:val="28"/>
          <w:szCs w:val="28"/>
        </w:rPr>
      </w:pPr>
      <w:bookmarkStart w:id="0" w:name="_GoBack"/>
      <w:bookmarkEnd w:id="0"/>
    </w:p>
    <w:p w:rsidR="00002F20" w:rsidRDefault="00FE1BE1" w:rsidP="00002F20">
      <w:pPr>
        <w:jc w:val="center"/>
        <w:rPr>
          <w:b/>
          <w:sz w:val="28"/>
          <w:szCs w:val="28"/>
        </w:rPr>
      </w:pPr>
      <w:r>
        <w:rPr>
          <w:b/>
          <w:sz w:val="28"/>
          <w:szCs w:val="28"/>
        </w:rPr>
        <w:t>Тольятти, 2024</w:t>
      </w:r>
    </w:p>
    <w:p w:rsidR="00446478" w:rsidRDefault="00446478" w:rsidP="00002F20">
      <w:pPr>
        <w:jc w:val="center"/>
        <w:rPr>
          <w:b/>
          <w:sz w:val="28"/>
          <w:szCs w:val="28"/>
        </w:rPr>
      </w:pPr>
    </w:p>
    <w:p w:rsidR="00446478" w:rsidRPr="000D1274" w:rsidRDefault="00446478" w:rsidP="00002F20">
      <w:pPr>
        <w:jc w:val="center"/>
        <w:rPr>
          <w:b/>
          <w:sz w:val="28"/>
          <w:szCs w:val="28"/>
        </w:rPr>
      </w:pPr>
    </w:p>
    <w:p w:rsidR="00002F20" w:rsidRDefault="00002F20" w:rsidP="00002F20">
      <w:pPr>
        <w:jc w:val="center"/>
        <w:rPr>
          <w:sz w:val="28"/>
          <w:szCs w:val="28"/>
        </w:rPr>
      </w:pPr>
    </w:p>
    <w:tbl>
      <w:tblPr>
        <w:tblW w:w="10314" w:type="dxa"/>
        <w:tblLook w:val="04A0" w:firstRow="1" w:lastRow="0" w:firstColumn="1" w:lastColumn="0" w:noHBand="0" w:noVBand="1"/>
      </w:tblPr>
      <w:tblGrid>
        <w:gridCol w:w="5382"/>
        <w:gridCol w:w="4932"/>
      </w:tblGrid>
      <w:tr w:rsidR="00651D7A" w:rsidTr="00522280">
        <w:tc>
          <w:tcPr>
            <w:tcW w:w="5382" w:type="dxa"/>
            <w:hideMark/>
          </w:tcPr>
          <w:p w:rsidR="00651D7A" w:rsidRDefault="00651D7A" w:rsidP="00522280">
            <w:pPr>
              <w:rPr>
                <w:b/>
                <w:szCs w:val="28"/>
                <w:lang w:val="en-US" w:bidi="hi-IN"/>
              </w:rPr>
            </w:pPr>
            <w:r>
              <w:rPr>
                <w:b/>
                <w:szCs w:val="28"/>
                <w:lang w:val="en-US" w:bidi="hi-IN"/>
              </w:rPr>
              <w:t xml:space="preserve">РАССМОТРЕНО НА ЗАСЕДАНИИ </w:t>
            </w:r>
          </w:p>
        </w:tc>
        <w:tc>
          <w:tcPr>
            <w:tcW w:w="4932" w:type="dxa"/>
            <w:hideMark/>
          </w:tcPr>
          <w:p w:rsidR="00651D7A" w:rsidRDefault="00651D7A" w:rsidP="00522280">
            <w:pPr>
              <w:rPr>
                <w:szCs w:val="28"/>
                <w:lang w:val="en-US" w:bidi="hi-IN"/>
              </w:rPr>
            </w:pPr>
            <w:r>
              <w:rPr>
                <w:b/>
                <w:szCs w:val="28"/>
                <w:lang w:val="en-US" w:bidi="hi-IN"/>
              </w:rPr>
              <w:t>СОГЛАСОВАНО</w:t>
            </w:r>
          </w:p>
        </w:tc>
      </w:tr>
      <w:tr w:rsidR="00651D7A" w:rsidTr="00522280">
        <w:trPr>
          <w:trHeight w:val="740"/>
        </w:trPr>
        <w:tc>
          <w:tcPr>
            <w:tcW w:w="5382" w:type="dxa"/>
            <w:hideMark/>
          </w:tcPr>
          <w:p w:rsidR="00651D7A" w:rsidRPr="00DB5D50" w:rsidRDefault="00651D7A" w:rsidP="00522280">
            <w:pPr>
              <w:rPr>
                <w:szCs w:val="28"/>
                <w:lang w:bidi="hi-IN"/>
              </w:rPr>
            </w:pPr>
            <w:r w:rsidRPr="007E2AD9">
              <w:rPr>
                <w:szCs w:val="28"/>
                <w:lang w:bidi="hi-IN"/>
              </w:rPr>
              <w:t>Методическ</w:t>
            </w:r>
            <w:r>
              <w:rPr>
                <w:szCs w:val="28"/>
                <w:lang w:bidi="hi-IN"/>
              </w:rPr>
              <w:t>ой</w:t>
            </w:r>
            <w:r w:rsidRPr="007E2AD9">
              <w:rPr>
                <w:szCs w:val="28"/>
                <w:lang w:bidi="hi-IN"/>
              </w:rPr>
              <w:t xml:space="preserve"> </w:t>
            </w:r>
            <w:r>
              <w:rPr>
                <w:szCs w:val="28"/>
                <w:lang w:bidi="hi-IN"/>
              </w:rPr>
              <w:t>комиссии</w:t>
            </w:r>
            <w:r w:rsidRPr="007E2AD9">
              <w:rPr>
                <w:szCs w:val="28"/>
                <w:lang w:bidi="hi-IN"/>
              </w:rPr>
              <w:t xml:space="preserve"> </w:t>
            </w:r>
          </w:p>
        </w:tc>
        <w:tc>
          <w:tcPr>
            <w:tcW w:w="4932" w:type="dxa"/>
            <w:hideMark/>
          </w:tcPr>
          <w:p w:rsidR="00651D7A" w:rsidRDefault="00651D7A" w:rsidP="00522280">
            <w:pPr>
              <w:rPr>
                <w:szCs w:val="28"/>
                <w:lang w:bidi="hi-IN"/>
              </w:rPr>
            </w:pPr>
            <w:r>
              <w:rPr>
                <w:szCs w:val="28"/>
                <w:lang w:bidi="hi-IN"/>
              </w:rPr>
              <w:t xml:space="preserve">Методической комиссией специальностей и профессии </w:t>
            </w:r>
          </w:p>
          <w:p w:rsidR="00651D7A" w:rsidRDefault="00651D7A" w:rsidP="00522280">
            <w:pPr>
              <w:rPr>
                <w:szCs w:val="28"/>
                <w:lang w:bidi="hi-IN"/>
              </w:rPr>
            </w:pPr>
          </w:p>
          <w:p w:rsidR="00651D7A" w:rsidRPr="00DB5D50" w:rsidRDefault="00651D7A" w:rsidP="00522280">
            <w:pPr>
              <w:rPr>
                <w:szCs w:val="28"/>
                <w:lang w:bidi="hi-IN"/>
              </w:rPr>
            </w:pPr>
          </w:p>
        </w:tc>
      </w:tr>
      <w:tr w:rsidR="00651D7A" w:rsidTr="00522280">
        <w:tc>
          <w:tcPr>
            <w:tcW w:w="5382" w:type="dxa"/>
            <w:hideMark/>
          </w:tcPr>
          <w:p w:rsidR="00651D7A" w:rsidRPr="00DB5D50" w:rsidRDefault="00651D7A" w:rsidP="00522280">
            <w:pPr>
              <w:rPr>
                <w:szCs w:val="28"/>
                <w:lang w:bidi="hi-IN"/>
              </w:rPr>
            </w:pPr>
            <w:r w:rsidRPr="00DB5D50">
              <w:rPr>
                <w:szCs w:val="28"/>
                <w:lang w:bidi="hi-IN"/>
              </w:rPr>
              <w:t>«</w:t>
            </w:r>
            <w:r>
              <w:rPr>
                <w:szCs w:val="28"/>
                <w:lang w:bidi="hi-IN"/>
              </w:rPr>
              <w:t>Гуманитарных предметов/дисциплин, физической культуры и безопасности</w:t>
            </w:r>
            <w:r w:rsidRPr="00DB5D50">
              <w:rPr>
                <w:szCs w:val="28"/>
                <w:lang w:bidi="hi-IN"/>
              </w:rPr>
              <w:t>»</w:t>
            </w:r>
          </w:p>
        </w:tc>
        <w:tc>
          <w:tcPr>
            <w:tcW w:w="4932" w:type="dxa"/>
            <w:hideMark/>
          </w:tcPr>
          <w:p w:rsidR="00651D7A" w:rsidRPr="008F666D" w:rsidRDefault="00651D7A" w:rsidP="00522280">
            <w:pPr>
              <w:rPr>
                <w:szCs w:val="28"/>
                <w:highlight w:val="yellow"/>
                <w:lang w:bidi="hi-IN"/>
              </w:rPr>
            </w:pPr>
            <w:r w:rsidRPr="008F666D">
              <w:rPr>
                <w:szCs w:val="28"/>
                <w:highlight w:val="yellow"/>
                <w:lang w:bidi="hi-IN"/>
              </w:rPr>
              <w:t>«</w:t>
            </w:r>
            <w:r w:rsidR="00446478">
              <w:rPr>
                <w:szCs w:val="28"/>
                <w:highlight w:val="yellow"/>
                <w:lang w:bidi="hi-IN"/>
              </w:rPr>
              <w:t>15.02.08 Технология машиностроения</w:t>
            </w:r>
            <w:r w:rsidRPr="008F666D">
              <w:rPr>
                <w:szCs w:val="28"/>
                <w:highlight w:val="yellow"/>
                <w:lang w:bidi="hi-IN"/>
              </w:rPr>
              <w:t>»</w:t>
            </w:r>
          </w:p>
        </w:tc>
      </w:tr>
      <w:tr w:rsidR="00651D7A" w:rsidTr="00522280">
        <w:tc>
          <w:tcPr>
            <w:tcW w:w="5382" w:type="dxa"/>
            <w:hideMark/>
          </w:tcPr>
          <w:p w:rsidR="00651D7A" w:rsidRPr="00394BF9" w:rsidRDefault="00651D7A" w:rsidP="00522280">
            <w:pPr>
              <w:rPr>
                <w:szCs w:val="28"/>
                <w:lang w:bidi="hi-IN"/>
              </w:rPr>
            </w:pPr>
            <w:r>
              <w:rPr>
                <w:szCs w:val="28"/>
                <w:lang w:bidi="hi-IN"/>
              </w:rPr>
              <w:t>Председатель</w:t>
            </w:r>
          </w:p>
        </w:tc>
        <w:tc>
          <w:tcPr>
            <w:tcW w:w="4932" w:type="dxa"/>
            <w:hideMark/>
          </w:tcPr>
          <w:p w:rsidR="00651D7A" w:rsidRPr="008F666D" w:rsidRDefault="00651D7A" w:rsidP="00522280">
            <w:pPr>
              <w:rPr>
                <w:szCs w:val="28"/>
                <w:highlight w:val="yellow"/>
                <w:lang w:bidi="hi-IN"/>
              </w:rPr>
            </w:pPr>
            <w:r w:rsidRPr="008F666D">
              <w:rPr>
                <w:szCs w:val="28"/>
                <w:highlight w:val="yellow"/>
                <w:lang w:bidi="hi-IN"/>
              </w:rPr>
              <w:t>Председатель</w:t>
            </w:r>
          </w:p>
        </w:tc>
      </w:tr>
      <w:tr w:rsidR="00651D7A" w:rsidTr="00522280">
        <w:tc>
          <w:tcPr>
            <w:tcW w:w="5382" w:type="dxa"/>
          </w:tcPr>
          <w:p w:rsidR="00651D7A" w:rsidRDefault="00651D7A" w:rsidP="00522280">
            <w:pPr>
              <w:rPr>
                <w:szCs w:val="28"/>
                <w:lang w:val="en-US" w:bidi="hi-IN"/>
              </w:rPr>
            </w:pPr>
          </w:p>
          <w:p w:rsidR="00651D7A" w:rsidRPr="00AC05A3" w:rsidRDefault="00651D7A" w:rsidP="00522280">
            <w:pPr>
              <w:rPr>
                <w:szCs w:val="28"/>
                <w:lang w:val="en-US" w:bidi="hi-IN"/>
              </w:rPr>
            </w:pPr>
            <w:r w:rsidRPr="00AC05A3">
              <w:rPr>
                <w:szCs w:val="28"/>
                <w:lang w:val="en-US" w:bidi="hi-IN"/>
              </w:rPr>
              <w:t xml:space="preserve">____________ </w:t>
            </w:r>
            <w:r w:rsidRPr="00AC05A3">
              <w:rPr>
                <w:szCs w:val="28"/>
              </w:rPr>
              <w:t xml:space="preserve">Е.С. </w:t>
            </w:r>
            <w:proofErr w:type="spellStart"/>
            <w:r w:rsidRPr="00AC05A3">
              <w:rPr>
                <w:szCs w:val="28"/>
              </w:rPr>
              <w:t>Чекунова</w:t>
            </w:r>
            <w:proofErr w:type="spellEnd"/>
          </w:p>
        </w:tc>
        <w:tc>
          <w:tcPr>
            <w:tcW w:w="4932" w:type="dxa"/>
          </w:tcPr>
          <w:p w:rsidR="00651D7A" w:rsidRPr="008F666D" w:rsidRDefault="00651D7A" w:rsidP="00522280">
            <w:pPr>
              <w:rPr>
                <w:szCs w:val="28"/>
                <w:highlight w:val="yellow"/>
                <w:lang w:val="en-US" w:bidi="hi-IN"/>
              </w:rPr>
            </w:pPr>
          </w:p>
          <w:p w:rsidR="00651D7A" w:rsidRPr="008F666D" w:rsidRDefault="00651D7A" w:rsidP="00C37C56">
            <w:pPr>
              <w:rPr>
                <w:szCs w:val="28"/>
                <w:highlight w:val="yellow"/>
                <w:lang w:val="en-US" w:bidi="hi-IN"/>
              </w:rPr>
            </w:pPr>
            <w:r w:rsidRPr="008F666D">
              <w:rPr>
                <w:szCs w:val="28"/>
                <w:highlight w:val="yellow"/>
                <w:lang w:val="en-US" w:bidi="hi-IN"/>
              </w:rPr>
              <w:t xml:space="preserve">____________ </w:t>
            </w:r>
            <w:proofErr w:type="spellStart"/>
            <w:r w:rsidR="00C37C56">
              <w:rPr>
                <w:szCs w:val="28"/>
                <w:highlight w:val="yellow"/>
              </w:rPr>
              <w:t>Г.В.Дунцова</w:t>
            </w:r>
            <w:proofErr w:type="spellEnd"/>
          </w:p>
        </w:tc>
      </w:tr>
      <w:tr w:rsidR="00651D7A" w:rsidTr="00522280">
        <w:tc>
          <w:tcPr>
            <w:tcW w:w="5382" w:type="dxa"/>
            <w:hideMark/>
          </w:tcPr>
          <w:p w:rsidR="00651D7A" w:rsidRPr="007E2AD9" w:rsidRDefault="00651D7A" w:rsidP="00522280">
            <w:pPr>
              <w:rPr>
                <w:szCs w:val="28"/>
                <w:lang w:bidi="hi-IN"/>
              </w:rPr>
            </w:pPr>
            <w:r w:rsidRPr="002E6352">
              <w:rPr>
                <w:szCs w:val="28"/>
              </w:rPr>
              <w:t>____ ______________ 20 ___</w:t>
            </w:r>
          </w:p>
        </w:tc>
        <w:tc>
          <w:tcPr>
            <w:tcW w:w="4932" w:type="dxa"/>
            <w:hideMark/>
          </w:tcPr>
          <w:p w:rsidR="00651D7A" w:rsidRPr="008F666D" w:rsidRDefault="00651D7A" w:rsidP="00522280">
            <w:pPr>
              <w:rPr>
                <w:szCs w:val="28"/>
                <w:highlight w:val="yellow"/>
                <w:lang w:bidi="hi-IN"/>
              </w:rPr>
            </w:pPr>
            <w:r w:rsidRPr="008F666D">
              <w:rPr>
                <w:szCs w:val="28"/>
                <w:highlight w:val="yellow"/>
              </w:rPr>
              <w:t>____ ______________ 20 ___</w:t>
            </w:r>
          </w:p>
        </w:tc>
      </w:tr>
      <w:tr w:rsidR="00651D7A" w:rsidTr="00522280">
        <w:tc>
          <w:tcPr>
            <w:tcW w:w="5382" w:type="dxa"/>
          </w:tcPr>
          <w:p w:rsidR="00651D7A" w:rsidRPr="007E4AE8" w:rsidRDefault="00651D7A" w:rsidP="00522280">
            <w:pPr>
              <w:rPr>
                <w:b/>
                <w:szCs w:val="28"/>
                <w:lang w:val="en-US" w:bidi="hi-IN"/>
              </w:rPr>
            </w:pPr>
          </w:p>
          <w:p w:rsidR="00651D7A" w:rsidRPr="007E4AE8" w:rsidRDefault="00651D7A" w:rsidP="00522280">
            <w:pPr>
              <w:rPr>
                <w:b/>
                <w:szCs w:val="28"/>
                <w:lang w:val="en-US" w:bidi="hi-IN"/>
              </w:rPr>
            </w:pPr>
            <w:r w:rsidRPr="007E4AE8">
              <w:rPr>
                <w:b/>
                <w:szCs w:val="28"/>
                <w:lang w:val="en-US" w:bidi="hi-IN"/>
              </w:rPr>
              <w:t>ОДОБРЕНО</w:t>
            </w:r>
          </w:p>
        </w:tc>
        <w:tc>
          <w:tcPr>
            <w:tcW w:w="4932" w:type="dxa"/>
          </w:tcPr>
          <w:p w:rsidR="00651D7A" w:rsidRDefault="00651D7A" w:rsidP="00522280">
            <w:pPr>
              <w:rPr>
                <w:szCs w:val="28"/>
                <w:lang w:val="en-US" w:bidi="hi-IN"/>
              </w:rPr>
            </w:pPr>
          </w:p>
        </w:tc>
      </w:tr>
      <w:tr w:rsidR="00651D7A" w:rsidTr="00522280">
        <w:tc>
          <w:tcPr>
            <w:tcW w:w="5382" w:type="dxa"/>
            <w:hideMark/>
          </w:tcPr>
          <w:p w:rsidR="00651D7A" w:rsidRPr="007E4AE8" w:rsidRDefault="00651D7A" w:rsidP="00522280">
            <w:pPr>
              <w:rPr>
                <w:szCs w:val="28"/>
                <w:lang w:bidi="hi-IN"/>
              </w:rPr>
            </w:pPr>
            <w:proofErr w:type="spellStart"/>
            <w:r w:rsidRPr="007E4AE8">
              <w:rPr>
                <w:szCs w:val="28"/>
                <w:lang w:val="en-US" w:bidi="hi-IN"/>
              </w:rPr>
              <w:t>Методистом</w:t>
            </w:r>
            <w:proofErr w:type="spellEnd"/>
            <w:r w:rsidRPr="007E4AE8">
              <w:rPr>
                <w:szCs w:val="28"/>
                <w:lang w:val="en-US" w:bidi="hi-IN"/>
              </w:rPr>
              <w:t xml:space="preserve"> </w:t>
            </w:r>
            <w:proofErr w:type="spellStart"/>
            <w:r w:rsidRPr="007E4AE8">
              <w:rPr>
                <w:szCs w:val="28"/>
                <w:lang w:val="en-US" w:bidi="hi-IN"/>
              </w:rPr>
              <w:t>отделения</w:t>
            </w:r>
            <w:proofErr w:type="spellEnd"/>
            <w:r w:rsidRPr="007E4AE8">
              <w:rPr>
                <w:szCs w:val="28"/>
                <w:lang w:bidi="hi-IN"/>
              </w:rPr>
              <w:t xml:space="preserve"> </w:t>
            </w:r>
            <w:r w:rsidRPr="007E4AE8">
              <w:rPr>
                <w:szCs w:val="28"/>
              </w:rPr>
              <w:t>«ИТПС»</w:t>
            </w:r>
          </w:p>
        </w:tc>
        <w:tc>
          <w:tcPr>
            <w:tcW w:w="4932" w:type="dxa"/>
          </w:tcPr>
          <w:p w:rsidR="00651D7A" w:rsidRDefault="00651D7A" w:rsidP="00522280">
            <w:pPr>
              <w:rPr>
                <w:szCs w:val="28"/>
                <w:lang w:val="en-US" w:bidi="hi-IN"/>
              </w:rPr>
            </w:pPr>
          </w:p>
        </w:tc>
      </w:tr>
      <w:tr w:rsidR="00651D7A" w:rsidTr="00522280">
        <w:trPr>
          <w:trHeight w:val="106"/>
        </w:trPr>
        <w:tc>
          <w:tcPr>
            <w:tcW w:w="5382" w:type="dxa"/>
            <w:hideMark/>
          </w:tcPr>
          <w:p w:rsidR="00651D7A" w:rsidRPr="00404E2C" w:rsidRDefault="00651D7A" w:rsidP="00522280">
            <w:pPr>
              <w:rPr>
                <w:color w:val="FF0000"/>
                <w:szCs w:val="28"/>
                <w:lang w:bidi="hi-IN"/>
              </w:rPr>
            </w:pPr>
          </w:p>
        </w:tc>
        <w:tc>
          <w:tcPr>
            <w:tcW w:w="4932" w:type="dxa"/>
          </w:tcPr>
          <w:p w:rsidR="00651D7A" w:rsidRDefault="00651D7A" w:rsidP="00522280">
            <w:pPr>
              <w:rPr>
                <w:szCs w:val="28"/>
                <w:lang w:val="en-US" w:bidi="hi-IN"/>
              </w:rPr>
            </w:pPr>
          </w:p>
        </w:tc>
      </w:tr>
      <w:tr w:rsidR="00651D7A" w:rsidTr="00522280">
        <w:tc>
          <w:tcPr>
            <w:tcW w:w="5382" w:type="dxa"/>
          </w:tcPr>
          <w:p w:rsidR="00651D7A" w:rsidRPr="007E4AE8" w:rsidRDefault="00651D7A" w:rsidP="00522280">
            <w:pPr>
              <w:rPr>
                <w:szCs w:val="28"/>
                <w:lang w:val="en-US" w:bidi="hi-IN"/>
              </w:rPr>
            </w:pPr>
          </w:p>
          <w:p w:rsidR="00651D7A" w:rsidRPr="007E4AE8" w:rsidRDefault="00651D7A" w:rsidP="00522280">
            <w:pPr>
              <w:rPr>
                <w:b/>
                <w:szCs w:val="28"/>
                <w:lang w:val="en-US" w:bidi="hi-IN"/>
              </w:rPr>
            </w:pPr>
            <w:r w:rsidRPr="007E4AE8">
              <w:rPr>
                <w:szCs w:val="28"/>
                <w:lang w:val="en-US" w:bidi="hi-IN"/>
              </w:rPr>
              <w:t xml:space="preserve">____________ </w:t>
            </w:r>
            <w:r w:rsidRPr="007E4AE8">
              <w:rPr>
                <w:szCs w:val="28"/>
              </w:rPr>
              <w:t>Л.А. Вдовина</w:t>
            </w:r>
          </w:p>
        </w:tc>
        <w:tc>
          <w:tcPr>
            <w:tcW w:w="4932" w:type="dxa"/>
          </w:tcPr>
          <w:p w:rsidR="00651D7A" w:rsidRDefault="00651D7A" w:rsidP="00522280">
            <w:pPr>
              <w:rPr>
                <w:szCs w:val="28"/>
                <w:lang w:val="en-US" w:bidi="hi-IN"/>
              </w:rPr>
            </w:pPr>
          </w:p>
        </w:tc>
      </w:tr>
      <w:tr w:rsidR="00651D7A" w:rsidTr="00522280">
        <w:tc>
          <w:tcPr>
            <w:tcW w:w="5382" w:type="dxa"/>
            <w:hideMark/>
          </w:tcPr>
          <w:p w:rsidR="00651D7A" w:rsidRPr="007E4AE8" w:rsidRDefault="00651D7A" w:rsidP="00522280">
            <w:pPr>
              <w:rPr>
                <w:szCs w:val="28"/>
                <w:lang w:bidi="hi-IN"/>
              </w:rPr>
            </w:pPr>
            <w:r w:rsidRPr="007E4AE8">
              <w:rPr>
                <w:szCs w:val="28"/>
              </w:rPr>
              <w:t>____ ______________ 20 ___</w:t>
            </w:r>
          </w:p>
        </w:tc>
        <w:tc>
          <w:tcPr>
            <w:tcW w:w="4932" w:type="dxa"/>
          </w:tcPr>
          <w:p w:rsidR="00651D7A" w:rsidRDefault="00651D7A" w:rsidP="00522280">
            <w:pPr>
              <w:rPr>
                <w:szCs w:val="28"/>
                <w:lang w:val="en-US" w:bidi="hi-IN"/>
              </w:rPr>
            </w:pPr>
          </w:p>
        </w:tc>
      </w:tr>
    </w:tbl>
    <w:p w:rsidR="00651D7A" w:rsidRPr="003D1818" w:rsidRDefault="00651D7A" w:rsidP="00651D7A">
      <w:pPr>
        <w:rPr>
          <w:i/>
          <w:color w:val="000000" w:themeColor="text1"/>
          <w:szCs w:val="28"/>
        </w:rPr>
      </w:pPr>
    </w:p>
    <w:p w:rsidR="00651D7A" w:rsidRPr="003D1818" w:rsidRDefault="00651D7A" w:rsidP="00651D7A">
      <w:pPr>
        <w:rPr>
          <w:i/>
          <w:color w:val="000000" w:themeColor="text1"/>
          <w:szCs w:val="28"/>
        </w:rPr>
      </w:pPr>
    </w:p>
    <w:p w:rsidR="00651D7A" w:rsidRPr="003D1818" w:rsidRDefault="00651D7A" w:rsidP="00651D7A">
      <w:pPr>
        <w:rPr>
          <w:i/>
          <w:color w:val="000000" w:themeColor="text1"/>
          <w:szCs w:val="28"/>
        </w:rPr>
      </w:pPr>
    </w:p>
    <w:p w:rsidR="00651D7A" w:rsidRPr="003D1818" w:rsidRDefault="00651D7A" w:rsidP="00651D7A">
      <w:pPr>
        <w:rPr>
          <w:i/>
          <w:color w:val="000000" w:themeColor="text1"/>
          <w:szCs w:val="28"/>
        </w:rPr>
      </w:pPr>
    </w:p>
    <w:p w:rsidR="00651D7A" w:rsidRPr="003D1818" w:rsidRDefault="00651D7A" w:rsidP="00651D7A">
      <w:pPr>
        <w:rPr>
          <w:i/>
          <w:color w:val="000000" w:themeColor="text1"/>
          <w:szCs w:val="28"/>
        </w:rPr>
      </w:pPr>
    </w:p>
    <w:p w:rsidR="00651D7A" w:rsidRPr="007E4AE8" w:rsidRDefault="00651D7A" w:rsidP="00651D7A">
      <w:pPr>
        <w:rPr>
          <w:sz w:val="28"/>
          <w:szCs w:val="28"/>
        </w:rPr>
      </w:pPr>
      <w:r w:rsidRPr="007E4AE8">
        <w:rPr>
          <w:sz w:val="28"/>
          <w:szCs w:val="28"/>
          <w:lang w:eastAsia="ar-SA"/>
        </w:rPr>
        <w:t xml:space="preserve">Составитель: Блинкова О.С., преподаватель  </w:t>
      </w:r>
    </w:p>
    <w:p w:rsidR="00002F20" w:rsidRPr="00F63C1B" w:rsidRDefault="00002F20" w:rsidP="00002F20">
      <w:pPr>
        <w:rPr>
          <w:sz w:val="28"/>
          <w:szCs w:val="28"/>
        </w:rPr>
      </w:pPr>
    </w:p>
    <w:p w:rsidR="00002F20" w:rsidRDefault="00002F20" w:rsidP="0000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02F20" w:rsidRDefault="00002F20" w:rsidP="0000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02F20" w:rsidRDefault="00002F20" w:rsidP="0000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002F20" w:rsidRDefault="00002F20" w:rsidP="0000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E1BE1" w:rsidRPr="003D1818" w:rsidRDefault="00FE1BE1" w:rsidP="00FE1BE1">
      <w:pPr>
        <w:rPr>
          <w:i/>
          <w:color w:val="000000" w:themeColor="text1"/>
          <w:szCs w:val="28"/>
        </w:rPr>
      </w:pPr>
    </w:p>
    <w:p w:rsidR="00FE1BE1" w:rsidRPr="003D1818" w:rsidRDefault="00FE1BE1" w:rsidP="00FE1BE1">
      <w:pPr>
        <w:rPr>
          <w:i/>
          <w:color w:val="000000" w:themeColor="text1"/>
          <w:szCs w:val="28"/>
        </w:rPr>
      </w:pPr>
    </w:p>
    <w:p w:rsidR="00FE1BE1" w:rsidRPr="00E5741E" w:rsidRDefault="00FE1BE1" w:rsidP="00FE1BE1">
      <w:pPr>
        <w:rPr>
          <w:sz w:val="28"/>
          <w:szCs w:val="28"/>
          <w:lang w:eastAsia="ar-SA"/>
        </w:rPr>
      </w:pPr>
    </w:p>
    <w:p w:rsidR="00FE1BE1" w:rsidRPr="003D1818" w:rsidRDefault="00FE1BE1" w:rsidP="00FE1BE1">
      <w:pPr>
        <w:rPr>
          <w:color w:val="000000" w:themeColor="text1"/>
          <w:sz w:val="28"/>
          <w:szCs w:val="28"/>
        </w:rPr>
      </w:pPr>
      <w:r w:rsidRPr="003D1818">
        <w:rPr>
          <w:color w:val="000000" w:themeColor="text1"/>
          <w:sz w:val="28"/>
          <w:szCs w:val="28"/>
          <w:lang w:eastAsia="ar-SA"/>
        </w:rPr>
        <w:t xml:space="preserve"> </w:t>
      </w:r>
    </w:p>
    <w:p w:rsidR="00651D7A" w:rsidRPr="00D31EEF" w:rsidRDefault="00FE1BE1" w:rsidP="00651D7A">
      <w:pPr>
        <w:ind w:right="-1"/>
        <w:jc w:val="both"/>
        <w:rPr>
          <w:sz w:val="28"/>
          <w:szCs w:val="28"/>
        </w:rPr>
      </w:pPr>
      <w:r w:rsidRPr="003D1818">
        <w:rPr>
          <w:color w:val="000000" w:themeColor="text1"/>
          <w:sz w:val="28"/>
          <w:szCs w:val="28"/>
        </w:rPr>
        <w:t>Содержание программы реализуется в процессе освоения студентами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СПО</w:t>
      </w:r>
      <w:r w:rsidR="008F666D">
        <w:rPr>
          <w:color w:val="000000" w:themeColor="text1"/>
          <w:sz w:val="28"/>
          <w:szCs w:val="28"/>
        </w:rPr>
        <w:t xml:space="preserve"> по</w:t>
      </w:r>
      <w:r w:rsidR="00651D7A">
        <w:rPr>
          <w:sz w:val="28"/>
          <w:szCs w:val="28"/>
        </w:rPr>
        <w:t xml:space="preserve"> специальности </w:t>
      </w:r>
      <w:r w:rsidR="00446478" w:rsidRPr="00E9546A">
        <w:rPr>
          <w:sz w:val="28"/>
          <w:szCs w:val="28"/>
        </w:rPr>
        <w:t>15.02.08 Технология машиностроения</w:t>
      </w:r>
      <w:r w:rsidR="00651D7A" w:rsidRPr="00E9546A">
        <w:rPr>
          <w:sz w:val="28"/>
          <w:szCs w:val="28"/>
        </w:rPr>
        <w:t>.</w:t>
      </w:r>
    </w:p>
    <w:p w:rsidR="00FE1BE1" w:rsidRPr="00095141" w:rsidRDefault="00FE1BE1" w:rsidP="00651D7A">
      <w:pPr>
        <w:ind w:firstLine="709"/>
        <w:jc w:val="both"/>
        <w:rPr>
          <w:i/>
          <w:color w:val="000000" w:themeColor="text1"/>
          <w:sz w:val="28"/>
          <w:szCs w:val="28"/>
        </w:rPr>
      </w:pPr>
      <w:r w:rsidRPr="00095141">
        <w:rPr>
          <w:i/>
          <w:color w:val="000000" w:themeColor="text1"/>
          <w:sz w:val="28"/>
          <w:szCs w:val="28"/>
        </w:rPr>
        <w:br w:type="page"/>
      </w:r>
    </w:p>
    <w:p w:rsidR="00FC7502" w:rsidRDefault="00FC7502">
      <w:pPr>
        <w:jc w:val="center"/>
        <w:rPr>
          <w:b/>
          <w:sz w:val="28"/>
          <w:szCs w:val="28"/>
        </w:rPr>
      </w:pPr>
    </w:p>
    <w:sdt>
      <w:sdtPr>
        <w:id w:val="-2093154666"/>
        <w:docPartObj>
          <w:docPartGallery w:val="Table of Contents"/>
          <w:docPartUnique/>
        </w:docPartObj>
      </w:sdtPr>
      <w:sdtEndPr/>
      <w:sdtContent>
        <w:sdt>
          <w:sdtPr>
            <w:id w:val="118121870"/>
            <w:docPartObj>
              <w:docPartGallery w:val="Table of Contents"/>
              <w:docPartUnique/>
            </w:docPartObj>
          </w:sdtPr>
          <w:sdtEndPr/>
          <w:sdtContent>
            <w:p w:rsidR="00DB4A49" w:rsidRDefault="00DB4A49" w:rsidP="00DB4A49">
              <w:pPr>
                <w:jc w:val="center"/>
              </w:pPr>
            </w:p>
            <w:sdt>
              <w:sdtPr>
                <w:id w:val="-1464572411"/>
                <w:docPartObj>
                  <w:docPartGallery w:val="Table of Contents"/>
                  <w:docPartUnique/>
                </w:docPartObj>
              </w:sdtPr>
              <w:sdtEndPr/>
              <w:sdtContent>
                <w:p w:rsidR="00DB4A49" w:rsidRPr="003D1818" w:rsidRDefault="00DB4A49" w:rsidP="00DB4A49">
                  <w:pPr>
                    <w:jc w:val="center"/>
                    <w:rPr>
                      <w:b/>
                      <w:color w:val="000000" w:themeColor="text1"/>
                      <w:sz w:val="28"/>
                      <w:szCs w:val="28"/>
                    </w:rPr>
                  </w:pPr>
                  <w:r w:rsidRPr="003D1818">
                    <w:rPr>
                      <w:b/>
                      <w:color w:val="000000" w:themeColor="text1"/>
                      <w:sz w:val="28"/>
                      <w:szCs w:val="28"/>
                    </w:rPr>
                    <w:t>СОДЕРЖАНИЕ</w:t>
                  </w:r>
                </w:p>
                <w:p w:rsidR="00DB4A49" w:rsidRPr="003D1818" w:rsidRDefault="00DB4A49" w:rsidP="00DB4A49">
                  <w:pPr>
                    <w:jc w:val="center"/>
                    <w:rPr>
                      <w:b/>
                      <w:color w:val="000000" w:themeColor="text1"/>
                      <w:sz w:val="28"/>
                      <w:szCs w:val="28"/>
                    </w:rPr>
                  </w:pPr>
                </w:p>
                <w:sdt>
                  <w:sdtPr>
                    <w:rPr>
                      <w:color w:val="000000" w:themeColor="text1"/>
                    </w:rPr>
                    <w:id w:val="-1105266095"/>
                    <w:docPartObj>
                      <w:docPartGallery w:val="Table of Contents"/>
                      <w:docPartUnique/>
                    </w:docPartObj>
                  </w:sdtPr>
                  <w:sdtEndPr/>
                  <w:sdtContent>
                    <w:p w:rsidR="00DB4A49" w:rsidRDefault="00DB4A49" w:rsidP="00DB4A49">
                      <w:pPr>
                        <w:pStyle w:val="1a"/>
                        <w:tabs>
                          <w:tab w:val="clear" w:pos="10193"/>
                          <w:tab w:val="right" w:leader="dot" w:pos="9639"/>
                        </w:tabs>
                        <w:rPr>
                          <w:rFonts w:asciiTheme="minorHAnsi" w:eastAsiaTheme="minorEastAsia" w:hAnsiTheme="minorHAnsi" w:cstheme="minorBidi"/>
                          <w:noProof/>
                          <w:sz w:val="22"/>
                          <w:szCs w:val="22"/>
                        </w:rPr>
                      </w:pPr>
                      <w:r w:rsidRPr="003D1818">
                        <w:fldChar w:fldCharType="begin"/>
                      </w:r>
                      <w:r w:rsidRPr="003D1818">
                        <w:rPr>
                          <w:rStyle w:val="IndexLink"/>
                          <w:color w:val="000000" w:themeColor="text1"/>
                        </w:rPr>
                        <w:instrText xml:space="preserve"> TOC \o "1-3" \h \z \u </w:instrText>
                      </w:r>
                      <w:r w:rsidRPr="003D1818">
                        <w:rPr>
                          <w:rStyle w:val="IndexLink"/>
                          <w:color w:val="000000" w:themeColor="text1"/>
                        </w:rPr>
                        <w:fldChar w:fldCharType="separate"/>
                      </w:r>
                      <w:hyperlink w:anchor="_Toc125633617" w:history="1">
                        <w:r w:rsidRPr="00DA7A78">
                          <w:rPr>
                            <w:rStyle w:val="af0"/>
                            <w:noProof/>
                          </w:rPr>
                          <w:t>1. ПОЯСНИТЕЛЬНАЯ ЗАПИСКА</w:t>
                        </w:r>
                        <w:r>
                          <w:rPr>
                            <w:noProof/>
                            <w:webHidden/>
                          </w:rPr>
                          <w:tab/>
                        </w:r>
                        <w:r>
                          <w:rPr>
                            <w:noProof/>
                            <w:webHidden/>
                          </w:rPr>
                          <w:fldChar w:fldCharType="begin"/>
                        </w:r>
                        <w:r>
                          <w:rPr>
                            <w:noProof/>
                            <w:webHidden/>
                          </w:rPr>
                          <w:instrText xml:space="preserve"> PAGEREF _Toc125633617 \h </w:instrText>
                        </w:r>
                        <w:r>
                          <w:rPr>
                            <w:noProof/>
                            <w:webHidden/>
                          </w:rPr>
                        </w:r>
                        <w:r>
                          <w:rPr>
                            <w:noProof/>
                            <w:webHidden/>
                          </w:rPr>
                          <w:fldChar w:fldCharType="separate"/>
                        </w:r>
                        <w:r>
                          <w:rPr>
                            <w:noProof/>
                            <w:webHidden/>
                          </w:rPr>
                          <w:t>4</w:t>
                        </w:r>
                        <w:r>
                          <w:rPr>
                            <w:noProof/>
                            <w:webHidden/>
                          </w:rPr>
                          <w:fldChar w:fldCharType="end"/>
                        </w:r>
                      </w:hyperlink>
                    </w:p>
                    <w:p w:rsidR="00DB4A49" w:rsidRDefault="00F83DA3" w:rsidP="00DB4A49">
                      <w:pPr>
                        <w:pStyle w:val="1a"/>
                        <w:tabs>
                          <w:tab w:val="clear" w:pos="10193"/>
                          <w:tab w:val="right" w:leader="dot" w:pos="9639"/>
                        </w:tabs>
                        <w:rPr>
                          <w:rFonts w:asciiTheme="minorHAnsi" w:eastAsiaTheme="minorEastAsia" w:hAnsiTheme="minorHAnsi" w:cstheme="minorBidi"/>
                          <w:noProof/>
                          <w:sz w:val="22"/>
                          <w:szCs w:val="22"/>
                        </w:rPr>
                      </w:pPr>
                      <w:hyperlink w:anchor="_Toc125633618" w:history="1">
                        <w:r w:rsidR="00DB4A49" w:rsidRPr="00DA7A78">
                          <w:rPr>
                            <w:rStyle w:val="af0"/>
                            <w:noProof/>
                          </w:rPr>
                          <w:t xml:space="preserve">2. ОБЪЕМ </w:t>
                        </w:r>
                        <w:r w:rsidR="00DB4A49">
                          <w:rPr>
                            <w:rStyle w:val="af0"/>
                            <w:noProof/>
                          </w:rPr>
                          <w:t xml:space="preserve">УЧЕБНОГО ПРЕДМЕТА </w:t>
                        </w:r>
                        <w:r w:rsidR="00DB4A49" w:rsidRPr="00DA7A78">
                          <w:rPr>
                            <w:rStyle w:val="af0"/>
                            <w:noProof/>
                          </w:rPr>
                          <w:t xml:space="preserve"> И ВИДЫ УЧЕБНОЙ РАБОТЫ</w:t>
                        </w:r>
                        <w:r w:rsidR="00DB4A49">
                          <w:rPr>
                            <w:noProof/>
                            <w:webHidden/>
                          </w:rPr>
                          <w:tab/>
                        </w:r>
                      </w:hyperlink>
                      <w:r w:rsidR="00DB4A49">
                        <w:rPr>
                          <w:noProof/>
                        </w:rPr>
                        <w:t>11</w:t>
                      </w:r>
                    </w:p>
                    <w:p w:rsidR="00DB4A49" w:rsidRDefault="00F83DA3" w:rsidP="00DB4A49">
                      <w:pPr>
                        <w:pStyle w:val="1a"/>
                        <w:tabs>
                          <w:tab w:val="clear" w:pos="10193"/>
                          <w:tab w:val="right" w:leader="dot" w:pos="9639"/>
                        </w:tabs>
                        <w:rPr>
                          <w:rFonts w:asciiTheme="minorHAnsi" w:eastAsiaTheme="minorEastAsia" w:hAnsiTheme="minorHAnsi" w:cstheme="minorBidi"/>
                          <w:noProof/>
                          <w:sz w:val="22"/>
                          <w:szCs w:val="22"/>
                        </w:rPr>
                      </w:pPr>
                      <w:hyperlink w:anchor="_Toc125633619" w:history="1">
                        <w:r w:rsidR="00DB4A49" w:rsidRPr="00DA7A78">
                          <w:rPr>
                            <w:rStyle w:val="af0"/>
                            <w:noProof/>
                          </w:rPr>
                          <w:t xml:space="preserve">3. СОДЕРЖАНИЕ И ТЕМАТИЧЕСКОЕ ПЛАНИРОВАНИЕ </w:t>
                        </w:r>
                        <w:r w:rsidR="00DB4A49">
                          <w:rPr>
                            <w:rStyle w:val="af0"/>
                            <w:bCs/>
                            <w:noProof/>
                          </w:rPr>
                          <w:t>УЧЕБНОГО ПРЕДМЕТА</w:t>
                        </w:r>
                        <w:r w:rsidR="00DB4A49" w:rsidRPr="00394BF9">
                          <w:rPr>
                            <w:rStyle w:val="af0"/>
                            <w:bCs/>
                            <w:noProof/>
                          </w:rPr>
                          <w:t xml:space="preserve">  </w:t>
                        </w:r>
                        <w:r w:rsidR="00DB4A49">
                          <w:rPr>
                            <w:noProof/>
                            <w:webHidden/>
                          </w:rPr>
                          <w:tab/>
                        </w:r>
                      </w:hyperlink>
                      <w:r w:rsidR="00DB4A49">
                        <w:rPr>
                          <w:noProof/>
                        </w:rPr>
                        <w:t>12</w:t>
                      </w:r>
                    </w:p>
                    <w:p w:rsidR="00DB4A49" w:rsidRDefault="00F83DA3" w:rsidP="00DB4A49">
                      <w:pPr>
                        <w:pStyle w:val="1a"/>
                        <w:tabs>
                          <w:tab w:val="clear" w:pos="10193"/>
                          <w:tab w:val="right" w:leader="dot" w:pos="9639"/>
                        </w:tabs>
                        <w:rPr>
                          <w:rFonts w:asciiTheme="minorHAnsi" w:eastAsiaTheme="minorEastAsia" w:hAnsiTheme="minorHAnsi" w:cstheme="minorBidi"/>
                          <w:noProof/>
                          <w:sz w:val="22"/>
                          <w:szCs w:val="22"/>
                        </w:rPr>
                      </w:pPr>
                      <w:hyperlink w:anchor="_Toc125633620" w:history="1">
                        <w:r w:rsidR="00DB4A49" w:rsidRPr="00DA7A78">
                          <w:rPr>
                            <w:rStyle w:val="af0"/>
                            <w:noProof/>
                          </w:rPr>
                          <w:t xml:space="preserve">4. УСЛОВИЯ РЕАЛИЗАЦИИ ПРОГРАММЫ </w:t>
                        </w:r>
                        <w:r w:rsidR="00DB4A49">
                          <w:rPr>
                            <w:rStyle w:val="af0"/>
                            <w:bCs/>
                            <w:noProof/>
                          </w:rPr>
                          <w:t xml:space="preserve">УЧЕБНОГО ПРЕДМЕТА </w:t>
                        </w:r>
                        <w:r w:rsidR="00DB4A49">
                          <w:rPr>
                            <w:noProof/>
                            <w:webHidden/>
                          </w:rPr>
                          <w:tab/>
                        </w:r>
                      </w:hyperlink>
                      <w:r w:rsidR="00DB4A49">
                        <w:rPr>
                          <w:noProof/>
                        </w:rPr>
                        <w:t>20</w:t>
                      </w:r>
                    </w:p>
                    <w:p w:rsidR="00DB4A49" w:rsidRDefault="00F83DA3" w:rsidP="00DB4A49">
                      <w:pPr>
                        <w:pStyle w:val="1a"/>
                        <w:tabs>
                          <w:tab w:val="clear" w:pos="10193"/>
                          <w:tab w:val="right" w:leader="dot" w:pos="9639"/>
                        </w:tabs>
                        <w:rPr>
                          <w:rFonts w:asciiTheme="minorHAnsi" w:eastAsiaTheme="minorEastAsia" w:hAnsiTheme="minorHAnsi" w:cstheme="minorBidi"/>
                          <w:noProof/>
                          <w:sz w:val="22"/>
                          <w:szCs w:val="22"/>
                        </w:rPr>
                      </w:pPr>
                      <w:hyperlink w:anchor="_Toc125633621" w:history="1">
                        <w:r w:rsidR="00DB4A49" w:rsidRPr="00DA7A78">
                          <w:rPr>
                            <w:rStyle w:val="af0"/>
                            <w:noProof/>
                          </w:rPr>
                          <w:t xml:space="preserve">5. КОНТРОЛЬ И ОЦЕНКА РЕЗУЛЬТАТОВ ОСВОЕНИЯ </w:t>
                        </w:r>
                        <w:r w:rsidR="00DB4A49">
                          <w:rPr>
                            <w:rStyle w:val="af0"/>
                            <w:noProof/>
                          </w:rPr>
                          <w:t>УЧЕБНОГО ПРЕДМЕТА</w:t>
                        </w:r>
                        <w:r w:rsidR="00DB4A49" w:rsidRPr="00394BF9">
                          <w:rPr>
                            <w:rStyle w:val="af0"/>
                            <w:noProof/>
                          </w:rPr>
                          <w:t xml:space="preserve">  </w:t>
                        </w:r>
                        <w:r w:rsidR="00DB4A49">
                          <w:rPr>
                            <w:noProof/>
                            <w:webHidden/>
                          </w:rPr>
                          <w:tab/>
                        </w:r>
                      </w:hyperlink>
                      <w:r w:rsidR="00DB4A49">
                        <w:rPr>
                          <w:noProof/>
                        </w:rPr>
                        <w:t>23</w:t>
                      </w:r>
                    </w:p>
                    <w:p w:rsidR="00DB4A49" w:rsidRDefault="00F83DA3" w:rsidP="00DB4A49">
                      <w:pPr>
                        <w:pStyle w:val="1a"/>
                        <w:tabs>
                          <w:tab w:val="clear" w:pos="10193"/>
                          <w:tab w:val="right" w:leader="dot" w:pos="9639"/>
                        </w:tabs>
                        <w:rPr>
                          <w:rFonts w:asciiTheme="minorHAnsi" w:eastAsiaTheme="minorEastAsia" w:hAnsiTheme="minorHAnsi" w:cstheme="minorBidi"/>
                          <w:noProof/>
                          <w:sz w:val="22"/>
                          <w:szCs w:val="22"/>
                        </w:rPr>
                      </w:pPr>
                      <w:hyperlink w:anchor="_Toc125633624" w:history="1">
                        <w:r w:rsidR="00DB4A49" w:rsidRPr="00DA7A78">
                          <w:rPr>
                            <w:rStyle w:val="af0"/>
                            <w:noProof/>
                          </w:rPr>
                          <w:t xml:space="preserve">Приложение </w:t>
                        </w:r>
                        <w:r w:rsidR="00DB4A49">
                          <w:rPr>
                            <w:rStyle w:val="af0"/>
                            <w:noProof/>
                          </w:rPr>
                          <w:t xml:space="preserve">1. </w:t>
                        </w:r>
                        <w:r w:rsidR="00DB4A49" w:rsidRPr="00C2702E">
                          <w:rPr>
                            <w:rStyle w:val="af0"/>
                            <w:noProof/>
                          </w:rPr>
                          <w:t>Преемственность образовательных результатов ФГОС СОО (предметных) с образовательными результатами ФГОС СПО</w:t>
                        </w:r>
                        <w:r w:rsidR="00DB4A49" w:rsidRPr="00C2702E">
                          <w:rPr>
                            <w:rStyle w:val="af0"/>
                            <w:noProof/>
                          </w:rPr>
                          <w:tab/>
                        </w:r>
                        <w:r w:rsidR="00DB4A49">
                          <w:rPr>
                            <w:rStyle w:val="af0"/>
                            <w:noProof/>
                          </w:rPr>
                          <w:t xml:space="preserve">25 </w:t>
                        </w:r>
                        <w:r w:rsidR="00DB4A49">
                          <w:rPr>
                            <w:noProof/>
                            <w:webHidden/>
                          </w:rPr>
                          <w:tab/>
                        </w:r>
                      </w:hyperlink>
                    </w:p>
                    <w:p w:rsidR="00DB4A49" w:rsidRDefault="00DB4A49" w:rsidP="00DB4A49">
                      <w:pPr>
                        <w:pStyle w:val="1a"/>
                        <w:tabs>
                          <w:tab w:val="right" w:leader="dot" w:pos="9639"/>
                        </w:tabs>
                        <w:rPr>
                          <w:rStyle w:val="IndexLink"/>
                          <w:color w:val="000000" w:themeColor="text1"/>
                        </w:rPr>
                      </w:pPr>
                      <w:r w:rsidRPr="003D1818">
                        <w:rPr>
                          <w:rStyle w:val="IndexLink"/>
                          <w:color w:val="000000" w:themeColor="text1"/>
                        </w:rPr>
                        <w:fldChar w:fldCharType="end"/>
                      </w:r>
                      <w:r w:rsidRPr="00E529A2">
                        <w:t xml:space="preserve"> </w:t>
                      </w:r>
                      <w:r>
                        <w:rPr>
                          <w:rStyle w:val="IndexLink"/>
                          <w:color w:val="000000" w:themeColor="text1"/>
                        </w:rPr>
                        <w:t xml:space="preserve">Приложение 2 </w:t>
                      </w:r>
                      <w:r w:rsidRPr="00E529A2">
                        <w:rPr>
                          <w:rStyle w:val="IndexLink"/>
                          <w:color w:val="000000" w:themeColor="text1"/>
                        </w:rPr>
                        <w:t>Преемственность образовательных результатов ФГОС СОО (предметных) с образовательными результатами ФГОС СПО</w:t>
                      </w:r>
                      <w:r>
                        <w:rPr>
                          <w:rStyle w:val="IndexLink"/>
                          <w:color w:val="000000" w:themeColor="text1"/>
                        </w:rPr>
                        <w:t>…………………………………………………26</w:t>
                      </w:r>
                    </w:p>
                    <w:p w:rsidR="00DB4A49" w:rsidRDefault="00DB4A49" w:rsidP="00DB4A49">
                      <w:pPr>
                        <w:pStyle w:val="1a"/>
                        <w:tabs>
                          <w:tab w:val="right" w:leader="dot" w:pos="9639"/>
                        </w:tabs>
                      </w:pPr>
                      <w:r>
                        <w:t>Приложение 3 Темы занятий учебного предмета с профессионально-ориентированным содержанием, интегрированные с содержанием общепрофессиональных дисциплин и МДК……………………………………………………………………………………………… 30</w:t>
                      </w:r>
                    </w:p>
                  </w:sdtContent>
                </w:sdt>
              </w:sdtContent>
            </w:sdt>
            <w:p w:rsidR="00DB4A49" w:rsidRPr="00E529A2" w:rsidRDefault="00DB4A49" w:rsidP="00DB4A49">
              <w:pPr>
                <w:pStyle w:val="1a"/>
                <w:tabs>
                  <w:tab w:val="right" w:leader="dot" w:pos="9639"/>
                </w:tabs>
              </w:pPr>
            </w:p>
            <w:p w:rsidR="00EA5C3C" w:rsidRDefault="00F83DA3" w:rsidP="00DB4A49">
              <w:pPr>
                <w:jc w:val="center"/>
              </w:pPr>
            </w:p>
          </w:sdtContent>
        </w:sdt>
        <w:p w:rsidR="00EA5C3C" w:rsidRDefault="00025E8C" w:rsidP="00EA5C3C">
          <w:pPr>
            <w:pStyle w:val="1a"/>
            <w:rPr>
              <w:rFonts w:asciiTheme="minorHAnsi" w:eastAsiaTheme="minorEastAsia" w:hAnsiTheme="minorHAnsi" w:cstheme="minorBidi"/>
              <w:noProof/>
              <w:sz w:val="22"/>
              <w:szCs w:val="22"/>
              <w:lang w:eastAsia="ru-RU"/>
            </w:rPr>
          </w:pPr>
          <w:r>
            <w:fldChar w:fldCharType="begin"/>
          </w:r>
          <w:r w:rsidR="00842FC7">
            <w:rPr>
              <w:rStyle w:val="IndexLink"/>
            </w:rPr>
            <w:instrText xml:space="preserve"> TOC \o "1-3" \h \z \u </w:instrText>
          </w:r>
          <w:r>
            <w:rPr>
              <w:rStyle w:val="IndexLink"/>
            </w:rPr>
            <w:fldChar w:fldCharType="separate"/>
          </w:r>
        </w:p>
        <w:p w:rsidR="00EA5C3C" w:rsidRDefault="00EA5C3C">
          <w:pPr>
            <w:pStyle w:val="1a"/>
            <w:rPr>
              <w:rFonts w:asciiTheme="minorHAnsi" w:eastAsiaTheme="minorEastAsia" w:hAnsiTheme="minorHAnsi" w:cstheme="minorBidi"/>
              <w:noProof/>
              <w:sz w:val="22"/>
              <w:szCs w:val="22"/>
              <w:lang w:eastAsia="ru-RU"/>
            </w:rPr>
          </w:pPr>
        </w:p>
        <w:p w:rsidR="00FC7502" w:rsidRDefault="00025E8C">
          <w:pPr>
            <w:pStyle w:val="1a"/>
            <w:rPr>
              <w:rFonts w:ascii="Calibri" w:hAnsi="Calibri" w:cs="Calibri"/>
              <w:sz w:val="22"/>
              <w:szCs w:val="22"/>
              <w:lang w:val="en-US" w:eastAsia="en-US"/>
            </w:rPr>
          </w:pPr>
          <w:r>
            <w:rPr>
              <w:rStyle w:val="IndexLink"/>
            </w:rPr>
            <w:fldChar w:fldCharType="end"/>
          </w:r>
        </w:p>
      </w:sdtContent>
    </w:sdt>
    <w:p w:rsidR="00FC7502" w:rsidRDefault="00842FC7" w:rsidP="00663AE3">
      <w:pPr>
        <w:jc w:val="both"/>
        <w:rPr>
          <w:b/>
          <w:i/>
          <w:color w:val="FF0000"/>
          <w:sz w:val="28"/>
          <w:szCs w:val="28"/>
        </w:rPr>
      </w:pPr>
      <w:r>
        <w:br w:type="page"/>
      </w:r>
    </w:p>
    <w:p w:rsidR="00FC7502" w:rsidRPr="00651D7A" w:rsidRDefault="00842FC7">
      <w:pPr>
        <w:pStyle w:val="1"/>
      </w:pPr>
      <w:bookmarkStart w:id="1" w:name="_Toc124505339"/>
      <w:bookmarkStart w:id="2" w:name="_Toc136517855"/>
      <w:r w:rsidRPr="00651D7A">
        <w:lastRenderedPageBreak/>
        <w:t>1. ПОЯСНИТЕЛЬНАЯ ЗАПИСКА</w:t>
      </w:r>
      <w:bookmarkEnd w:id="1"/>
      <w:bookmarkEnd w:id="2"/>
    </w:p>
    <w:p w:rsidR="00FC7502" w:rsidRPr="00651D7A" w:rsidRDefault="00FC7502">
      <w:pPr>
        <w:ind w:firstLine="720"/>
        <w:jc w:val="both"/>
        <w:rPr>
          <w:sz w:val="28"/>
          <w:szCs w:val="28"/>
        </w:rPr>
      </w:pPr>
    </w:p>
    <w:p w:rsidR="00651D7A" w:rsidRPr="00651D7A" w:rsidRDefault="00651D7A" w:rsidP="00651D7A">
      <w:pPr>
        <w:pStyle w:val="211"/>
        <w:ind w:firstLine="709"/>
        <w:rPr>
          <w:sz w:val="28"/>
          <w:szCs w:val="28"/>
        </w:rPr>
      </w:pPr>
      <w:r w:rsidRPr="00651D7A">
        <w:rPr>
          <w:sz w:val="28"/>
          <w:szCs w:val="28"/>
        </w:rPr>
        <w:t>Программа учебного предмета «Русский язык» разработана на основе:</w:t>
      </w:r>
    </w:p>
    <w:p w:rsidR="00651D7A" w:rsidRPr="00651D7A" w:rsidRDefault="00651D7A" w:rsidP="00651D7A">
      <w:pPr>
        <w:pStyle w:val="211"/>
        <w:ind w:firstLine="709"/>
        <w:rPr>
          <w:sz w:val="28"/>
          <w:szCs w:val="28"/>
        </w:rPr>
      </w:pPr>
      <w:r w:rsidRPr="00651D7A">
        <w:rPr>
          <w:sz w:val="28"/>
          <w:szCs w:val="28"/>
        </w:rPr>
        <w:t>федерального государственного образовательного стандарта среднего общего образования (далее – ФГОС СОО);</w:t>
      </w:r>
    </w:p>
    <w:p w:rsidR="00651D7A" w:rsidRPr="00E9546A" w:rsidRDefault="00651D7A" w:rsidP="00651D7A">
      <w:pPr>
        <w:pStyle w:val="211"/>
        <w:ind w:firstLine="709"/>
        <w:rPr>
          <w:sz w:val="28"/>
          <w:szCs w:val="28"/>
        </w:rPr>
      </w:pPr>
      <w:r w:rsidRPr="00651D7A">
        <w:rPr>
          <w:sz w:val="28"/>
          <w:szCs w:val="28"/>
        </w:rPr>
        <w:t xml:space="preserve">федерального государственного образовательного стандарта среднего профессионального образования (далее – ФГОС СПО) </w:t>
      </w:r>
      <w:r>
        <w:rPr>
          <w:sz w:val="28"/>
          <w:szCs w:val="28"/>
        </w:rPr>
        <w:t xml:space="preserve">по </w:t>
      </w:r>
      <w:r w:rsidRPr="00651D7A">
        <w:rPr>
          <w:sz w:val="28"/>
          <w:szCs w:val="28"/>
        </w:rPr>
        <w:t xml:space="preserve">специальности </w:t>
      </w:r>
      <w:r w:rsidR="00446478" w:rsidRPr="00E9546A">
        <w:rPr>
          <w:sz w:val="28"/>
          <w:szCs w:val="28"/>
        </w:rPr>
        <w:t>15.02.08 Технология машиностроения</w:t>
      </w:r>
      <w:r w:rsidRPr="00E9546A">
        <w:rPr>
          <w:sz w:val="28"/>
          <w:szCs w:val="28"/>
        </w:rPr>
        <w:t>;</w:t>
      </w:r>
    </w:p>
    <w:p w:rsidR="00651D7A" w:rsidRPr="00E9546A" w:rsidRDefault="00651D7A" w:rsidP="00651D7A">
      <w:pPr>
        <w:pStyle w:val="211"/>
        <w:ind w:firstLine="709"/>
        <w:rPr>
          <w:sz w:val="28"/>
          <w:szCs w:val="28"/>
        </w:rPr>
      </w:pPr>
      <w:r w:rsidRPr="00E9546A">
        <w:rPr>
          <w:sz w:val="28"/>
          <w:szCs w:val="28"/>
        </w:rPr>
        <w:t>федеральной образовательной программы среднего общего образования (</w:t>
      </w:r>
      <w:r w:rsidRPr="00E9546A">
        <w:rPr>
          <w:i/>
          <w:sz w:val="28"/>
          <w:szCs w:val="28"/>
        </w:rPr>
        <w:t>для учебных дисциплин Русский язык», «Литература», «История», «Обществознание», «География», «Основы безопасности и защиты Родины»</w:t>
      </w:r>
      <w:r w:rsidRPr="00E9546A">
        <w:rPr>
          <w:sz w:val="28"/>
          <w:szCs w:val="28"/>
        </w:rPr>
        <w:t>);</w:t>
      </w:r>
    </w:p>
    <w:p w:rsidR="00651D7A" w:rsidRPr="00E9546A" w:rsidRDefault="00651D7A" w:rsidP="00651D7A">
      <w:pPr>
        <w:pStyle w:val="211"/>
        <w:ind w:firstLine="709"/>
        <w:rPr>
          <w:sz w:val="28"/>
          <w:szCs w:val="28"/>
        </w:rPr>
      </w:pPr>
      <w:r w:rsidRPr="00E9546A">
        <w:rPr>
          <w:sz w:val="28"/>
          <w:szCs w:val="28"/>
        </w:rPr>
        <w:t>примерной рабочей программы учебного предмета «Русский язык» для профессиональных образовательных организаций (базовый уровень (вариант указать);</w:t>
      </w:r>
    </w:p>
    <w:p w:rsidR="00651D7A" w:rsidRPr="00E9546A" w:rsidRDefault="00651D7A" w:rsidP="00651D7A">
      <w:pPr>
        <w:pStyle w:val="211"/>
        <w:ind w:firstLine="709"/>
        <w:rPr>
          <w:sz w:val="28"/>
          <w:szCs w:val="28"/>
        </w:rPr>
      </w:pPr>
      <w:r w:rsidRPr="00E9546A">
        <w:rPr>
          <w:sz w:val="28"/>
          <w:szCs w:val="28"/>
        </w:rPr>
        <w:t xml:space="preserve">учебного плана по специальности </w:t>
      </w:r>
      <w:r w:rsidR="00446478" w:rsidRPr="00E9546A">
        <w:rPr>
          <w:sz w:val="28"/>
          <w:szCs w:val="28"/>
        </w:rPr>
        <w:t>15.02.08 Технология машиностроения</w:t>
      </w:r>
      <w:r w:rsidRPr="00E9546A">
        <w:rPr>
          <w:sz w:val="28"/>
          <w:szCs w:val="28"/>
        </w:rPr>
        <w:t>;</w:t>
      </w:r>
    </w:p>
    <w:p w:rsidR="00651D7A" w:rsidRPr="00E9546A" w:rsidRDefault="00651D7A" w:rsidP="00651D7A">
      <w:pPr>
        <w:pStyle w:val="211"/>
        <w:ind w:firstLine="709"/>
        <w:rPr>
          <w:sz w:val="28"/>
          <w:szCs w:val="28"/>
        </w:rPr>
      </w:pPr>
      <w:r w:rsidRPr="00E9546A">
        <w:rPr>
          <w:sz w:val="28"/>
          <w:szCs w:val="28"/>
        </w:rPr>
        <w:t xml:space="preserve">рабочей программы воспитания по специальности </w:t>
      </w:r>
      <w:r w:rsidR="00446478" w:rsidRPr="00E9546A">
        <w:rPr>
          <w:sz w:val="28"/>
          <w:szCs w:val="28"/>
        </w:rPr>
        <w:t>15.02.08 Технология машиностроения</w:t>
      </w:r>
      <w:r w:rsidRPr="00E9546A">
        <w:rPr>
          <w:sz w:val="28"/>
          <w:szCs w:val="28"/>
        </w:rPr>
        <w:t>;</w:t>
      </w:r>
    </w:p>
    <w:p w:rsidR="00651D7A" w:rsidRPr="00651D7A" w:rsidRDefault="00651D7A" w:rsidP="00651D7A">
      <w:pPr>
        <w:pStyle w:val="211"/>
        <w:ind w:firstLine="709"/>
        <w:rPr>
          <w:sz w:val="28"/>
          <w:szCs w:val="28"/>
        </w:rPr>
      </w:pPr>
      <w:proofErr w:type="gramStart"/>
      <w:r w:rsidRPr="00E9546A">
        <w:rPr>
          <w:sz w:val="28"/>
          <w:szCs w:val="28"/>
        </w:rPr>
        <w:t>Программа учебного предмета «Русский язык» разработана в соответствии с Концепцией преподавания</w:t>
      </w:r>
      <w:r w:rsidRPr="00651D7A">
        <w:rPr>
          <w:sz w:val="28"/>
          <w:szCs w:val="28"/>
        </w:rPr>
        <w:t xml:space="preserve">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w:t>
      </w:r>
      <w:proofErr w:type="gramEnd"/>
      <w:r w:rsidRPr="00651D7A">
        <w:rPr>
          <w:sz w:val="28"/>
          <w:szCs w:val="28"/>
        </w:rPr>
        <w:t xml:space="preserve"> преподавания»,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01.03.2023 № 05-592 «О </w:t>
      </w:r>
      <w:r w:rsidRPr="00651D7A">
        <w:rPr>
          <w:rFonts w:eastAsia="DejaVu Sans"/>
          <w:sz w:val="28"/>
          <w:szCs w:val="28"/>
        </w:rPr>
        <w:t>направлении рекомендаций</w:t>
      </w:r>
      <w:r w:rsidRPr="00651D7A">
        <w:rPr>
          <w:sz w:val="28"/>
          <w:szCs w:val="28"/>
        </w:rPr>
        <w:t>».</w:t>
      </w:r>
    </w:p>
    <w:p w:rsidR="00651D7A" w:rsidRPr="00651D7A" w:rsidRDefault="00651D7A" w:rsidP="00651D7A">
      <w:pPr>
        <w:pStyle w:val="211"/>
        <w:ind w:firstLine="709"/>
        <w:rPr>
          <w:sz w:val="28"/>
          <w:szCs w:val="28"/>
        </w:rPr>
      </w:pPr>
      <w:r w:rsidRPr="00651D7A">
        <w:rPr>
          <w:sz w:val="28"/>
          <w:szCs w:val="28"/>
        </w:rPr>
        <w:t>Содержание рабочей программы по учебному предмету «Русский язык» разработано на основе:</w:t>
      </w:r>
    </w:p>
    <w:p w:rsidR="00651D7A" w:rsidRPr="00651D7A" w:rsidRDefault="00651D7A" w:rsidP="00651D7A">
      <w:pPr>
        <w:pStyle w:val="211"/>
        <w:ind w:firstLine="709"/>
        <w:rPr>
          <w:sz w:val="28"/>
          <w:szCs w:val="28"/>
        </w:rPr>
      </w:pPr>
      <w:r w:rsidRPr="00651D7A">
        <w:rPr>
          <w:sz w:val="28"/>
          <w:szCs w:val="28"/>
        </w:rPr>
        <w:t xml:space="preserve">синхронизации образовательных результатов ФГОС СОО (личностных, предметных, </w:t>
      </w:r>
      <w:proofErr w:type="spellStart"/>
      <w:r w:rsidRPr="00651D7A">
        <w:rPr>
          <w:sz w:val="28"/>
          <w:szCs w:val="28"/>
        </w:rPr>
        <w:t>метапредметных</w:t>
      </w:r>
      <w:proofErr w:type="spellEnd"/>
      <w:r w:rsidRPr="00651D7A">
        <w:rPr>
          <w:sz w:val="28"/>
          <w:szCs w:val="28"/>
        </w:rPr>
        <w:t>) и ФГОС СПО (</w:t>
      </w:r>
      <w:proofErr w:type="gramStart"/>
      <w:r w:rsidRPr="00651D7A">
        <w:rPr>
          <w:sz w:val="28"/>
          <w:szCs w:val="28"/>
        </w:rPr>
        <w:t>ОК</w:t>
      </w:r>
      <w:proofErr w:type="gramEnd"/>
      <w:r w:rsidRPr="00651D7A">
        <w:rPr>
          <w:sz w:val="28"/>
          <w:szCs w:val="28"/>
        </w:rPr>
        <w:t>, ПК) с учетом профильной направленности специальности;</w:t>
      </w:r>
    </w:p>
    <w:p w:rsidR="00651D7A" w:rsidRDefault="00651D7A" w:rsidP="00E9546A">
      <w:pPr>
        <w:pStyle w:val="211"/>
        <w:ind w:firstLine="709"/>
        <w:rPr>
          <w:sz w:val="28"/>
          <w:szCs w:val="28"/>
        </w:rPr>
      </w:pPr>
      <w:r w:rsidRPr="00651D7A">
        <w:rPr>
          <w:sz w:val="28"/>
          <w:szCs w:val="28"/>
        </w:rPr>
        <w:t>интеграции и преемственности содержания по учебному предмету «Русский язык» и содержания учебных дисциплин, про</w:t>
      </w:r>
      <w:r w:rsidR="00E9546A">
        <w:rPr>
          <w:sz w:val="28"/>
          <w:szCs w:val="28"/>
        </w:rPr>
        <w:t>фессиональных модулей ФГОС СПО.</w:t>
      </w:r>
    </w:p>
    <w:p w:rsidR="00651D7A" w:rsidRDefault="00651D7A" w:rsidP="00B2158D">
      <w:pPr>
        <w:pStyle w:val="211"/>
        <w:ind w:firstLine="709"/>
        <w:rPr>
          <w:sz w:val="28"/>
          <w:szCs w:val="28"/>
        </w:rPr>
      </w:pPr>
    </w:p>
    <w:p w:rsidR="00B155F4" w:rsidRPr="00B155F4" w:rsidRDefault="00B155F4" w:rsidP="0080596F">
      <w:pPr>
        <w:pStyle w:val="211"/>
        <w:numPr>
          <w:ilvl w:val="1"/>
          <w:numId w:val="2"/>
        </w:numPr>
        <w:ind w:left="0" w:firstLine="851"/>
        <w:rPr>
          <w:b/>
          <w:sz w:val="28"/>
          <w:szCs w:val="28"/>
        </w:rPr>
      </w:pPr>
      <w:r w:rsidRPr="00B155F4">
        <w:rPr>
          <w:b/>
          <w:sz w:val="28"/>
          <w:szCs w:val="28"/>
        </w:rPr>
        <w:t xml:space="preserve">Место учебного предмета в структуре основной </w:t>
      </w:r>
      <w:r w:rsidR="00330126">
        <w:rPr>
          <w:b/>
          <w:sz w:val="28"/>
          <w:szCs w:val="28"/>
        </w:rPr>
        <w:t>о</w:t>
      </w:r>
      <w:r w:rsidRPr="00B155F4">
        <w:rPr>
          <w:b/>
          <w:sz w:val="28"/>
          <w:szCs w:val="28"/>
        </w:rPr>
        <w:t xml:space="preserve">бразовательной программы: </w:t>
      </w:r>
      <w:r w:rsidRPr="00B155F4">
        <w:rPr>
          <w:b/>
          <w:sz w:val="28"/>
          <w:szCs w:val="28"/>
        </w:rPr>
        <w:tab/>
      </w:r>
    </w:p>
    <w:p w:rsidR="00330126" w:rsidRDefault="00330126" w:rsidP="00B155F4">
      <w:pPr>
        <w:pStyle w:val="211"/>
        <w:ind w:firstLine="709"/>
        <w:rPr>
          <w:sz w:val="28"/>
          <w:szCs w:val="28"/>
        </w:rPr>
      </w:pPr>
    </w:p>
    <w:p w:rsidR="00651D7A" w:rsidRPr="00E9546A" w:rsidRDefault="00651D7A" w:rsidP="00651D7A">
      <w:pPr>
        <w:pStyle w:val="211"/>
        <w:ind w:firstLine="709"/>
        <w:rPr>
          <w:sz w:val="28"/>
          <w:szCs w:val="28"/>
        </w:rPr>
      </w:pPr>
      <w:r w:rsidRPr="001076A6">
        <w:rPr>
          <w:sz w:val="28"/>
          <w:szCs w:val="28"/>
        </w:rPr>
        <w:t xml:space="preserve">Учебный предмет «Русский язык» является обязательной частью общеобразовательного цикла образовательной программы среднего профессионального образования (далее – ООП СПО) по специальности </w:t>
      </w:r>
      <w:r w:rsidR="00446478" w:rsidRPr="00E9546A">
        <w:rPr>
          <w:sz w:val="28"/>
          <w:szCs w:val="28"/>
        </w:rPr>
        <w:t xml:space="preserve">15.02.08 </w:t>
      </w:r>
      <w:r w:rsidR="00446478" w:rsidRPr="00E9546A">
        <w:rPr>
          <w:sz w:val="28"/>
          <w:szCs w:val="28"/>
        </w:rPr>
        <w:lastRenderedPageBreak/>
        <w:t>Технология машиностроения</w:t>
      </w:r>
      <w:r w:rsidRPr="00E9546A">
        <w:rPr>
          <w:sz w:val="28"/>
          <w:szCs w:val="28"/>
        </w:rPr>
        <w:t xml:space="preserve"> на базе основного общего образования с получением среднего общего образования.</w:t>
      </w:r>
    </w:p>
    <w:p w:rsidR="00651D7A" w:rsidRPr="00E9546A" w:rsidRDefault="00651D7A" w:rsidP="00651D7A">
      <w:pPr>
        <w:ind w:firstLine="709"/>
        <w:jc w:val="both"/>
        <w:rPr>
          <w:sz w:val="28"/>
          <w:szCs w:val="28"/>
        </w:rPr>
      </w:pPr>
      <w:r w:rsidRPr="00E9546A">
        <w:rPr>
          <w:sz w:val="28"/>
          <w:szCs w:val="28"/>
        </w:rPr>
        <w:t>На изучение учебного предмета «Русский язык»</w:t>
      </w:r>
      <w:r w:rsidRPr="00E9546A">
        <w:rPr>
          <w:b/>
          <w:sz w:val="28"/>
          <w:szCs w:val="28"/>
        </w:rPr>
        <w:t xml:space="preserve"> </w:t>
      </w:r>
      <w:r w:rsidRPr="00E9546A">
        <w:rPr>
          <w:sz w:val="28"/>
          <w:szCs w:val="28"/>
        </w:rPr>
        <w:t xml:space="preserve">по специальности </w:t>
      </w:r>
      <w:r w:rsidR="00446478" w:rsidRPr="00E9546A">
        <w:rPr>
          <w:sz w:val="28"/>
          <w:szCs w:val="28"/>
        </w:rPr>
        <w:t>15.02.08 Технология машиностроения</w:t>
      </w:r>
      <w:r w:rsidRPr="00E9546A">
        <w:rPr>
          <w:sz w:val="28"/>
          <w:szCs w:val="28"/>
        </w:rPr>
        <w:t xml:space="preserve"> </w:t>
      </w:r>
      <w:r w:rsidR="001076A6" w:rsidRPr="00E9546A">
        <w:rPr>
          <w:sz w:val="28"/>
          <w:szCs w:val="28"/>
        </w:rPr>
        <w:t>отводится 78 часов</w:t>
      </w:r>
      <w:r w:rsidRPr="00E9546A">
        <w:rPr>
          <w:sz w:val="28"/>
          <w:szCs w:val="28"/>
        </w:rPr>
        <w:t xml:space="preserve"> в соответствии с учебным планом</w:t>
      </w:r>
      <w:r w:rsidR="001076A6" w:rsidRPr="00E9546A">
        <w:rPr>
          <w:sz w:val="28"/>
          <w:szCs w:val="28"/>
        </w:rPr>
        <w:t>.</w:t>
      </w:r>
    </w:p>
    <w:p w:rsidR="00651D7A" w:rsidRPr="00E9546A" w:rsidRDefault="00651D7A" w:rsidP="00651D7A">
      <w:pPr>
        <w:pStyle w:val="211"/>
        <w:ind w:firstLine="709"/>
        <w:rPr>
          <w:sz w:val="28"/>
          <w:szCs w:val="28"/>
        </w:rPr>
      </w:pPr>
      <w:r w:rsidRPr="00E9546A">
        <w:rPr>
          <w:sz w:val="28"/>
          <w:szCs w:val="28"/>
        </w:rPr>
        <w:t xml:space="preserve">В программе теоретические сведения дополняются практическими занятиями в соответствии с учебным планом </w:t>
      </w:r>
      <w:r w:rsidR="001076A6" w:rsidRPr="00E9546A">
        <w:rPr>
          <w:sz w:val="28"/>
          <w:szCs w:val="28"/>
        </w:rPr>
        <w:t xml:space="preserve">по специальности </w:t>
      </w:r>
      <w:r w:rsidR="00446478" w:rsidRPr="00E9546A">
        <w:rPr>
          <w:sz w:val="28"/>
          <w:szCs w:val="28"/>
        </w:rPr>
        <w:t>15.02.08 Технология машиностроения</w:t>
      </w:r>
      <w:r w:rsidRPr="00E9546A">
        <w:rPr>
          <w:i/>
          <w:sz w:val="28"/>
          <w:szCs w:val="28"/>
        </w:rPr>
        <w:t>.</w:t>
      </w:r>
    </w:p>
    <w:p w:rsidR="00651D7A" w:rsidRPr="00E9546A" w:rsidRDefault="00651D7A" w:rsidP="00651D7A">
      <w:pPr>
        <w:ind w:firstLine="709"/>
        <w:jc w:val="both"/>
        <w:rPr>
          <w:sz w:val="28"/>
          <w:szCs w:val="28"/>
        </w:rPr>
      </w:pPr>
      <w:r w:rsidRPr="00E9546A">
        <w:rPr>
          <w:sz w:val="28"/>
          <w:szCs w:val="28"/>
        </w:rPr>
        <w:t>Программа содержит тематический план, отражающий количество часов, выделяемое на изучение разделов и тем в рамках учебного предмета «</w:t>
      </w:r>
      <w:r w:rsidR="001076A6" w:rsidRPr="00E9546A">
        <w:rPr>
          <w:sz w:val="28"/>
          <w:szCs w:val="28"/>
        </w:rPr>
        <w:t>Русский язык</w:t>
      </w:r>
      <w:r w:rsidRPr="00E9546A">
        <w:rPr>
          <w:sz w:val="28"/>
          <w:szCs w:val="28"/>
        </w:rPr>
        <w:t>»</w:t>
      </w:r>
    </w:p>
    <w:p w:rsidR="00651D7A" w:rsidRPr="00E9546A" w:rsidRDefault="00651D7A" w:rsidP="00651D7A">
      <w:pPr>
        <w:ind w:firstLine="709"/>
        <w:jc w:val="both"/>
        <w:rPr>
          <w:sz w:val="28"/>
          <w:szCs w:val="28"/>
        </w:rPr>
      </w:pPr>
      <w:r w:rsidRPr="00E9546A">
        <w:rPr>
          <w:sz w:val="28"/>
          <w:szCs w:val="28"/>
        </w:rPr>
        <w:t>Контроль качества освоения учебного предмета «</w:t>
      </w:r>
      <w:r w:rsidR="001076A6" w:rsidRPr="00E9546A">
        <w:rPr>
          <w:sz w:val="28"/>
          <w:szCs w:val="28"/>
        </w:rPr>
        <w:t>Русский язык</w:t>
      </w:r>
      <w:r w:rsidRPr="00E9546A">
        <w:rPr>
          <w:sz w:val="28"/>
          <w:szCs w:val="28"/>
        </w:rPr>
        <w:t>» проводится в процессе текущего контроля и промежуточной аттестации.</w:t>
      </w:r>
    </w:p>
    <w:p w:rsidR="00651D7A" w:rsidRPr="00E9546A" w:rsidRDefault="00651D7A" w:rsidP="00651D7A">
      <w:pPr>
        <w:ind w:firstLine="709"/>
        <w:jc w:val="both"/>
        <w:rPr>
          <w:sz w:val="28"/>
          <w:szCs w:val="28"/>
        </w:rPr>
      </w:pPr>
      <w:r w:rsidRPr="00E9546A">
        <w:rPr>
          <w:sz w:val="28"/>
          <w:szCs w:val="28"/>
        </w:rPr>
        <w:t xml:space="preserve">Текущий контроль проводится в пределах учебного времени, отведенного на </w:t>
      </w:r>
      <w:r w:rsidR="001076A6" w:rsidRPr="00E9546A">
        <w:rPr>
          <w:sz w:val="28"/>
          <w:szCs w:val="28"/>
        </w:rPr>
        <w:t>предмет</w:t>
      </w:r>
      <w:r w:rsidRPr="00E9546A">
        <w:rPr>
          <w:sz w:val="28"/>
          <w:szCs w:val="28"/>
        </w:rPr>
        <w:t>, как традиционными, так и инновационными методами, включая компьютерное тестирование. Результаты контроля учитываются при подведении итогов по учебному предмету.</w:t>
      </w:r>
    </w:p>
    <w:p w:rsidR="00651D7A" w:rsidRPr="00E9546A" w:rsidRDefault="00651D7A" w:rsidP="00651D7A">
      <w:pPr>
        <w:tabs>
          <w:tab w:val="left" w:pos="8826"/>
        </w:tabs>
        <w:ind w:firstLine="709"/>
        <w:jc w:val="both"/>
        <w:rPr>
          <w:sz w:val="28"/>
          <w:szCs w:val="28"/>
        </w:rPr>
      </w:pPr>
      <w:r w:rsidRPr="00E9546A">
        <w:rPr>
          <w:sz w:val="28"/>
          <w:szCs w:val="28"/>
        </w:rPr>
        <w:t>Промежуточна</w:t>
      </w:r>
      <w:r w:rsidR="001076A6" w:rsidRPr="00E9546A">
        <w:rPr>
          <w:sz w:val="28"/>
          <w:szCs w:val="28"/>
        </w:rPr>
        <w:t>я аттестация проводится в форме экзамена</w:t>
      </w:r>
      <w:r w:rsidR="008F666D" w:rsidRPr="00E9546A">
        <w:rPr>
          <w:sz w:val="28"/>
          <w:szCs w:val="28"/>
        </w:rPr>
        <w:t xml:space="preserve"> </w:t>
      </w:r>
      <w:r w:rsidRPr="00E9546A">
        <w:rPr>
          <w:sz w:val="28"/>
          <w:szCs w:val="28"/>
        </w:rPr>
        <w:t xml:space="preserve">по итогам изучения предмета. </w:t>
      </w:r>
    </w:p>
    <w:p w:rsidR="00B155F4" w:rsidRPr="00E9546A" w:rsidRDefault="00B155F4" w:rsidP="00B155F4">
      <w:pPr>
        <w:pStyle w:val="211"/>
        <w:ind w:firstLine="709"/>
        <w:rPr>
          <w:sz w:val="28"/>
          <w:szCs w:val="28"/>
        </w:rPr>
      </w:pPr>
    </w:p>
    <w:p w:rsidR="00B155F4" w:rsidRPr="00E9546A" w:rsidRDefault="00B155F4" w:rsidP="0080596F">
      <w:pPr>
        <w:pStyle w:val="211"/>
        <w:numPr>
          <w:ilvl w:val="1"/>
          <w:numId w:val="2"/>
        </w:numPr>
        <w:rPr>
          <w:b/>
          <w:sz w:val="28"/>
          <w:szCs w:val="28"/>
        </w:rPr>
      </w:pPr>
      <w:r w:rsidRPr="00E9546A">
        <w:rPr>
          <w:b/>
          <w:sz w:val="28"/>
          <w:szCs w:val="28"/>
        </w:rPr>
        <w:t xml:space="preserve">Цели и задачи учебного предмета </w:t>
      </w:r>
    </w:p>
    <w:p w:rsidR="00522280" w:rsidRPr="00E9546A" w:rsidRDefault="00522280" w:rsidP="00522280">
      <w:pPr>
        <w:pStyle w:val="211"/>
        <w:ind w:left="1504" w:firstLine="0"/>
        <w:rPr>
          <w:b/>
          <w:sz w:val="28"/>
          <w:szCs w:val="28"/>
        </w:rPr>
      </w:pPr>
    </w:p>
    <w:p w:rsidR="00522280" w:rsidRPr="00E9546A" w:rsidRDefault="00522280" w:rsidP="00522280">
      <w:pPr>
        <w:ind w:firstLine="709"/>
        <w:jc w:val="both"/>
        <w:rPr>
          <w:color w:val="000000" w:themeColor="text1"/>
          <w:sz w:val="28"/>
          <w:szCs w:val="28"/>
          <w:lang w:eastAsia="ru-RU"/>
        </w:rPr>
      </w:pPr>
      <w:r w:rsidRPr="00E9546A">
        <w:rPr>
          <w:color w:val="000000" w:themeColor="text1"/>
          <w:sz w:val="28"/>
          <w:szCs w:val="28"/>
          <w:lang w:eastAsia="ru-RU"/>
        </w:rPr>
        <w:t>Реализация программы учебного предмета «</w:t>
      </w:r>
      <w:r w:rsidRPr="00E9546A">
        <w:rPr>
          <w:sz w:val="28"/>
          <w:szCs w:val="28"/>
          <w:lang w:eastAsia="ru-RU"/>
        </w:rPr>
        <w:t>Русский язык»</w:t>
      </w:r>
      <w:r w:rsidRPr="00E9546A">
        <w:rPr>
          <w:color w:val="000000" w:themeColor="text1"/>
          <w:sz w:val="28"/>
          <w:szCs w:val="28"/>
          <w:lang w:eastAsia="ru-RU"/>
        </w:rPr>
        <w:t xml:space="preserve"> в структуре ООП СПО направлена на достижение цели </w:t>
      </w:r>
      <w:proofErr w:type="gramStart"/>
      <w:r w:rsidRPr="00E9546A">
        <w:rPr>
          <w:color w:val="000000" w:themeColor="text1"/>
          <w:sz w:val="28"/>
          <w:szCs w:val="28"/>
          <w:lang w:eastAsia="ru-RU"/>
        </w:rPr>
        <w:t>по</w:t>
      </w:r>
      <w:proofErr w:type="gramEnd"/>
      <w:r w:rsidRPr="00E9546A">
        <w:rPr>
          <w:color w:val="000000" w:themeColor="text1"/>
          <w:sz w:val="28"/>
          <w:szCs w:val="28"/>
          <w:lang w:eastAsia="ru-RU"/>
        </w:rPr>
        <w:t>:</w:t>
      </w:r>
    </w:p>
    <w:p w:rsidR="00522280" w:rsidRPr="00E9546A" w:rsidRDefault="00522280" w:rsidP="00522280">
      <w:pPr>
        <w:ind w:firstLine="709"/>
        <w:jc w:val="both"/>
        <w:rPr>
          <w:sz w:val="28"/>
          <w:szCs w:val="28"/>
          <w:lang w:eastAsia="ru-RU"/>
        </w:rPr>
      </w:pPr>
      <w:r w:rsidRPr="00E9546A">
        <w:rPr>
          <w:sz w:val="28"/>
          <w:szCs w:val="28"/>
          <w:lang w:eastAsia="ru-RU"/>
        </w:rPr>
        <w:t xml:space="preserve">освоению образовательных результатов ФГОС СОО: личностные (ЛР), </w:t>
      </w:r>
      <w:proofErr w:type="spellStart"/>
      <w:r w:rsidRPr="00E9546A">
        <w:rPr>
          <w:sz w:val="28"/>
          <w:szCs w:val="28"/>
          <w:lang w:eastAsia="ru-RU"/>
        </w:rPr>
        <w:t>метапредметные</w:t>
      </w:r>
      <w:proofErr w:type="spellEnd"/>
      <w:r w:rsidRPr="00E9546A">
        <w:rPr>
          <w:sz w:val="28"/>
          <w:szCs w:val="28"/>
          <w:lang w:eastAsia="ru-RU"/>
        </w:rPr>
        <w:t xml:space="preserve"> (МР), предметные (</w:t>
      </w:r>
      <w:proofErr w:type="gramStart"/>
      <w:r w:rsidRPr="00E9546A">
        <w:rPr>
          <w:sz w:val="28"/>
          <w:szCs w:val="28"/>
          <w:lang w:eastAsia="ru-RU"/>
        </w:rPr>
        <w:t>ПР</w:t>
      </w:r>
      <w:proofErr w:type="gramEnd"/>
      <w:r w:rsidRPr="00E9546A">
        <w:rPr>
          <w:sz w:val="28"/>
          <w:szCs w:val="28"/>
          <w:lang w:eastAsia="ru-RU"/>
        </w:rPr>
        <w:t xml:space="preserve">), </w:t>
      </w:r>
    </w:p>
    <w:p w:rsidR="00522280" w:rsidRPr="00E9546A" w:rsidRDefault="00522280" w:rsidP="00522280">
      <w:pPr>
        <w:ind w:firstLine="709"/>
        <w:jc w:val="both"/>
        <w:rPr>
          <w:color w:val="FF0000"/>
          <w:sz w:val="28"/>
          <w:szCs w:val="28"/>
          <w:lang w:eastAsia="ru-RU"/>
        </w:rPr>
      </w:pPr>
      <w:r w:rsidRPr="00E9546A">
        <w:rPr>
          <w:sz w:val="28"/>
          <w:szCs w:val="28"/>
          <w:lang w:eastAsia="ru-RU"/>
        </w:rPr>
        <w:t xml:space="preserve">подготовке обучающихся к освоению общих и профессиональных компетенций (далее – </w:t>
      </w:r>
      <w:proofErr w:type="gramStart"/>
      <w:r w:rsidRPr="00E9546A">
        <w:rPr>
          <w:sz w:val="28"/>
          <w:szCs w:val="28"/>
          <w:lang w:eastAsia="ru-RU"/>
        </w:rPr>
        <w:t>ОК</w:t>
      </w:r>
      <w:proofErr w:type="gramEnd"/>
      <w:r w:rsidRPr="00E9546A">
        <w:rPr>
          <w:sz w:val="28"/>
          <w:szCs w:val="28"/>
          <w:lang w:eastAsia="ru-RU"/>
        </w:rPr>
        <w:t xml:space="preserve">, ПК) в соответствии с ФГОС СПО </w:t>
      </w:r>
      <w:r w:rsidRPr="00E9546A">
        <w:rPr>
          <w:sz w:val="28"/>
          <w:szCs w:val="28"/>
        </w:rPr>
        <w:t xml:space="preserve">по специальности </w:t>
      </w:r>
      <w:r w:rsidR="00446478" w:rsidRPr="00E9546A">
        <w:rPr>
          <w:sz w:val="28"/>
          <w:szCs w:val="28"/>
        </w:rPr>
        <w:t>15.02.08 Технология машиностроения</w:t>
      </w:r>
      <w:r w:rsidRPr="00E9546A">
        <w:rPr>
          <w:color w:val="FF0000"/>
          <w:sz w:val="28"/>
          <w:szCs w:val="28"/>
          <w:lang w:eastAsia="ru-RU"/>
        </w:rPr>
        <w:t>.</w:t>
      </w:r>
    </w:p>
    <w:p w:rsidR="00522280" w:rsidRPr="00E9546A" w:rsidRDefault="00522280" w:rsidP="00522280">
      <w:pPr>
        <w:ind w:firstLine="709"/>
        <w:jc w:val="both"/>
        <w:rPr>
          <w:color w:val="000000" w:themeColor="text1"/>
          <w:sz w:val="28"/>
          <w:szCs w:val="28"/>
          <w:lang w:eastAsia="ru-RU"/>
        </w:rPr>
      </w:pPr>
      <w:r w:rsidRPr="00E9546A">
        <w:rPr>
          <w:color w:val="000000" w:themeColor="text1"/>
          <w:sz w:val="28"/>
          <w:szCs w:val="28"/>
          <w:lang w:eastAsia="ru-RU"/>
        </w:rPr>
        <w:t xml:space="preserve">Содержание программы направлено на достижение следующих задач: </w:t>
      </w:r>
    </w:p>
    <w:p w:rsidR="00522280" w:rsidRPr="00E9546A" w:rsidRDefault="00522280" w:rsidP="00522280">
      <w:pPr>
        <w:tabs>
          <w:tab w:val="left" w:pos="0"/>
        </w:tabs>
        <w:jc w:val="both"/>
        <w:rPr>
          <w:sz w:val="28"/>
          <w:szCs w:val="28"/>
          <w:lang w:eastAsia="ru-RU"/>
        </w:rPr>
      </w:pPr>
      <w:r w:rsidRPr="00E9546A">
        <w:rPr>
          <w:sz w:val="28"/>
          <w:szCs w:val="28"/>
          <w:lang w:eastAsia="ru-RU"/>
        </w:rPr>
        <w:t xml:space="preserve">– 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 </w:t>
      </w:r>
    </w:p>
    <w:p w:rsidR="00522280" w:rsidRPr="00E9546A" w:rsidRDefault="00522280" w:rsidP="00522280">
      <w:pPr>
        <w:tabs>
          <w:tab w:val="left" w:pos="0"/>
        </w:tabs>
        <w:jc w:val="both"/>
        <w:rPr>
          <w:sz w:val="28"/>
          <w:szCs w:val="28"/>
          <w:lang w:eastAsia="ru-RU"/>
        </w:rPr>
      </w:pPr>
      <w:r w:rsidRPr="00E9546A">
        <w:rPr>
          <w:sz w:val="28"/>
          <w:szCs w:val="28"/>
          <w:lang w:eastAsia="ru-RU"/>
        </w:rPr>
        <w:t>–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rsidR="00522280" w:rsidRPr="00E9546A" w:rsidRDefault="00522280" w:rsidP="00522280">
      <w:pPr>
        <w:tabs>
          <w:tab w:val="left" w:pos="0"/>
        </w:tabs>
        <w:jc w:val="both"/>
        <w:rPr>
          <w:sz w:val="28"/>
          <w:szCs w:val="28"/>
          <w:lang w:eastAsia="ru-RU"/>
        </w:rPr>
      </w:pPr>
      <w:r w:rsidRPr="00E9546A">
        <w:rPr>
          <w:sz w:val="28"/>
          <w:szCs w:val="28"/>
          <w:lang w:eastAsia="ru-RU"/>
        </w:rPr>
        <w:t xml:space="preserve"> – овладение умениями комплексного анализа предложенного текста; </w:t>
      </w:r>
    </w:p>
    <w:p w:rsidR="00522280" w:rsidRPr="00E9546A" w:rsidRDefault="00522280" w:rsidP="00522280">
      <w:pPr>
        <w:tabs>
          <w:tab w:val="left" w:pos="0"/>
        </w:tabs>
        <w:jc w:val="both"/>
        <w:rPr>
          <w:sz w:val="28"/>
          <w:szCs w:val="28"/>
          <w:lang w:eastAsia="ru-RU"/>
        </w:rPr>
      </w:pPr>
      <w:r w:rsidRPr="00E9546A">
        <w:rPr>
          <w:sz w:val="28"/>
          <w:szCs w:val="28"/>
          <w:lang w:eastAsia="ru-RU"/>
        </w:rPr>
        <w:t xml:space="preserve">– 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 </w:t>
      </w:r>
    </w:p>
    <w:p w:rsidR="00522280" w:rsidRPr="00E9546A" w:rsidRDefault="00522280" w:rsidP="00522280">
      <w:pPr>
        <w:tabs>
          <w:tab w:val="left" w:pos="0"/>
        </w:tabs>
        <w:jc w:val="both"/>
        <w:rPr>
          <w:sz w:val="28"/>
          <w:szCs w:val="28"/>
          <w:lang w:eastAsia="ru-RU"/>
        </w:rPr>
      </w:pPr>
      <w:r w:rsidRPr="00E9546A">
        <w:rPr>
          <w:sz w:val="28"/>
          <w:szCs w:val="28"/>
          <w:lang w:eastAsia="ru-RU"/>
        </w:rPr>
        <w:t>– 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rsidR="00522280" w:rsidRPr="00E9546A" w:rsidRDefault="00522280" w:rsidP="00522280">
      <w:pPr>
        <w:tabs>
          <w:tab w:val="left" w:pos="0"/>
        </w:tabs>
        <w:jc w:val="both"/>
        <w:rPr>
          <w:i/>
          <w:color w:val="FF0000"/>
          <w:sz w:val="28"/>
          <w:szCs w:val="28"/>
          <w:lang w:eastAsia="ru-RU"/>
        </w:rPr>
      </w:pPr>
    </w:p>
    <w:p w:rsidR="00522280" w:rsidRPr="00E9546A" w:rsidRDefault="00522280" w:rsidP="00522280">
      <w:pPr>
        <w:ind w:firstLine="709"/>
        <w:jc w:val="both"/>
        <w:rPr>
          <w:color w:val="000000" w:themeColor="text1"/>
          <w:sz w:val="28"/>
          <w:szCs w:val="28"/>
          <w:lang w:eastAsia="ru-RU"/>
        </w:rPr>
      </w:pPr>
      <w:r w:rsidRPr="00E9546A">
        <w:rPr>
          <w:color w:val="000000" w:themeColor="text1"/>
          <w:sz w:val="28"/>
          <w:szCs w:val="28"/>
          <w:lang w:eastAsia="ru-RU"/>
        </w:rPr>
        <w:lastRenderedPageBreak/>
        <w:t xml:space="preserve">В процессе освоения учебного предмета </w:t>
      </w:r>
      <w:r w:rsidRPr="00E9546A">
        <w:rPr>
          <w:sz w:val="28"/>
          <w:szCs w:val="28"/>
          <w:lang w:eastAsia="ru-RU"/>
        </w:rPr>
        <w:t>«Русский язык</w:t>
      </w:r>
      <w:r w:rsidRPr="00E9546A">
        <w:rPr>
          <w:color w:val="000000" w:themeColor="text1"/>
          <w:sz w:val="28"/>
          <w:szCs w:val="28"/>
          <w:lang w:eastAsia="ru-RU"/>
        </w:rPr>
        <w:t xml:space="preserve">» у обучающихся целенаправленно формируются универсальные учебные действия (далее –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522280" w:rsidRPr="00522280" w:rsidRDefault="00522280" w:rsidP="00522280">
      <w:pPr>
        <w:ind w:firstLine="709"/>
        <w:jc w:val="both"/>
        <w:rPr>
          <w:color w:val="000000" w:themeColor="text1"/>
          <w:sz w:val="28"/>
          <w:szCs w:val="28"/>
          <w:lang w:eastAsia="ru-RU"/>
        </w:rPr>
      </w:pPr>
      <w:r w:rsidRPr="00E9546A">
        <w:rPr>
          <w:color w:val="000000" w:themeColor="text1"/>
          <w:sz w:val="28"/>
          <w:szCs w:val="28"/>
          <w:lang w:eastAsia="ru-RU"/>
        </w:rPr>
        <w:t>Формирование УУД ориентирова</w:t>
      </w:r>
      <w:r w:rsidRPr="00522280">
        <w:rPr>
          <w:color w:val="000000" w:themeColor="text1"/>
          <w:sz w:val="28"/>
          <w:szCs w:val="28"/>
          <w:lang w:eastAsia="ru-RU"/>
        </w:rPr>
        <w:t>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522280" w:rsidRPr="00522280" w:rsidRDefault="00522280" w:rsidP="00522280">
      <w:pPr>
        <w:ind w:firstLine="709"/>
        <w:jc w:val="both"/>
        <w:rPr>
          <w:strike/>
          <w:color w:val="000000" w:themeColor="text1"/>
          <w:lang w:eastAsia="ru-RU"/>
        </w:rPr>
      </w:pPr>
    </w:p>
    <w:p w:rsidR="00522280" w:rsidRPr="00522280" w:rsidRDefault="00522280" w:rsidP="0080596F">
      <w:pPr>
        <w:numPr>
          <w:ilvl w:val="1"/>
          <w:numId w:val="2"/>
        </w:numPr>
        <w:contextualSpacing/>
        <w:rPr>
          <w:b/>
          <w:bCs/>
          <w:color w:val="000000" w:themeColor="text1"/>
          <w:sz w:val="28"/>
          <w:szCs w:val="28"/>
          <w:lang w:eastAsia="ru-RU"/>
        </w:rPr>
      </w:pPr>
      <w:r w:rsidRPr="00522280">
        <w:rPr>
          <w:b/>
          <w:bCs/>
          <w:color w:val="000000" w:themeColor="text1"/>
          <w:sz w:val="28"/>
          <w:szCs w:val="28"/>
          <w:lang w:eastAsia="ru-RU"/>
        </w:rPr>
        <w:t>Общая характеристика учебного предмета</w:t>
      </w:r>
    </w:p>
    <w:p w:rsidR="00522280" w:rsidRPr="00522280" w:rsidRDefault="00522280" w:rsidP="00522280">
      <w:pPr>
        <w:ind w:firstLine="709"/>
        <w:jc w:val="both"/>
        <w:rPr>
          <w:i/>
          <w:iCs/>
          <w:color w:val="000000" w:themeColor="text1"/>
          <w:sz w:val="28"/>
          <w:szCs w:val="28"/>
          <w:lang w:eastAsia="ja-JP" w:bidi="ne-IN"/>
        </w:rPr>
      </w:pPr>
    </w:p>
    <w:p w:rsidR="00342280" w:rsidRDefault="00522280" w:rsidP="00342280">
      <w:pPr>
        <w:jc w:val="both"/>
        <w:rPr>
          <w:bCs/>
          <w:iCs/>
          <w:sz w:val="28"/>
          <w:szCs w:val="28"/>
          <w:lang w:eastAsia="ja-JP" w:bidi="ne-IN"/>
        </w:rPr>
      </w:pPr>
      <w:r w:rsidRPr="00342280">
        <w:rPr>
          <w:bCs/>
          <w:iCs/>
          <w:sz w:val="28"/>
          <w:szCs w:val="28"/>
          <w:lang w:eastAsia="ja-JP" w:bidi="ne-IN"/>
        </w:rPr>
        <w:t>Учебный предмет «</w:t>
      </w:r>
      <w:r w:rsidRPr="00342280">
        <w:rPr>
          <w:sz w:val="28"/>
          <w:szCs w:val="28"/>
          <w:lang w:eastAsia="ru-RU"/>
        </w:rPr>
        <w:t>Русский язык</w:t>
      </w:r>
      <w:r w:rsidRPr="00342280">
        <w:rPr>
          <w:bCs/>
          <w:iCs/>
          <w:sz w:val="28"/>
          <w:szCs w:val="28"/>
          <w:lang w:eastAsia="ja-JP" w:bidi="ne-IN"/>
        </w:rPr>
        <w:t xml:space="preserve">» имеет междисциплинарную связь с дисциплинами </w:t>
      </w:r>
      <w:proofErr w:type="gramStart"/>
      <w:r w:rsidRPr="00342280">
        <w:rPr>
          <w:bCs/>
          <w:iCs/>
          <w:sz w:val="28"/>
          <w:szCs w:val="28"/>
          <w:lang w:eastAsia="ja-JP" w:bidi="ne-IN"/>
        </w:rPr>
        <w:t>общеобразовательного</w:t>
      </w:r>
      <w:proofErr w:type="gramEnd"/>
      <w:r w:rsidR="00342280">
        <w:rPr>
          <w:bCs/>
          <w:iCs/>
          <w:sz w:val="28"/>
          <w:szCs w:val="28"/>
          <w:lang w:eastAsia="ja-JP" w:bidi="ne-IN"/>
        </w:rPr>
        <w:t xml:space="preserve"> и общепрофессионального циклов</w:t>
      </w:r>
    </w:p>
    <w:p w:rsidR="008F666D" w:rsidRPr="00342280" w:rsidRDefault="00522280" w:rsidP="00342280">
      <w:pPr>
        <w:ind w:firstLine="851"/>
        <w:jc w:val="both"/>
        <w:rPr>
          <w:spacing w:val="-6"/>
          <w:sz w:val="28"/>
          <w:szCs w:val="28"/>
        </w:rPr>
      </w:pPr>
      <w:r w:rsidRPr="00342280">
        <w:rPr>
          <w:bCs/>
          <w:iCs/>
          <w:sz w:val="28"/>
          <w:szCs w:val="28"/>
          <w:lang w:eastAsia="ja-JP" w:bidi="ne-IN"/>
        </w:rPr>
        <w:t xml:space="preserve">ОУП.02 Литература, ОУП. 09 История, </w:t>
      </w:r>
      <w:r w:rsidR="00342280" w:rsidRPr="00342280">
        <w:rPr>
          <w:bCs/>
          <w:iCs/>
          <w:sz w:val="28"/>
          <w:szCs w:val="28"/>
          <w:lang w:eastAsia="ja-JP" w:bidi="ne-IN"/>
        </w:rPr>
        <w:t xml:space="preserve">ОП 01 Инженерная графика, </w:t>
      </w:r>
      <w:r w:rsidR="00342280" w:rsidRPr="00342280">
        <w:rPr>
          <w:sz w:val="28"/>
          <w:szCs w:val="28"/>
        </w:rPr>
        <w:t xml:space="preserve">ОП 04 Метрология, стандартизация, сертификация, </w:t>
      </w:r>
      <w:r w:rsidRPr="00342280">
        <w:rPr>
          <w:bCs/>
          <w:iCs/>
          <w:sz w:val="28"/>
          <w:szCs w:val="28"/>
          <w:lang w:eastAsia="ja-JP" w:bidi="ne-IN"/>
        </w:rPr>
        <w:t>а также междисциплинарными курсами (далее - МДК) профессионального цикла:</w:t>
      </w:r>
      <w:r w:rsidRPr="00342280">
        <w:rPr>
          <w:sz w:val="28"/>
          <w:szCs w:val="28"/>
          <w:lang w:eastAsia="ru-RU"/>
        </w:rPr>
        <w:t xml:space="preserve"> МДК</w:t>
      </w:r>
      <w:r w:rsidR="00342280" w:rsidRPr="00342280">
        <w:rPr>
          <w:sz w:val="28"/>
          <w:szCs w:val="28"/>
          <w:lang w:eastAsia="ru-RU"/>
        </w:rPr>
        <w:t xml:space="preserve"> 01.01.</w:t>
      </w:r>
      <w:r w:rsidR="00342280" w:rsidRPr="00342280">
        <w:rPr>
          <w:sz w:val="28"/>
          <w:szCs w:val="28"/>
        </w:rPr>
        <w:t xml:space="preserve"> Технологические процессы изготовления деталей машин</w:t>
      </w:r>
      <w:r w:rsidRPr="00342280">
        <w:rPr>
          <w:sz w:val="28"/>
          <w:szCs w:val="28"/>
          <w:lang w:eastAsia="ru-RU"/>
        </w:rPr>
        <w:t xml:space="preserve">, </w:t>
      </w:r>
      <w:r w:rsidRPr="00342280">
        <w:rPr>
          <w:bCs/>
          <w:iCs/>
          <w:sz w:val="28"/>
          <w:szCs w:val="28"/>
          <w:lang w:eastAsia="ja-JP" w:bidi="ne-IN"/>
        </w:rPr>
        <w:t>профессиональными модулями (далее – ПМ)</w:t>
      </w:r>
      <w:r w:rsidRPr="00342280">
        <w:rPr>
          <w:sz w:val="28"/>
          <w:szCs w:val="28"/>
          <w:lang w:eastAsia="ru-RU"/>
        </w:rPr>
        <w:t xml:space="preserve">: </w:t>
      </w:r>
      <w:r w:rsidRPr="00342280">
        <w:rPr>
          <w:bCs/>
          <w:iCs/>
          <w:sz w:val="28"/>
          <w:szCs w:val="28"/>
          <w:lang w:eastAsia="ja-JP" w:bidi="ne-IN"/>
        </w:rPr>
        <w:t xml:space="preserve">ПМ. </w:t>
      </w:r>
      <w:r w:rsidR="00342280" w:rsidRPr="00342280">
        <w:rPr>
          <w:bCs/>
          <w:iCs/>
          <w:sz w:val="28"/>
          <w:szCs w:val="28"/>
          <w:lang w:eastAsia="ja-JP" w:bidi="ne-IN"/>
        </w:rPr>
        <w:t xml:space="preserve">01 </w:t>
      </w:r>
      <w:r w:rsidR="00342280" w:rsidRPr="00342280">
        <w:rPr>
          <w:sz w:val="28"/>
          <w:szCs w:val="28"/>
        </w:rPr>
        <w:t>Разработка технологических процессов изготовления деталей машин</w:t>
      </w:r>
      <w:r w:rsidR="00342280" w:rsidRPr="00342280">
        <w:rPr>
          <w:bCs/>
          <w:iCs/>
          <w:sz w:val="28"/>
          <w:szCs w:val="28"/>
          <w:lang w:eastAsia="ja-JP" w:bidi="ne-IN"/>
        </w:rPr>
        <w:t xml:space="preserve"> </w:t>
      </w:r>
    </w:p>
    <w:p w:rsidR="00522280" w:rsidRPr="008F666D" w:rsidRDefault="00522280" w:rsidP="00522280">
      <w:pPr>
        <w:ind w:firstLine="709"/>
        <w:jc w:val="both"/>
        <w:rPr>
          <w:bCs/>
          <w:iCs/>
          <w:sz w:val="28"/>
          <w:szCs w:val="28"/>
          <w:lang w:eastAsia="ja-JP" w:bidi="ne-IN"/>
        </w:rPr>
      </w:pPr>
      <w:r w:rsidRPr="008F666D">
        <w:rPr>
          <w:spacing w:val="-6"/>
          <w:sz w:val="28"/>
          <w:szCs w:val="28"/>
          <w:lang w:eastAsia="ru-RU"/>
        </w:rPr>
        <w:t>Учебный предмет «</w:t>
      </w:r>
      <w:r w:rsidR="008F666D" w:rsidRPr="008F666D">
        <w:rPr>
          <w:sz w:val="28"/>
          <w:szCs w:val="28"/>
          <w:lang w:eastAsia="ru-RU"/>
        </w:rPr>
        <w:t>Русский язык</w:t>
      </w:r>
      <w:r w:rsidRPr="008F666D">
        <w:rPr>
          <w:spacing w:val="-6"/>
          <w:sz w:val="28"/>
          <w:szCs w:val="28"/>
          <w:lang w:eastAsia="ru-RU"/>
        </w:rPr>
        <w:t>» имеет междисциплинарную связь с</w:t>
      </w:r>
      <w:r w:rsidRPr="008F666D">
        <w:rPr>
          <w:sz w:val="28"/>
          <w:szCs w:val="28"/>
          <w:lang w:eastAsia="ru-RU"/>
        </w:rPr>
        <w:t xml:space="preserve"> </w:t>
      </w:r>
      <w:r w:rsidRPr="008F666D">
        <w:rPr>
          <w:spacing w:val="-6"/>
          <w:sz w:val="28"/>
          <w:szCs w:val="28"/>
          <w:lang w:eastAsia="ru-RU"/>
        </w:rPr>
        <w:t>учебной дисциплиной «Общие компетенции профессионала»</w:t>
      </w:r>
      <w:r w:rsidRPr="008F666D">
        <w:rPr>
          <w:sz w:val="28"/>
          <w:szCs w:val="28"/>
          <w:lang w:eastAsia="ru-RU"/>
        </w:rPr>
        <w:t xml:space="preserve"> </w:t>
      </w:r>
      <w:r w:rsidRPr="008F666D">
        <w:rPr>
          <w:spacing w:val="-6"/>
          <w:sz w:val="28"/>
          <w:szCs w:val="28"/>
          <w:lang w:eastAsia="ru-RU"/>
        </w:rPr>
        <w:t xml:space="preserve">общепрофессионального цикла в части развития </w:t>
      </w:r>
      <w:r w:rsidR="008F666D" w:rsidRPr="008F666D">
        <w:rPr>
          <w:spacing w:val="-6"/>
          <w:sz w:val="28"/>
          <w:szCs w:val="28"/>
          <w:lang w:eastAsia="ru-RU"/>
        </w:rPr>
        <w:t>читательской,</w:t>
      </w:r>
      <w:r w:rsidRPr="008F666D">
        <w:rPr>
          <w:spacing w:val="-6"/>
          <w:sz w:val="28"/>
          <w:szCs w:val="28"/>
          <w:lang w:eastAsia="ru-RU"/>
        </w:rPr>
        <w:t xml:space="preserve"> а также формирования общих компетенций в сфере работы с информацией,  самоорганизации и самоуправления, коммуникации.</w:t>
      </w:r>
    </w:p>
    <w:p w:rsidR="00522280" w:rsidRPr="008F666D" w:rsidRDefault="00522280" w:rsidP="00522280">
      <w:pPr>
        <w:ind w:firstLine="709"/>
        <w:jc w:val="both"/>
        <w:rPr>
          <w:spacing w:val="-6"/>
          <w:sz w:val="28"/>
          <w:szCs w:val="28"/>
          <w:lang w:eastAsia="ru-RU"/>
        </w:rPr>
      </w:pPr>
      <w:r w:rsidRPr="008F666D">
        <w:rPr>
          <w:spacing w:val="-6"/>
          <w:sz w:val="28"/>
          <w:szCs w:val="28"/>
          <w:lang w:eastAsia="ru-RU"/>
        </w:rPr>
        <w:t xml:space="preserve">Содержание учебного предмета направлено на достижение общих и профессиональных компетенций в соответствии с ФГОС СПО, на основе формирования   личностных, </w:t>
      </w:r>
      <w:proofErr w:type="spellStart"/>
      <w:r w:rsidRPr="008F666D">
        <w:rPr>
          <w:spacing w:val="-6"/>
          <w:sz w:val="28"/>
          <w:szCs w:val="28"/>
          <w:lang w:eastAsia="ru-RU"/>
        </w:rPr>
        <w:t>метапредметных</w:t>
      </w:r>
      <w:proofErr w:type="spellEnd"/>
      <w:r w:rsidRPr="008F666D">
        <w:rPr>
          <w:spacing w:val="-6"/>
          <w:sz w:val="28"/>
          <w:szCs w:val="28"/>
          <w:lang w:eastAsia="ru-RU"/>
        </w:rPr>
        <w:t xml:space="preserve"> и предметных результатов обучения, регламентированных ФГОС СОО. </w:t>
      </w:r>
    </w:p>
    <w:p w:rsidR="00522280" w:rsidRPr="00522280" w:rsidRDefault="00522280" w:rsidP="00522280">
      <w:pPr>
        <w:ind w:firstLine="709"/>
        <w:jc w:val="both"/>
        <w:rPr>
          <w:color w:val="000000" w:themeColor="text1"/>
          <w:spacing w:val="-6"/>
          <w:sz w:val="28"/>
          <w:szCs w:val="28"/>
          <w:lang w:eastAsia="ru-RU"/>
        </w:rPr>
      </w:pPr>
      <w:r w:rsidRPr="008F666D">
        <w:rPr>
          <w:spacing w:val="-6"/>
          <w:sz w:val="28"/>
          <w:szCs w:val="28"/>
          <w:lang w:eastAsia="ru-RU"/>
        </w:rPr>
        <w:t>В профильную составляющую по учебному предмету входит</w:t>
      </w:r>
      <w:r w:rsidRPr="00522280">
        <w:rPr>
          <w:color w:val="000000" w:themeColor="text1"/>
          <w:spacing w:val="-6"/>
          <w:sz w:val="28"/>
          <w:szCs w:val="28"/>
          <w:lang w:eastAsia="ru-RU"/>
        </w:rPr>
        <w:t xml:space="preserve"> профессионально ориентированное содержание, необходимое для формирования у обучающихся общих и профессиональных компетенций.</w:t>
      </w:r>
    </w:p>
    <w:p w:rsidR="00522280" w:rsidRPr="007351EA" w:rsidRDefault="008F666D" w:rsidP="00735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lang w:eastAsia="ru-RU"/>
        </w:rPr>
        <w:sectPr w:rsidR="00522280" w:rsidRPr="007351EA" w:rsidSect="00522280">
          <w:headerReference w:type="default" r:id="rId11"/>
          <w:footerReference w:type="default" r:id="rId12"/>
          <w:pgSz w:w="11906" w:h="16838"/>
          <w:pgMar w:top="1134" w:right="1134" w:bottom="1134" w:left="1134" w:header="720" w:footer="720" w:gutter="0"/>
          <w:cols w:space="1701"/>
          <w:titlePg/>
          <w:docGrid w:linePitch="360"/>
        </w:sectPr>
      </w:pPr>
      <w:proofErr w:type="gramStart"/>
      <w:r w:rsidRPr="008F666D">
        <w:rPr>
          <w:color w:val="000000" w:themeColor="text1"/>
          <w:sz w:val="28"/>
          <w:szCs w:val="28"/>
          <w:lang w:eastAsia="ru-RU"/>
        </w:rPr>
        <w:t xml:space="preserve">В программе по учебному предмету ОУП.01 </w:t>
      </w:r>
      <w:r w:rsidRPr="008F666D">
        <w:rPr>
          <w:bCs/>
          <w:iCs/>
          <w:color w:val="000000" w:themeColor="text1"/>
          <w:sz w:val="28"/>
          <w:szCs w:val="28"/>
          <w:lang w:eastAsia="ru-RU"/>
        </w:rPr>
        <w:t>«Русский язык»</w:t>
      </w:r>
      <w:r w:rsidRPr="008F666D">
        <w:rPr>
          <w:color w:val="000000" w:themeColor="text1"/>
          <w:sz w:val="28"/>
          <w:szCs w:val="28"/>
          <w:lang w:eastAsia="ru-RU"/>
        </w:rPr>
        <w:t xml:space="preserve">, реализуемой при подготовке обучающихся по </w:t>
      </w:r>
      <w:r w:rsidRPr="00342280">
        <w:rPr>
          <w:color w:val="000000" w:themeColor="text1"/>
          <w:sz w:val="28"/>
          <w:szCs w:val="28"/>
          <w:lang w:eastAsia="ru-RU"/>
        </w:rPr>
        <w:t xml:space="preserve">специальности </w:t>
      </w:r>
      <w:r w:rsidR="00446478" w:rsidRPr="00342280">
        <w:rPr>
          <w:color w:val="000000" w:themeColor="text1"/>
          <w:sz w:val="28"/>
          <w:szCs w:val="28"/>
          <w:lang w:eastAsia="ru-RU"/>
        </w:rPr>
        <w:t>15.02.08 Технология машиностроения</w:t>
      </w:r>
      <w:r w:rsidRPr="00342280">
        <w:rPr>
          <w:color w:val="000000" w:themeColor="text1"/>
          <w:sz w:val="28"/>
          <w:szCs w:val="28"/>
          <w:lang w:eastAsia="ru-RU"/>
        </w:rPr>
        <w:t>, профильно-ориентированное содержание находит отражение в темах:</w:t>
      </w:r>
      <w:proofErr w:type="gramEnd"/>
      <w:r w:rsidRPr="00342280">
        <w:rPr>
          <w:color w:val="000000" w:themeColor="text1"/>
          <w:sz w:val="28"/>
          <w:szCs w:val="28"/>
          <w:lang w:eastAsia="ru-RU"/>
        </w:rPr>
        <w:t xml:space="preserve"> </w:t>
      </w:r>
      <w:r w:rsidR="007351EA" w:rsidRPr="00342280">
        <w:rPr>
          <w:color w:val="000000" w:themeColor="text1"/>
          <w:sz w:val="28"/>
          <w:szCs w:val="28"/>
          <w:lang w:eastAsia="ru-RU"/>
        </w:rPr>
        <w:t>Тема 2.2 Лексикология и фразеология. Лексические</w:t>
      </w:r>
      <w:r w:rsidR="007351EA" w:rsidRPr="007351EA">
        <w:rPr>
          <w:color w:val="000000" w:themeColor="text1"/>
          <w:sz w:val="28"/>
          <w:szCs w:val="28"/>
          <w:lang w:eastAsia="ru-RU"/>
        </w:rPr>
        <w:t xml:space="preserve"> нормы; </w:t>
      </w:r>
      <w:r w:rsidR="007351EA" w:rsidRPr="007351EA">
        <w:rPr>
          <w:bCs/>
          <w:color w:val="000000" w:themeColor="text1"/>
          <w:sz w:val="28"/>
          <w:szCs w:val="28"/>
          <w:lang w:eastAsia="ru-RU"/>
        </w:rPr>
        <w:t>Тема 2.7</w:t>
      </w:r>
      <w:r w:rsidR="007351EA" w:rsidRPr="007351EA">
        <w:rPr>
          <w:color w:val="000000" w:themeColor="text1"/>
          <w:sz w:val="28"/>
          <w:szCs w:val="28"/>
          <w:lang w:eastAsia="ru-RU"/>
        </w:rPr>
        <w:t xml:space="preserve"> </w:t>
      </w:r>
      <w:r w:rsidR="007351EA" w:rsidRPr="007351EA">
        <w:rPr>
          <w:bCs/>
          <w:color w:val="000000" w:themeColor="text1"/>
          <w:sz w:val="28"/>
          <w:szCs w:val="28"/>
          <w:lang w:eastAsia="ru-RU"/>
        </w:rPr>
        <w:t>Пунктуац</w:t>
      </w:r>
      <w:r w:rsidR="007351EA">
        <w:rPr>
          <w:bCs/>
          <w:color w:val="000000" w:themeColor="text1"/>
          <w:sz w:val="28"/>
          <w:szCs w:val="28"/>
          <w:lang w:eastAsia="ru-RU"/>
        </w:rPr>
        <w:t xml:space="preserve">ия. Основные правила пунктуации; </w:t>
      </w:r>
      <w:r w:rsidR="007351EA" w:rsidRPr="007351EA">
        <w:t xml:space="preserve"> </w:t>
      </w:r>
      <w:r w:rsidR="007351EA" w:rsidRPr="007351EA">
        <w:rPr>
          <w:sz w:val="28"/>
          <w:szCs w:val="28"/>
        </w:rPr>
        <w:t>Тема 3.1 Текст. Информацион</w:t>
      </w:r>
      <w:r w:rsidR="007351EA">
        <w:rPr>
          <w:sz w:val="28"/>
          <w:szCs w:val="28"/>
        </w:rPr>
        <w:t xml:space="preserve">но-смысловая переработка текста; </w:t>
      </w:r>
      <w:r w:rsidR="007351EA" w:rsidRPr="007351EA">
        <w:rPr>
          <w:bCs/>
          <w:color w:val="000000" w:themeColor="text1"/>
          <w:sz w:val="28"/>
          <w:szCs w:val="28"/>
          <w:lang w:eastAsia="ru-RU"/>
        </w:rPr>
        <w:t>Тема 3.2</w:t>
      </w:r>
      <w:r w:rsidR="007351EA">
        <w:rPr>
          <w:bCs/>
          <w:color w:val="000000" w:themeColor="text1"/>
          <w:sz w:val="28"/>
          <w:szCs w:val="28"/>
          <w:lang w:eastAsia="ru-RU"/>
        </w:rPr>
        <w:t xml:space="preserve"> </w:t>
      </w:r>
      <w:r w:rsidR="007351EA" w:rsidRPr="007351EA">
        <w:rPr>
          <w:bCs/>
          <w:color w:val="000000" w:themeColor="text1"/>
          <w:sz w:val="28"/>
          <w:szCs w:val="28"/>
          <w:lang w:eastAsia="ru-RU"/>
        </w:rPr>
        <w:t>Функциональные стили речи</w:t>
      </w:r>
    </w:p>
    <w:p w:rsidR="002729A8" w:rsidRPr="00867309" w:rsidRDefault="002729A8" w:rsidP="00522280">
      <w:pPr>
        <w:jc w:val="both"/>
        <w:rPr>
          <w:color w:val="FF0000"/>
        </w:rPr>
      </w:pPr>
    </w:p>
    <w:p w:rsidR="00CD597C" w:rsidRPr="00152D00" w:rsidRDefault="00CD597C" w:rsidP="00A26240">
      <w:pPr>
        <w:tabs>
          <w:tab w:val="left" w:pos="0"/>
        </w:tabs>
        <w:ind w:left="709" w:hanging="1"/>
        <w:jc w:val="both"/>
        <w:rPr>
          <w:i/>
        </w:rPr>
      </w:pPr>
    </w:p>
    <w:p w:rsidR="00FC7502" w:rsidRDefault="00FC7502">
      <w:pPr>
        <w:ind w:firstLine="709"/>
        <w:jc w:val="both"/>
        <w:rPr>
          <w:strike/>
        </w:rPr>
      </w:pPr>
    </w:p>
    <w:p w:rsidR="008F666D" w:rsidRPr="008F666D" w:rsidRDefault="008F666D" w:rsidP="0080596F">
      <w:pPr>
        <w:numPr>
          <w:ilvl w:val="1"/>
          <w:numId w:val="5"/>
        </w:numPr>
        <w:rPr>
          <w:b/>
          <w:bCs/>
          <w:sz w:val="28"/>
          <w:szCs w:val="28"/>
        </w:rPr>
      </w:pPr>
      <w:r w:rsidRPr="008F666D">
        <w:rPr>
          <w:b/>
          <w:bCs/>
          <w:sz w:val="28"/>
          <w:szCs w:val="28"/>
        </w:rPr>
        <w:t>Планируемые результаты освоения учебного предмета в соответствии с ФГОС СПО и на основе ФГОС СОО</w:t>
      </w:r>
    </w:p>
    <w:p w:rsidR="008F666D" w:rsidRPr="008F666D" w:rsidRDefault="008F666D" w:rsidP="008F666D">
      <w:pPr>
        <w:ind w:firstLine="708"/>
        <w:rPr>
          <w:b/>
          <w:bCs/>
          <w:sz w:val="28"/>
          <w:szCs w:val="28"/>
        </w:rPr>
      </w:pPr>
      <w:r w:rsidRPr="008F666D">
        <w:rPr>
          <w:b/>
          <w:bCs/>
          <w:sz w:val="28"/>
          <w:szCs w:val="28"/>
        </w:rPr>
        <w:t xml:space="preserve">В рамках программы учебного предмета «Название предмета» обучающимися осваиваются личностные (ЛР) и </w:t>
      </w:r>
      <w:proofErr w:type="spellStart"/>
      <w:r w:rsidRPr="008F666D">
        <w:rPr>
          <w:b/>
          <w:bCs/>
          <w:sz w:val="28"/>
          <w:szCs w:val="28"/>
        </w:rPr>
        <w:t>метапредметные</w:t>
      </w:r>
      <w:proofErr w:type="spellEnd"/>
      <w:r w:rsidRPr="008F666D">
        <w:rPr>
          <w:b/>
          <w:bCs/>
          <w:sz w:val="28"/>
          <w:szCs w:val="28"/>
        </w:rPr>
        <w:t xml:space="preserve"> (МР) (общие) и предметные (</w:t>
      </w:r>
      <w:proofErr w:type="gramStart"/>
      <w:r w:rsidRPr="008F666D">
        <w:rPr>
          <w:b/>
          <w:bCs/>
          <w:sz w:val="28"/>
          <w:szCs w:val="28"/>
        </w:rPr>
        <w:t>ПР</w:t>
      </w:r>
      <w:proofErr w:type="gramEnd"/>
      <w:r w:rsidRPr="008F666D">
        <w:rPr>
          <w:b/>
          <w:bCs/>
          <w:sz w:val="28"/>
          <w:szCs w:val="28"/>
        </w:rPr>
        <w:t>) (дисциплинарные) результаты в соответствии с требованиями ФГОС среднего общего образования. Особое значение предмет имеет при формировании и развитии общих и профессиональных компетенций по специальности.</w:t>
      </w:r>
    </w:p>
    <w:p w:rsidR="008F666D" w:rsidRPr="008F666D" w:rsidRDefault="008F666D" w:rsidP="008F666D">
      <w:pPr>
        <w:ind w:firstLine="708"/>
        <w:rPr>
          <w:b/>
          <w:bCs/>
          <w:i/>
          <w:sz w:val="28"/>
          <w:szCs w:val="28"/>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0"/>
        <w:gridCol w:w="2921"/>
        <w:gridCol w:w="3793"/>
      </w:tblGrid>
      <w:tr w:rsidR="008F666D" w:rsidRPr="00814059" w:rsidTr="00016E9B">
        <w:trPr>
          <w:trHeight w:val="411"/>
        </w:trPr>
        <w:tc>
          <w:tcPr>
            <w:tcW w:w="1175"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8F666D" w:rsidRPr="00814059" w:rsidRDefault="008F666D" w:rsidP="008F666D">
            <w:pPr>
              <w:ind w:firstLine="708"/>
              <w:rPr>
                <w:b/>
                <w:bCs/>
              </w:rPr>
            </w:pPr>
            <w:bookmarkStart w:id="3" w:name="_Hlk118301397"/>
            <w:r w:rsidRPr="00814059">
              <w:rPr>
                <w:b/>
                <w:bCs/>
              </w:rPr>
              <w:t>Общие компетенции</w:t>
            </w:r>
          </w:p>
          <w:p w:rsidR="008F666D" w:rsidRPr="00814059" w:rsidRDefault="008F666D" w:rsidP="008F666D">
            <w:pPr>
              <w:ind w:firstLine="708"/>
              <w:rPr>
                <w:b/>
                <w:bCs/>
                <w:i/>
              </w:rPr>
            </w:pPr>
            <w:r w:rsidRPr="00814059">
              <w:rPr>
                <w:b/>
                <w:bCs/>
                <w:i/>
              </w:rPr>
              <w:t>(</w:t>
            </w:r>
            <w:proofErr w:type="gramStart"/>
            <w:r w:rsidRPr="00814059">
              <w:rPr>
                <w:b/>
                <w:bCs/>
                <w:i/>
              </w:rPr>
              <w:t>ОК</w:t>
            </w:r>
            <w:proofErr w:type="gramEnd"/>
            <w:r w:rsidRPr="00814059">
              <w:rPr>
                <w:b/>
                <w:bCs/>
                <w:i/>
              </w:rPr>
              <w:t>, ПК в соответствии с ФГОС СПО по специальности/профессии)</w:t>
            </w:r>
          </w:p>
        </w:tc>
        <w:tc>
          <w:tcPr>
            <w:tcW w:w="3825"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8F666D" w:rsidRPr="00814059" w:rsidRDefault="008F666D" w:rsidP="008F666D">
            <w:pPr>
              <w:ind w:firstLine="708"/>
              <w:rPr>
                <w:b/>
                <w:bCs/>
              </w:rPr>
            </w:pPr>
            <w:r w:rsidRPr="00814059">
              <w:rPr>
                <w:b/>
                <w:bCs/>
              </w:rPr>
              <w:t>Планируемые результаты обучения</w:t>
            </w:r>
          </w:p>
        </w:tc>
      </w:tr>
      <w:tr w:rsidR="008F666D" w:rsidRPr="00814059" w:rsidTr="00016E9B">
        <w:trPr>
          <w:trHeight w:val="279"/>
        </w:trPr>
        <w:tc>
          <w:tcPr>
            <w:tcW w:w="1175"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8F666D" w:rsidRPr="00814059" w:rsidRDefault="008F666D" w:rsidP="008F666D">
            <w:pPr>
              <w:ind w:firstLine="708"/>
              <w:rPr>
                <w:b/>
                <w:bCs/>
              </w:rPr>
            </w:pPr>
          </w:p>
        </w:tc>
        <w:tc>
          <w:tcPr>
            <w:tcW w:w="1687"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8F666D" w:rsidRPr="00814059" w:rsidRDefault="008F666D" w:rsidP="008F666D">
            <w:pPr>
              <w:ind w:firstLine="708"/>
              <w:rPr>
                <w:b/>
                <w:bCs/>
              </w:rPr>
            </w:pPr>
            <w:r w:rsidRPr="00814059">
              <w:rPr>
                <w:b/>
                <w:bCs/>
              </w:rPr>
              <w:t>Общие</w:t>
            </w:r>
            <w:r w:rsidRPr="00814059">
              <w:rPr>
                <w:b/>
                <w:bCs/>
                <w:vertAlign w:val="superscript"/>
              </w:rPr>
              <w:footnoteReference w:id="1"/>
            </w:r>
          </w:p>
        </w:tc>
        <w:tc>
          <w:tcPr>
            <w:tcW w:w="213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8F666D" w:rsidRPr="00814059" w:rsidRDefault="008F666D" w:rsidP="008F666D">
            <w:pPr>
              <w:ind w:firstLine="708"/>
              <w:rPr>
                <w:b/>
                <w:bCs/>
              </w:rPr>
            </w:pPr>
            <w:r w:rsidRPr="00814059">
              <w:rPr>
                <w:b/>
                <w:bCs/>
              </w:rPr>
              <w:t>Дисциплинарные</w:t>
            </w:r>
            <w:r w:rsidRPr="00814059">
              <w:rPr>
                <w:b/>
                <w:bCs/>
                <w:vertAlign w:val="superscript"/>
              </w:rPr>
              <w:footnoteReference w:id="2"/>
            </w:r>
          </w:p>
        </w:tc>
      </w:tr>
      <w:tr w:rsidR="00A41202" w:rsidRPr="00814059" w:rsidTr="00016E9B">
        <w:trPr>
          <w:trHeight w:val="20"/>
        </w:trPr>
        <w:tc>
          <w:tcPr>
            <w:tcW w:w="1175"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2A2EE9">
            <w:proofErr w:type="gramStart"/>
            <w:r w:rsidRPr="00814059">
              <w:t>ОК</w:t>
            </w:r>
            <w:proofErr w:type="gramEnd"/>
            <w:r w:rsidRPr="00814059">
              <w:t xml:space="preserve"> 04. Эффективно взаимодействовать и работать в коллективе и команде</w:t>
            </w:r>
            <w:r w:rsidR="00B94E32" w:rsidRPr="00814059">
              <w:t>.</w:t>
            </w:r>
          </w:p>
          <w:p w:rsidR="00B94E32" w:rsidRPr="00B94E32" w:rsidRDefault="00B94E32" w:rsidP="002A2EE9">
            <w:pPr>
              <w:rPr>
                <w:rFonts w:eastAsia="Calibri"/>
                <w:lang w:eastAsia="en-US"/>
              </w:rPr>
            </w:pPr>
            <w:proofErr w:type="gramStart"/>
            <w:r w:rsidRPr="00B94E32">
              <w:rPr>
                <w:rFonts w:eastAsia="Calibri"/>
                <w:lang w:eastAsia="en-US"/>
              </w:rPr>
              <w:t>ОК</w:t>
            </w:r>
            <w:proofErr w:type="gramEnd"/>
            <w:r w:rsidRPr="00B94E32">
              <w:rPr>
                <w:rFonts w:eastAsia="Calibri"/>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94E32" w:rsidRPr="00814059" w:rsidRDefault="00B94E32" w:rsidP="00A41202">
            <w:pPr>
              <w:ind w:firstLine="708"/>
              <w:rPr>
                <w:b/>
                <w:bCs/>
              </w:rPr>
            </w:pPr>
          </w:p>
        </w:tc>
        <w:tc>
          <w:tcPr>
            <w:tcW w:w="1687"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r w:rsidRPr="00814059">
              <w:t>- готовность к саморазвитию, самостоятельности и самоопределению;</w:t>
            </w:r>
          </w:p>
          <w:p w:rsidR="00A41202" w:rsidRPr="00814059" w:rsidRDefault="00A41202" w:rsidP="00A41202">
            <w:r w:rsidRPr="00814059">
              <w:t>-овладение</w:t>
            </w:r>
            <w:r w:rsidRPr="00814059">
              <w:tab/>
              <w:t>навыками</w:t>
            </w:r>
            <w:r w:rsidRPr="00814059">
              <w:tab/>
              <w:t>учебно-исследовательской, проектной и социальной деятельности;</w:t>
            </w:r>
          </w:p>
          <w:p w:rsidR="00A41202" w:rsidRPr="00814059" w:rsidRDefault="00A41202" w:rsidP="00A41202">
            <w:r w:rsidRPr="00814059">
              <w:t>Овладение</w:t>
            </w:r>
            <w:r w:rsidRPr="00814059">
              <w:tab/>
              <w:t>универсальными коммуникативными действиями:</w:t>
            </w:r>
          </w:p>
          <w:p w:rsidR="00A41202" w:rsidRPr="00814059" w:rsidRDefault="00A41202" w:rsidP="00A41202">
            <w:r w:rsidRPr="00814059">
              <w:t>б) совместная деятельность:</w:t>
            </w:r>
          </w:p>
          <w:p w:rsidR="00A41202" w:rsidRPr="00814059" w:rsidRDefault="00A41202" w:rsidP="00A41202">
            <w:r w:rsidRPr="00814059">
              <w:t>- понимать и использовать преимущества командной и индивидуальной работы;</w:t>
            </w:r>
          </w:p>
          <w:p w:rsidR="00A41202" w:rsidRPr="00814059" w:rsidRDefault="00B94E32" w:rsidP="00A41202">
            <w:r w:rsidRPr="00814059">
              <w:t>-принимать</w:t>
            </w:r>
            <w:r w:rsidRPr="00814059">
              <w:tab/>
              <w:t>цели</w:t>
            </w:r>
            <w:r w:rsidRPr="00814059">
              <w:tab/>
              <w:t xml:space="preserve">совместной </w:t>
            </w:r>
            <w:r w:rsidR="00A41202" w:rsidRPr="00814059">
              <w:t>деятельности,</w:t>
            </w:r>
          </w:p>
          <w:p w:rsidR="00A41202" w:rsidRPr="00814059" w:rsidRDefault="00A41202" w:rsidP="00A41202">
            <w:r w:rsidRPr="00814059">
              <w:t>организовывать</w:t>
            </w:r>
            <w:r w:rsidRPr="00814059">
              <w:tab/>
              <w:t>и</w:t>
            </w:r>
            <w:r w:rsidRPr="00814059">
              <w:tab/>
              <w:t>координировать действия</w:t>
            </w:r>
            <w:r w:rsidRPr="00814059">
              <w:tab/>
              <w:t>по</w:t>
            </w:r>
            <w:r w:rsidRPr="00814059">
              <w:tab/>
              <w:t>ее достижению: составлять план действий, распределять роли с учетом мнений участников обсуждать результаты</w:t>
            </w:r>
          </w:p>
          <w:p w:rsidR="00A41202" w:rsidRPr="00814059" w:rsidRDefault="00A41202" w:rsidP="00A41202">
            <w:r w:rsidRPr="00814059">
              <w:lastRenderedPageBreak/>
              <w:t>совместной работы;</w:t>
            </w:r>
          </w:p>
          <w:p w:rsidR="00A41202" w:rsidRPr="00814059" w:rsidRDefault="00A41202" w:rsidP="00B94E32">
            <w:r w:rsidRPr="00814059">
              <w:t>- координировать и выполнять работу в условиях</w:t>
            </w:r>
            <w:r w:rsidR="00B94E32" w:rsidRPr="00814059">
              <w:t xml:space="preserve"> </w:t>
            </w:r>
            <w:proofErr w:type="gramStart"/>
            <w:r w:rsidRPr="00814059">
              <w:t>реального</w:t>
            </w:r>
            <w:proofErr w:type="gramEnd"/>
            <w:r w:rsidRPr="00814059">
              <w:t>, виртуального и комбинированного</w:t>
            </w:r>
          </w:p>
          <w:p w:rsidR="00A41202" w:rsidRPr="00814059" w:rsidRDefault="00A41202" w:rsidP="00A41202">
            <w:r w:rsidRPr="00814059">
              <w:t>взаимодействия;</w:t>
            </w:r>
          </w:p>
          <w:p w:rsidR="00A41202" w:rsidRPr="00814059" w:rsidRDefault="00A41202" w:rsidP="00A41202">
            <w:r w:rsidRPr="00814059">
              <w:t>- осуществлять позитивное стратегическое поведение в различных</w:t>
            </w:r>
            <w:r w:rsidRPr="00814059">
              <w:tab/>
              <w:t>ситуациях, проявлять  творчество</w:t>
            </w:r>
            <w:r w:rsidRPr="00814059">
              <w:tab/>
              <w:t>и воображение, быть инициативным</w:t>
            </w:r>
          </w:p>
          <w:p w:rsidR="00A41202" w:rsidRPr="00814059" w:rsidRDefault="00A41202" w:rsidP="00A41202">
            <w:r w:rsidRPr="00814059">
              <w:t>Овладение универсальными регулятивными действиями:</w:t>
            </w:r>
          </w:p>
          <w:p w:rsidR="00A41202" w:rsidRPr="00814059" w:rsidRDefault="00A41202" w:rsidP="00A41202">
            <w:r w:rsidRPr="00814059">
              <w:t>г) принятие себя и других людей:</w:t>
            </w:r>
          </w:p>
          <w:p w:rsidR="00A41202" w:rsidRPr="00814059" w:rsidRDefault="00A41202" w:rsidP="00A41202">
            <w:r w:rsidRPr="00814059">
              <w:t>- принимать мотивы и аргументы других людей при анализе результатов деятельности;</w:t>
            </w:r>
          </w:p>
          <w:p w:rsidR="00A41202" w:rsidRPr="00814059" w:rsidRDefault="00A41202" w:rsidP="00A41202">
            <w:r w:rsidRPr="00814059">
              <w:t>- признавать свое право и право других людей на ошибки;</w:t>
            </w:r>
          </w:p>
          <w:p w:rsidR="00A41202" w:rsidRPr="00814059" w:rsidRDefault="00A41202" w:rsidP="00A41202">
            <w:pPr>
              <w:jc w:val="both"/>
            </w:pPr>
            <w:r w:rsidRPr="00814059">
              <w:t>- развивать способность понимать мир с позиции другого человека.</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pPr>
              <w:jc w:val="both"/>
            </w:pPr>
            <w:proofErr w:type="gramStart"/>
            <w:r w:rsidRPr="00814059">
              <w:lastRenderedPageBreak/>
              <w:t xml:space="preserve">- </w:t>
            </w:r>
            <w:proofErr w:type="spellStart"/>
            <w:r w:rsidRPr="00814059">
              <w:t>сформированность</w:t>
            </w:r>
            <w:proofErr w:type="spellEnd"/>
            <w:r w:rsidRPr="00814059">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814059">
              <w:t xml:space="preserve"> </w:t>
            </w:r>
            <w:proofErr w:type="spellStart"/>
            <w:r w:rsidRPr="00814059">
              <w:t>сформированность</w:t>
            </w:r>
            <w:proofErr w:type="spellEnd"/>
            <w:r w:rsidRPr="00814059">
              <w:t xml:space="preserve"> ценностного отношения к русскому языку; </w:t>
            </w:r>
          </w:p>
          <w:p w:rsidR="00A41202" w:rsidRPr="00814059" w:rsidRDefault="00A41202" w:rsidP="00A41202">
            <w:pPr>
              <w:jc w:val="both"/>
            </w:pPr>
            <w:r w:rsidRPr="00814059">
              <w:t>- обобщение знаний о функциональных разновидностях языка: разговорной речи, функциональных стилях (</w:t>
            </w:r>
            <w:proofErr w:type="spellStart"/>
            <w:r w:rsidRPr="00814059">
              <w:t>наувчный</w:t>
            </w:r>
            <w:proofErr w:type="spellEnd"/>
            <w:r w:rsidRPr="00814059">
              <w:t xml:space="preserve">, публицистический, официально-деловой), языке художественной литературе;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w:t>
            </w:r>
            <w:r w:rsidRPr="00814059">
              <w:lastRenderedPageBreak/>
              <w:t>художественной литературы);</w:t>
            </w:r>
          </w:p>
          <w:p w:rsidR="00A41202" w:rsidRPr="00814059" w:rsidRDefault="00A41202" w:rsidP="00A41202">
            <w:pPr>
              <w:jc w:val="both"/>
              <w:rPr>
                <w:color w:val="555555"/>
                <w:spacing w:val="2"/>
              </w:rPr>
            </w:pPr>
            <w:r w:rsidRPr="00814059">
              <w:t xml:space="preserve">- совершенствование умений использовать правила речевого этикета в социально-культурной, учебно-научной, официально-деловой сферах общения, в повседневном общении, </w:t>
            </w:r>
            <w:proofErr w:type="gramStart"/>
            <w:r w:rsidRPr="00814059">
              <w:t>интернет-коммуникации</w:t>
            </w:r>
            <w:proofErr w:type="gramEnd"/>
            <w:r w:rsidRPr="00814059">
              <w:t xml:space="preserve">. </w:t>
            </w:r>
          </w:p>
        </w:tc>
      </w:tr>
      <w:tr w:rsidR="00A41202" w:rsidRPr="00814059" w:rsidTr="00016E9B">
        <w:trPr>
          <w:trHeight w:val="20"/>
        </w:trPr>
        <w:tc>
          <w:tcPr>
            <w:tcW w:w="1175"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pPr>
              <w:textAlignment w:val="baseline"/>
            </w:pPr>
            <w:proofErr w:type="gramStart"/>
            <w:r w:rsidRPr="00814059">
              <w:lastRenderedPageBreak/>
              <w:t>ОК</w:t>
            </w:r>
            <w:proofErr w:type="gramEnd"/>
            <w:r w:rsidRPr="00814059">
              <w:t xml:space="preserve"> 05</w:t>
            </w:r>
            <w:r w:rsidR="002A2EE9" w:rsidRPr="00814059">
              <w:t>.</w:t>
            </w:r>
            <w:r w:rsidRPr="00814059">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2A2EE9" w:rsidRPr="00814059">
              <w:t>.</w:t>
            </w:r>
          </w:p>
          <w:p w:rsidR="002A2EE9" w:rsidRPr="00814059" w:rsidRDefault="002A2EE9" w:rsidP="002A2EE9">
            <w:pPr>
              <w:jc w:val="both"/>
            </w:pPr>
            <w:proofErr w:type="gramStart"/>
            <w:r w:rsidRPr="00814059">
              <w:t>ОК</w:t>
            </w:r>
            <w:proofErr w:type="gramEnd"/>
            <w:r w:rsidRPr="00814059">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A2EE9" w:rsidRPr="00814059" w:rsidRDefault="002A2EE9" w:rsidP="002A2EE9">
            <w:pPr>
              <w:jc w:val="both"/>
            </w:pPr>
            <w:proofErr w:type="gramStart"/>
            <w:r w:rsidRPr="00814059">
              <w:t>ОК</w:t>
            </w:r>
            <w:proofErr w:type="gramEnd"/>
            <w:r w:rsidRPr="00814059">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814059">
              <w:lastRenderedPageBreak/>
              <w:t>уровня физической подготовленности;</w:t>
            </w:r>
          </w:p>
          <w:p w:rsidR="002A2EE9" w:rsidRPr="00814059" w:rsidRDefault="002A2EE9" w:rsidP="00A41202">
            <w:pPr>
              <w:textAlignment w:val="baseline"/>
            </w:pPr>
          </w:p>
        </w:tc>
        <w:tc>
          <w:tcPr>
            <w:tcW w:w="1687"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pPr>
              <w:widowControl w:val="0"/>
              <w:autoSpaceDE w:val="0"/>
              <w:autoSpaceDN w:val="0"/>
              <w:spacing w:line="262" w:lineRule="exact"/>
              <w:ind w:left="108"/>
              <w:jc w:val="both"/>
              <w:rPr>
                <w:rStyle w:val="FontStyle72"/>
                <w:b w:val="0"/>
                <w:sz w:val="24"/>
                <w:szCs w:val="24"/>
              </w:rPr>
            </w:pPr>
            <w:r w:rsidRPr="00814059">
              <w:rPr>
                <w:rStyle w:val="FontStyle72"/>
                <w:b w:val="0"/>
                <w:sz w:val="24"/>
                <w:szCs w:val="24"/>
              </w:rPr>
              <w:lastRenderedPageBreak/>
              <w:t>В области эстетического воспитания:</w:t>
            </w:r>
          </w:p>
          <w:p w:rsidR="00A41202" w:rsidRPr="00814059" w:rsidRDefault="00A41202" w:rsidP="0080596F">
            <w:pPr>
              <w:widowControl w:val="0"/>
              <w:numPr>
                <w:ilvl w:val="0"/>
                <w:numId w:val="6"/>
              </w:numPr>
              <w:tabs>
                <w:tab w:val="left" w:pos="253"/>
              </w:tabs>
              <w:autoSpaceDE w:val="0"/>
              <w:autoSpaceDN w:val="0"/>
              <w:spacing w:before="4" w:line="232" w:lineRule="auto"/>
              <w:ind w:right="95" w:firstLine="0"/>
              <w:jc w:val="both"/>
              <w:rPr>
                <w:rStyle w:val="FontStyle72"/>
                <w:b w:val="0"/>
                <w:sz w:val="24"/>
                <w:szCs w:val="24"/>
              </w:rPr>
            </w:pPr>
            <w:r w:rsidRPr="00814059">
              <w:rPr>
                <w:rStyle w:val="FontStyle72"/>
                <w:b w:val="0"/>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A41202" w:rsidRPr="00814059" w:rsidRDefault="00A41202" w:rsidP="0080596F">
            <w:pPr>
              <w:widowControl w:val="0"/>
              <w:numPr>
                <w:ilvl w:val="0"/>
                <w:numId w:val="6"/>
              </w:numPr>
              <w:tabs>
                <w:tab w:val="left" w:pos="279"/>
              </w:tabs>
              <w:autoSpaceDE w:val="0"/>
              <w:autoSpaceDN w:val="0"/>
              <w:spacing w:before="3" w:line="232" w:lineRule="auto"/>
              <w:ind w:right="95" w:firstLine="0"/>
              <w:jc w:val="both"/>
              <w:rPr>
                <w:rStyle w:val="FontStyle72"/>
                <w:b w:val="0"/>
                <w:sz w:val="24"/>
                <w:szCs w:val="24"/>
              </w:rPr>
            </w:pPr>
            <w:r w:rsidRPr="00814059">
              <w:rPr>
                <w:rStyle w:val="FontStyle72"/>
                <w:b w:val="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41202" w:rsidRPr="00814059" w:rsidRDefault="00A41202" w:rsidP="0080596F">
            <w:pPr>
              <w:widowControl w:val="0"/>
              <w:numPr>
                <w:ilvl w:val="0"/>
                <w:numId w:val="6"/>
              </w:numPr>
              <w:tabs>
                <w:tab w:val="left" w:pos="289"/>
              </w:tabs>
              <w:autoSpaceDE w:val="0"/>
              <w:autoSpaceDN w:val="0"/>
              <w:spacing w:line="235" w:lineRule="auto"/>
              <w:ind w:right="94" w:firstLine="0"/>
              <w:jc w:val="both"/>
              <w:rPr>
                <w:rStyle w:val="FontStyle72"/>
                <w:b w:val="0"/>
                <w:sz w:val="24"/>
                <w:szCs w:val="24"/>
              </w:rPr>
            </w:pPr>
            <w:r w:rsidRPr="00814059">
              <w:rPr>
                <w:rStyle w:val="FontStyle72"/>
                <w:b w:val="0"/>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41202" w:rsidRPr="00814059" w:rsidRDefault="00A41202" w:rsidP="0080596F">
            <w:pPr>
              <w:widowControl w:val="0"/>
              <w:numPr>
                <w:ilvl w:val="0"/>
                <w:numId w:val="6"/>
              </w:numPr>
              <w:tabs>
                <w:tab w:val="left" w:pos="250"/>
                <w:tab w:val="left" w:pos="1701"/>
                <w:tab w:val="left" w:pos="3900"/>
              </w:tabs>
              <w:autoSpaceDE w:val="0"/>
              <w:autoSpaceDN w:val="0"/>
              <w:spacing w:line="235" w:lineRule="auto"/>
              <w:ind w:right="96" w:firstLine="0"/>
              <w:rPr>
                <w:rStyle w:val="FontStyle72"/>
                <w:b w:val="0"/>
                <w:sz w:val="24"/>
                <w:szCs w:val="24"/>
              </w:rPr>
            </w:pPr>
            <w:r w:rsidRPr="00814059">
              <w:rPr>
                <w:rStyle w:val="FontStyle72"/>
                <w:b w:val="0"/>
                <w:sz w:val="24"/>
                <w:szCs w:val="24"/>
              </w:rPr>
              <w:t xml:space="preserve">готовность к </w:t>
            </w:r>
            <w:r w:rsidRPr="00814059">
              <w:rPr>
                <w:rStyle w:val="FontStyle72"/>
                <w:b w:val="0"/>
                <w:sz w:val="24"/>
                <w:szCs w:val="24"/>
              </w:rPr>
              <w:lastRenderedPageBreak/>
              <w:t>самовыражению в разных видах искусства, стремление проявлять качества творческой личности;</w:t>
            </w:r>
          </w:p>
          <w:p w:rsidR="00A41202" w:rsidRPr="00814059" w:rsidRDefault="00A41202" w:rsidP="00A41202">
            <w:pPr>
              <w:widowControl w:val="0"/>
              <w:tabs>
                <w:tab w:val="left" w:pos="250"/>
                <w:tab w:val="left" w:pos="1701"/>
                <w:tab w:val="left" w:pos="3900"/>
              </w:tabs>
              <w:autoSpaceDE w:val="0"/>
              <w:autoSpaceDN w:val="0"/>
              <w:spacing w:line="235" w:lineRule="auto"/>
              <w:ind w:left="108" w:right="96"/>
              <w:rPr>
                <w:rStyle w:val="FontStyle72"/>
                <w:b w:val="0"/>
                <w:sz w:val="24"/>
                <w:szCs w:val="24"/>
              </w:rPr>
            </w:pPr>
            <w:r w:rsidRPr="00814059">
              <w:rPr>
                <w:rStyle w:val="FontStyle72"/>
                <w:b w:val="0"/>
                <w:sz w:val="24"/>
                <w:szCs w:val="24"/>
              </w:rPr>
              <w:t xml:space="preserve"> Овладение</w:t>
            </w:r>
            <w:r w:rsidRPr="00814059">
              <w:rPr>
                <w:rStyle w:val="FontStyle72"/>
                <w:b w:val="0"/>
                <w:sz w:val="24"/>
                <w:szCs w:val="24"/>
              </w:rPr>
              <w:tab/>
              <w:t>универсальными</w:t>
            </w:r>
            <w:r w:rsidRPr="00814059">
              <w:rPr>
                <w:rStyle w:val="FontStyle72"/>
                <w:b w:val="0"/>
                <w:sz w:val="24"/>
                <w:szCs w:val="24"/>
              </w:rPr>
              <w:tab/>
              <w:t>коммуникативными действиями:</w:t>
            </w:r>
          </w:p>
          <w:p w:rsidR="00A41202" w:rsidRPr="00814059" w:rsidRDefault="00A41202" w:rsidP="00A41202">
            <w:pPr>
              <w:widowControl w:val="0"/>
              <w:autoSpaceDE w:val="0"/>
              <w:autoSpaceDN w:val="0"/>
              <w:spacing w:line="267" w:lineRule="exact"/>
              <w:ind w:left="108"/>
              <w:rPr>
                <w:rStyle w:val="FontStyle72"/>
                <w:b w:val="0"/>
                <w:sz w:val="24"/>
                <w:szCs w:val="24"/>
              </w:rPr>
            </w:pPr>
            <w:r w:rsidRPr="00814059">
              <w:rPr>
                <w:rStyle w:val="FontStyle72"/>
                <w:b w:val="0"/>
                <w:sz w:val="24"/>
                <w:szCs w:val="24"/>
              </w:rPr>
              <w:t>а) общение:</w:t>
            </w:r>
          </w:p>
          <w:p w:rsidR="00A41202" w:rsidRPr="00814059" w:rsidRDefault="00A41202" w:rsidP="0080596F">
            <w:pPr>
              <w:widowControl w:val="0"/>
              <w:numPr>
                <w:ilvl w:val="0"/>
                <w:numId w:val="6"/>
              </w:numPr>
              <w:tabs>
                <w:tab w:val="left" w:pos="248"/>
              </w:tabs>
              <w:autoSpaceDE w:val="0"/>
              <w:autoSpaceDN w:val="0"/>
              <w:spacing w:line="272" w:lineRule="exact"/>
              <w:ind w:left="247" w:hanging="140"/>
              <w:jc w:val="both"/>
              <w:rPr>
                <w:rStyle w:val="FontStyle72"/>
                <w:b w:val="0"/>
                <w:sz w:val="24"/>
                <w:szCs w:val="24"/>
              </w:rPr>
            </w:pPr>
            <w:r w:rsidRPr="00814059">
              <w:rPr>
                <w:rStyle w:val="FontStyle72"/>
                <w:b w:val="0"/>
                <w:sz w:val="24"/>
                <w:szCs w:val="24"/>
              </w:rPr>
              <w:t>осуществлять коммуникации во всех сферах жизни;</w:t>
            </w:r>
          </w:p>
          <w:p w:rsidR="00A41202" w:rsidRPr="00814059" w:rsidRDefault="00A41202" w:rsidP="00A41202">
            <w:pPr>
              <w:widowControl w:val="0"/>
              <w:tabs>
                <w:tab w:val="left" w:pos="469"/>
              </w:tabs>
              <w:autoSpaceDE w:val="0"/>
              <w:autoSpaceDN w:val="0"/>
              <w:spacing w:line="235" w:lineRule="auto"/>
              <w:ind w:left="108" w:right="96"/>
              <w:jc w:val="both"/>
              <w:rPr>
                <w:rStyle w:val="FontStyle72"/>
                <w:b w:val="0"/>
                <w:sz w:val="24"/>
                <w:szCs w:val="24"/>
              </w:rPr>
            </w:pPr>
            <w:r w:rsidRPr="00814059">
              <w:rPr>
                <w:rStyle w:val="FontStyle72"/>
                <w:b w:val="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41202" w:rsidRPr="00814059" w:rsidRDefault="00A41202" w:rsidP="00A41202">
            <w:pPr>
              <w:jc w:val="both"/>
            </w:pPr>
            <w:r w:rsidRPr="00814059">
              <w:rPr>
                <w:rStyle w:val="FontStyle72"/>
                <w:b w:val="0"/>
                <w:sz w:val="24"/>
                <w:szCs w:val="24"/>
              </w:rPr>
              <w:t>развернуто и логично излагать свою точку зрения с использованием языковых средств.</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pPr>
              <w:pStyle w:val="paragraph"/>
              <w:spacing w:after="0" w:afterAutospacing="0"/>
              <w:jc w:val="both"/>
              <w:textAlignment w:val="baseline"/>
            </w:pPr>
            <w:proofErr w:type="gramStart"/>
            <w:r w:rsidRPr="00814059">
              <w:lastRenderedPageBreak/>
              <w:t>-</w:t>
            </w:r>
            <w:r w:rsidRPr="00814059">
              <w:tab/>
              <w:t>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814059">
              <w:t xml:space="preserve"> сформировать ценностное отношение к русскому языку;</w:t>
            </w:r>
          </w:p>
          <w:p w:rsidR="00A41202" w:rsidRPr="00814059" w:rsidRDefault="00A41202" w:rsidP="00A41202">
            <w:pPr>
              <w:pStyle w:val="paragraph"/>
              <w:spacing w:before="0" w:beforeAutospacing="0" w:after="0" w:afterAutospacing="0"/>
              <w:jc w:val="both"/>
              <w:textAlignment w:val="baseline"/>
            </w:pPr>
            <w:r w:rsidRPr="00814059">
              <w:t>-</w:t>
            </w:r>
            <w:r w:rsidRPr="00814059">
              <w:tab/>
              <w:t xml:space="preserve">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w:t>
            </w:r>
            <w:r w:rsidRPr="00814059">
              <w:lastRenderedPageBreak/>
              <w:t>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w:t>
            </w:r>
            <w:proofErr w:type="gramStart"/>
            <w:r w:rsidRPr="00814059">
              <w:t>о-</w:t>
            </w:r>
            <w:proofErr w:type="gramEnd"/>
            <w:r w:rsidRPr="00814059">
              <w:t xml:space="preserve"> делового стилей разных жанров (объем сочинения не менее 150 слов).</w:t>
            </w:r>
          </w:p>
        </w:tc>
      </w:tr>
      <w:tr w:rsidR="00A41202" w:rsidRPr="00814059" w:rsidTr="00016E9B">
        <w:trPr>
          <w:trHeight w:val="20"/>
        </w:trPr>
        <w:tc>
          <w:tcPr>
            <w:tcW w:w="1175" w:type="pct"/>
            <w:tcBorders>
              <w:top w:val="single" w:sz="6" w:space="0" w:color="auto"/>
              <w:left w:val="single" w:sz="6" w:space="0" w:color="auto"/>
              <w:bottom w:val="single" w:sz="6" w:space="0" w:color="auto"/>
              <w:right w:val="single" w:sz="6" w:space="0" w:color="auto"/>
            </w:tcBorders>
            <w:shd w:val="clear" w:color="auto" w:fill="auto"/>
          </w:tcPr>
          <w:p w:rsidR="002A2EE9" w:rsidRPr="00814059" w:rsidRDefault="002A2EE9" w:rsidP="002A2EE9">
            <w:pPr>
              <w:textAlignment w:val="baseline"/>
            </w:pPr>
            <w:proofErr w:type="gramStart"/>
            <w:r w:rsidRPr="00814059">
              <w:lastRenderedPageBreak/>
              <w:t>ОК</w:t>
            </w:r>
            <w:proofErr w:type="gramEnd"/>
            <w:r w:rsidRPr="00814059">
              <w:t xml:space="preserve"> 01. Выбирать способы решения задач профессиональной деятельности применительно к различным контекстам;</w:t>
            </w:r>
          </w:p>
          <w:p w:rsidR="002A2EE9" w:rsidRPr="00814059" w:rsidRDefault="002A2EE9" w:rsidP="00A41202">
            <w:pPr>
              <w:textAlignment w:val="baseline"/>
            </w:pPr>
            <w:proofErr w:type="gramStart"/>
            <w:r w:rsidRPr="00814059">
              <w:t>ОК</w:t>
            </w:r>
            <w:proofErr w:type="gramEnd"/>
            <w:r w:rsidRPr="00814059">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41202" w:rsidRPr="00814059" w:rsidRDefault="00A41202" w:rsidP="00A41202">
            <w:pPr>
              <w:textAlignment w:val="baseline"/>
            </w:pPr>
            <w:proofErr w:type="gramStart"/>
            <w:r w:rsidRPr="00814059">
              <w:t>ОК</w:t>
            </w:r>
            <w:proofErr w:type="gramEnd"/>
            <w:r w:rsidRPr="00814059">
              <w:t xml:space="preserve"> 09. Пользоваться профессиональной документацией на государственном и иностранном языках.</w:t>
            </w:r>
          </w:p>
          <w:p w:rsidR="00B94E32" w:rsidRPr="00814059" w:rsidRDefault="00B94E32" w:rsidP="00B94E32">
            <w:pPr>
              <w:jc w:val="both"/>
            </w:pPr>
            <w:proofErr w:type="gramStart"/>
            <w:r w:rsidRPr="00814059">
              <w:t>ОК</w:t>
            </w:r>
            <w:proofErr w:type="gramEnd"/>
            <w:r w:rsidRPr="00814059">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814059">
              <w:lastRenderedPageBreak/>
              <w:t>межрелигиозных отношений, применять стандарты антикоррупционного поведения;</w:t>
            </w:r>
          </w:p>
          <w:p w:rsidR="00B94E32" w:rsidRPr="00814059" w:rsidRDefault="00B94E32" w:rsidP="00A41202">
            <w:pPr>
              <w:textAlignment w:val="baseline"/>
            </w:pPr>
          </w:p>
        </w:tc>
        <w:tc>
          <w:tcPr>
            <w:tcW w:w="1687"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80596F">
            <w:pPr>
              <w:widowControl w:val="0"/>
              <w:numPr>
                <w:ilvl w:val="0"/>
                <w:numId w:val="7"/>
              </w:numPr>
              <w:tabs>
                <w:tab w:val="left" w:pos="404"/>
              </w:tabs>
              <w:autoSpaceDE w:val="0"/>
              <w:autoSpaceDN w:val="0"/>
              <w:spacing w:line="232" w:lineRule="auto"/>
              <w:ind w:right="96" w:firstLine="0"/>
              <w:jc w:val="both"/>
              <w:rPr>
                <w:rStyle w:val="FontStyle72"/>
                <w:b w:val="0"/>
                <w:sz w:val="24"/>
                <w:szCs w:val="24"/>
              </w:rPr>
            </w:pPr>
            <w:r w:rsidRPr="00814059">
              <w:rPr>
                <w:rStyle w:val="FontStyle72"/>
                <w:b w:val="0"/>
                <w:sz w:val="24"/>
                <w:szCs w:val="24"/>
              </w:rPr>
              <w:lastRenderedPageBreak/>
              <w:t>наличие мотивации к обучению и личностному развитию;</w:t>
            </w:r>
          </w:p>
          <w:p w:rsidR="00A41202" w:rsidRPr="00814059" w:rsidRDefault="00A41202" w:rsidP="00A41202">
            <w:pPr>
              <w:widowControl w:val="0"/>
              <w:autoSpaceDE w:val="0"/>
              <w:autoSpaceDN w:val="0"/>
              <w:spacing w:line="269" w:lineRule="exact"/>
              <w:ind w:left="108"/>
              <w:jc w:val="both"/>
              <w:rPr>
                <w:rStyle w:val="FontStyle72"/>
                <w:b w:val="0"/>
                <w:sz w:val="24"/>
                <w:szCs w:val="24"/>
              </w:rPr>
            </w:pPr>
            <w:r w:rsidRPr="00814059">
              <w:rPr>
                <w:rStyle w:val="FontStyle72"/>
                <w:b w:val="0"/>
                <w:sz w:val="24"/>
                <w:szCs w:val="24"/>
              </w:rPr>
              <w:t>В области ценности научного познания:</w:t>
            </w:r>
          </w:p>
          <w:p w:rsidR="00A41202" w:rsidRPr="00814059" w:rsidRDefault="00A41202" w:rsidP="0080596F">
            <w:pPr>
              <w:widowControl w:val="0"/>
              <w:numPr>
                <w:ilvl w:val="0"/>
                <w:numId w:val="7"/>
              </w:numPr>
              <w:tabs>
                <w:tab w:val="left" w:pos="313"/>
              </w:tabs>
              <w:autoSpaceDE w:val="0"/>
              <w:autoSpaceDN w:val="0"/>
              <w:spacing w:line="235" w:lineRule="auto"/>
              <w:ind w:right="95" w:firstLine="0"/>
              <w:jc w:val="both"/>
              <w:rPr>
                <w:rStyle w:val="FontStyle72"/>
                <w:b w:val="0"/>
                <w:sz w:val="24"/>
                <w:szCs w:val="24"/>
              </w:rPr>
            </w:pPr>
            <w:proofErr w:type="spellStart"/>
            <w:r w:rsidRPr="00814059">
              <w:rPr>
                <w:rStyle w:val="FontStyle72"/>
                <w:b w:val="0"/>
                <w:sz w:val="24"/>
                <w:szCs w:val="24"/>
              </w:rPr>
              <w:t>сформированность</w:t>
            </w:r>
            <w:proofErr w:type="spellEnd"/>
            <w:r w:rsidRPr="00814059">
              <w:rPr>
                <w:rStyle w:val="FontStyle72"/>
                <w:b w:val="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41202" w:rsidRPr="00814059" w:rsidRDefault="00A41202" w:rsidP="00A41202">
            <w:pPr>
              <w:pStyle w:val="TableParagraph"/>
              <w:spacing w:line="251" w:lineRule="exact"/>
              <w:ind w:left="107"/>
              <w:rPr>
                <w:rStyle w:val="FontStyle72"/>
                <w:rFonts w:eastAsia="Trebuchet MS"/>
                <w:b w:val="0"/>
                <w:sz w:val="24"/>
                <w:szCs w:val="24"/>
              </w:rPr>
            </w:pPr>
            <w:r w:rsidRPr="00814059">
              <w:rPr>
                <w:rStyle w:val="FontStyle72"/>
                <w:b w:val="0"/>
                <w:sz w:val="24"/>
                <w:szCs w:val="24"/>
              </w:rPr>
              <w:t>совершенствование языковой и читательской культуры как средства взаимодействия между людьми и познания мира;</w:t>
            </w:r>
          </w:p>
          <w:p w:rsidR="00A41202" w:rsidRPr="00814059" w:rsidRDefault="00A41202" w:rsidP="0080596F">
            <w:pPr>
              <w:widowControl w:val="0"/>
              <w:numPr>
                <w:ilvl w:val="0"/>
                <w:numId w:val="8"/>
              </w:numPr>
              <w:tabs>
                <w:tab w:val="left" w:pos="277"/>
              </w:tabs>
              <w:autoSpaceDE w:val="0"/>
              <w:autoSpaceDN w:val="0"/>
              <w:spacing w:line="232" w:lineRule="auto"/>
              <w:ind w:right="96" w:firstLine="0"/>
              <w:jc w:val="both"/>
              <w:rPr>
                <w:rStyle w:val="FontStyle72"/>
                <w:b w:val="0"/>
                <w:sz w:val="24"/>
                <w:szCs w:val="24"/>
              </w:rPr>
            </w:pPr>
            <w:r w:rsidRPr="00814059">
              <w:rPr>
                <w:rStyle w:val="FontStyle72"/>
                <w:b w:val="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41202" w:rsidRPr="00814059" w:rsidRDefault="00A41202" w:rsidP="00A41202">
            <w:pPr>
              <w:widowControl w:val="0"/>
              <w:autoSpaceDE w:val="0"/>
              <w:autoSpaceDN w:val="0"/>
              <w:spacing w:line="235" w:lineRule="auto"/>
              <w:ind w:left="108" w:right="96"/>
              <w:jc w:val="both"/>
              <w:rPr>
                <w:rStyle w:val="FontStyle72"/>
                <w:b w:val="0"/>
                <w:sz w:val="24"/>
                <w:szCs w:val="24"/>
              </w:rPr>
            </w:pPr>
            <w:r w:rsidRPr="00814059">
              <w:rPr>
                <w:rStyle w:val="FontStyle72"/>
                <w:b w:val="0"/>
                <w:sz w:val="24"/>
                <w:szCs w:val="24"/>
              </w:rPr>
              <w:t xml:space="preserve">Овладение </w:t>
            </w:r>
            <w:r w:rsidRPr="00814059">
              <w:rPr>
                <w:rStyle w:val="FontStyle72"/>
                <w:b w:val="0"/>
                <w:sz w:val="24"/>
                <w:szCs w:val="24"/>
              </w:rPr>
              <w:lastRenderedPageBreak/>
              <w:t>универсальными учебными познавательными действиями:</w:t>
            </w:r>
          </w:p>
          <w:p w:rsidR="00A41202" w:rsidRPr="00814059" w:rsidRDefault="00A41202" w:rsidP="00A41202">
            <w:pPr>
              <w:widowControl w:val="0"/>
              <w:autoSpaceDE w:val="0"/>
              <w:autoSpaceDN w:val="0"/>
              <w:spacing w:line="270" w:lineRule="exact"/>
              <w:ind w:left="108"/>
              <w:jc w:val="both"/>
              <w:rPr>
                <w:rStyle w:val="FontStyle72"/>
                <w:b w:val="0"/>
                <w:sz w:val="24"/>
                <w:szCs w:val="24"/>
              </w:rPr>
            </w:pPr>
            <w:r w:rsidRPr="00814059">
              <w:rPr>
                <w:rStyle w:val="FontStyle72"/>
                <w:b w:val="0"/>
                <w:sz w:val="24"/>
                <w:szCs w:val="24"/>
              </w:rPr>
              <w:t>б) базовые исследовательские действия:</w:t>
            </w:r>
          </w:p>
          <w:p w:rsidR="00A41202" w:rsidRPr="00814059" w:rsidRDefault="00A41202" w:rsidP="0080596F">
            <w:pPr>
              <w:widowControl w:val="0"/>
              <w:numPr>
                <w:ilvl w:val="0"/>
                <w:numId w:val="8"/>
              </w:numPr>
              <w:tabs>
                <w:tab w:val="left" w:pos="466"/>
              </w:tabs>
              <w:autoSpaceDE w:val="0"/>
              <w:autoSpaceDN w:val="0"/>
              <w:spacing w:line="232" w:lineRule="auto"/>
              <w:ind w:right="95" w:firstLine="0"/>
              <w:jc w:val="both"/>
              <w:rPr>
                <w:rStyle w:val="FontStyle72"/>
                <w:b w:val="0"/>
                <w:sz w:val="24"/>
                <w:szCs w:val="24"/>
              </w:rPr>
            </w:pPr>
            <w:r w:rsidRPr="00814059">
              <w:rPr>
                <w:rStyle w:val="FontStyle72"/>
                <w:b w:val="0"/>
                <w:sz w:val="24"/>
                <w:szCs w:val="24"/>
              </w:rPr>
              <w:t>владеть навыками учебно-исследовательской и проектной деятельности, навыками разрешения проблем;</w:t>
            </w:r>
          </w:p>
          <w:p w:rsidR="00A41202" w:rsidRPr="00814059" w:rsidRDefault="00A41202" w:rsidP="0080596F">
            <w:pPr>
              <w:widowControl w:val="0"/>
              <w:numPr>
                <w:ilvl w:val="0"/>
                <w:numId w:val="8"/>
              </w:numPr>
              <w:tabs>
                <w:tab w:val="left" w:pos="293"/>
              </w:tabs>
              <w:autoSpaceDE w:val="0"/>
              <w:autoSpaceDN w:val="0"/>
              <w:spacing w:line="235" w:lineRule="auto"/>
              <w:ind w:right="96" w:firstLine="0"/>
              <w:jc w:val="both"/>
              <w:rPr>
                <w:rStyle w:val="FontStyle72"/>
                <w:b w:val="0"/>
                <w:sz w:val="24"/>
                <w:szCs w:val="24"/>
              </w:rPr>
            </w:pPr>
            <w:r w:rsidRPr="00814059">
              <w:rPr>
                <w:rStyle w:val="FontStyle72"/>
                <w:b w:val="0"/>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41202" w:rsidRPr="00814059" w:rsidRDefault="00A41202" w:rsidP="0080596F">
            <w:pPr>
              <w:widowControl w:val="0"/>
              <w:numPr>
                <w:ilvl w:val="0"/>
                <w:numId w:val="8"/>
              </w:numPr>
              <w:tabs>
                <w:tab w:val="left" w:pos="279"/>
              </w:tabs>
              <w:autoSpaceDE w:val="0"/>
              <w:autoSpaceDN w:val="0"/>
              <w:spacing w:line="232" w:lineRule="auto"/>
              <w:ind w:right="95" w:firstLine="0"/>
              <w:jc w:val="both"/>
              <w:rPr>
                <w:rStyle w:val="FontStyle72"/>
                <w:b w:val="0"/>
                <w:sz w:val="24"/>
                <w:szCs w:val="24"/>
              </w:rPr>
            </w:pPr>
            <w:r w:rsidRPr="00814059">
              <w:rPr>
                <w:rStyle w:val="FontStyle72"/>
                <w:b w:val="0"/>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41202" w:rsidRPr="00814059" w:rsidRDefault="00A41202" w:rsidP="0080596F">
            <w:pPr>
              <w:widowControl w:val="0"/>
              <w:numPr>
                <w:ilvl w:val="0"/>
                <w:numId w:val="8"/>
              </w:numPr>
              <w:tabs>
                <w:tab w:val="left" w:pos="353"/>
              </w:tabs>
              <w:autoSpaceDE w:val="0"/>
              <w:autoSpaceDN w:val="0"/>
              <w:spacing w:before="1" w:line="232" w:lineRule="auto"/>
              <w:ind w:right="95" w:firstLine="0"/>
              <w:jc w:val="both"/>
              <w:rPr>
                <w:rStyle w:val="FontStyle72"/>
                <w:b w:val="0"/>
                <w:sz w:val="24"/>
                <w:szCs w:val="24"/>
              </w:rPr>
            </w:pPr>
            <w:r w:rsidRPr="00814059">
              <w:rPr>
                <w:rStyle w:val="FontStyle72"/>
                <w:b w:val="0"/>
                <w:sz w:val="24"/>
                <w:szCs w:val="24"/>
              </w:rPr>
              <w:t>формирование научного типа мышления,</w:t>
            </w:r>
            <w:r w:rsidRPr="00814059">
              <w:rPr>
                <w:rFonts w:eastAsia="Trebuchet MS"/>
                <w:spacing w:val="1"/>
                <w:w w:val="90"/>
              </w:rPr>
              <w:t xml:space="preserve"> </w:t>
            </w:r>
            <w:r w:rsidRPr="00814059">
              <w:rPr>
                <w:rStyle w:val="FontStyle72"/>
                <w:b w:val="0"/>
                <w:sz w:val="24"/>
                <w:szCs w:val="24"/>
              </w:rPr>
              <w:t>владение научной терминологией, ключевыми понятиями и методами;</w:t>
            </w:r>
          </w:p>
          <w:p w:rsidR="00A41202" w:rsidRPr="00814059" w:rsidRDefault="00A41202" w:rsidP="00A41202">
            <w:pPr>
              <w:jc w:val="both"/>
              <w:textAlignment w:val="baseline"/>
            </w:pPr>
            <w:r w:rsidRPr="00814059">
              <w:rPr>
                <w:rStyle w:val="FontStyle72"/>
                <w:b w:val="0"/>
                <w:sz w:val="24"/>
                <w:szCs w:val="24"/>
              </w:rPr>
              <w:t>-осуществлять целенаправленный поиск переноса средств и способов действия</w:t>
            </w:r>
            <w:r w:rsidRPr="00814059">
              <w:rPr>
                <w:rFonts w:eastAsia="Trebuchet MS"/>
                <w:spacing w:val="23"/>
                <w:w w:val="85"/>
              </w:rPr>
              <w:t xml:space="preserve"> </w:t>
            </w:r>
            <w:r w:rsidRPr="00814059">
              <w:rPr>
                <w:rFonts w:eastAsia="Trebuchet MS"/>
                <w:w w:val="85"/>
              </w:rPr>
              <w:t>в</w:t>
            </w:r>
            <w:r w:rsidRPr="00814059">
              <w:rPr>
                <w:rFonts w:eastAsia="Trebuchet MS"/>
                <w:spacing w:val="26"/>
                <w:w w:val="85"/>
              </w:rPr>
              <w:t xml:space="preserve"> </w:t>
            </w:r>
            <w:r w:rsidRPr="00814059">
              <w:rPr>
                <w:rStyle w:val="FontStyle72"/>
                <w:b w:val="0"/>
                <w:sz w:val="24"/>
                <w:szCs w:val="24"/>
              </w:rPr>
              <w:t>профессиональную среду.</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80596F">
            <w:pPr>
              <w:widowControl w:val="0"/>
              <w:numPr>
                <w:ilvl w:val="0"/>
                <w:numId w:val="9"/>
              </w:numPr>
              <w:tabs>
                <w:tab w:val="left" w:pos="289"/>
              </w:tabs>
              <w:autoSpaceDE w:val="0"/>
              <w:autoSpaceDN w:val="0"/>
              <w:spacing w:line="232" w:lineRule="auto"/>
              <w:ind w:right="95" w:firstLine="0"/>
              <w:jc w:val="both"/>
              <w:rPr>
                <w:rStyle w:val="FontStyle72"/>
                <w:b w:val="0"/>
                <w:sz w:val="24"/>
                <w:szCs w:val="24"/>
              </w:rPr>
            </w:pPr>
            <w:r w:rsidRPr="00814059">
              <w:rPr>
                <w:rStyle w:val="FontStyle72"/>
                <w:b w:val="0"/>
                <w:sz w:val="24"/>
                <w:szCs w:val="24"/>
              </w:rPr>
              <w:lastRenderedPageBreak/>
              <w:t xml:space="preserve">уметь использовать разные виды чтения и </w:t>
            </w:r>
            <w:proofErr w:type="spellStart"/>
            <w:r w:rsidRPr="00814059">
              <w:rPr>
                <w:rStyle w:val="FontStyle72"/>
                <w:b w:val="0"/>
                <w:sz w:val="24"/>
                <w:szCs w:val="24"/>
              </w:rPr>
              <w:t>аудирования</w:t>
            </w:r>
            <w:proofErr w:type="spellEnd"/>
            <w:r w:rsidRPr="00814059">
              <w:rPr>
                <w:rStyle w:val="FontStyle72"/>
                <w:b w:val="0"/>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814059">
              <w:rPr>
                <w:rStyle w:val="FontStyle72"/>
                <w:b w:val="0"/>
                <w:sz w:val="24"/>
                <w:szCs w:val="24"/>
              </w:rPr>
              <w:t>инфографику</w:t>
            </w:r>
            <w:proofErr w:type="spellEnd"/>
            <w:r w:rsidRPr="00814059">
              <w:rPr>
                <w:rStyle w:val="FontStyle72"/>
                <w:b w:val="0"/>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A41202" w:rsidRPr="00814059" w:rsidRDefault="00A41202" w:rsidP="00A41202">
            <w:pPr>
              <w:jc w:val="both"/>
              <w:rPr>
                <w:rStyle w:val="FontStyle72"/>
                <w:rFonts w:eastAsia="Trebuchet MS"/>
                <w:b w:val="0"/>
                <w:sz w:val="24"/>
                <w:szCs w:val="24"/>
              </w:rPr>
            </w:pPr>
            <w:r w:rsidRPr="00814059">
              <w:rPr>
                <w:rStyle w:val="FontStyle72"/>
                <w:b w:val="0"/>
                <w:sz w:val="24"/>
                <w:szCs w:val="24"/>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A41202" w:rsidRPr="00814059" w:rsidRDefault="00A41202" w:rsidP="00A41202">
            <w:pPr>
              <w:widowControl w:val="0"/>
              <w:autoSpaceDE w:val="0"/>
              <w:autoSpaceDN w:val="0"/>
              <w:spacing w:line="232" w:lineRule="auto"/>
              <w:ind w:left="106" w:right="97"/>
              <w:jc w:val="both"/>
              <w:rPr>
                <w:rStyle w:val="FontStyle72"/>
                <w:b w:val="0"/>
                <w:sz w:val="24"/>
                <w:szCs w:val="24"/>
              </w:rPr>
            </w:pPr>
            <w:r w:rsidRPr="00814059">
              <w:rPr>
                <w:rStyle w:val="FontStyle72"/>
                <w:b w:val="0"/>
                <w:sz w:val="24"/>
                <w:szCs w:val="24"/>
              </w:rPr>
              <w:t>- функц</w:t>
            </w:r>
            <w:bookmarkStart w:id="4" w:name="_bookmark2"/>
            <w:bookmarkEnd w:id="4"/>
            <w:r w:rsidRPr="00814059">
              <w:rPr>
                <w:rStyle w:val="FontStyle72"/>
                <w:b w:val="0"/>
                <w:sz w:val="24"/>
                <w:szCs w:val="24"/>
              </w:rPr>
              <w:t xml:space="preserve">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814059">
              <w:rPr>
                <w:rStyle w:val="FontStyle72"/>
                <w:b w:val="0"/>
                <w:sz w:val="24"/>
                <w:szCs w:val="24"/>
              </w:rPr>
              <w:lastRenderedPageBreak/>
              <w:t>сформированность</w:t>
            </w:r>
            <w:proofErr w:type="spellEnd"/>
            <w:r w:rsidRPr="00814059">
              <w:rPr>
                <w:rStyle w:val="FontStyle72"/>
                <w:b w:val="0"/>
                <w:sz w:val="24"/>
                <w:szCs w:val="24"/>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A41202" w:rsidRPr="00814059" w:rsidRDefault="00A41202" w:rsidP="0080596F">
            <w:pPr>
              <w:widowControl w:val="0"/>
              <w:numPr>
                <w:ilvl w:val="0"/>
                <w:numId w:val="10"/>
              </w:numPr>
              <w:tabs>
                <w:tab w:val="left" w:pos="363"/>
              </w:tabs>
              <w:autoSpaceDE w:val="0"/>
              <w:autoSpaceDN w:val="0"/>
              <w:spacing w:line="232" w:lineRule="auto"/>
              <w:ind w:right="94" w:firstLine="0"/>
              <w:jc w:val="both"/>
              <w:rPr>
                <w:rStyle w:val="FontStyle72"/>
                <w:b w:val="0"/>
                <w:sz w:val="24"/>
                <w:szCs w:val="24"/>
              </w:rPr>
            </w:pPr>
            <w:r w:rsidRPr="00814059">
              <w:rPr>
                <w:rStyle w:val="FontStyle72"/>
                <w:b w:val="0"/>
                <w:sz w:val="24"/>
                <w:szCs w:val="24"/>
              </w:rPr>
              <w:t xml:space="preserve">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w:t>
            </w:r>
            <w:proofErr w:type="gramStart"/>
            <w:r w:rsidRPr="00814059">
              <w:rPr>
                <w:rStyle w:val="FontStyle72"/>
                <w:b w:val="0"/>
                <w:sz w:val="24"/>
                <w:szCs w:val="24"/>
              </w:rPr>
              <w:t>-а</w:t>
            </w:r>
            <w:proofErr w:type="gramEnd"/>
            <w:r w:rsidRPr="00814059">
              <w:rPr>
                <w:rStyle w:val="FontStyle72"/>
                <w:b w:val="0"/>
                <w:sz w:val="24"/>
                <w:szCs w:val="24"/>
              </w:rPr>
              <w:t>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A41202" w:rsidRPr="00814059" w:rsidRDefault="00A41202" w:rsidP="00A41202">
            <w:pPr>
              <w:pStyle w:val="paragraph"/>
              <w:spacing w:before="0" w:beforeAutospacing="0" w:after="0" w:afterAutospacing="0"/>
              <w:jc w:val="both"/>
              <w:textAlignment w:val="baseline"/>
            </w:pPr>
            <w:r w:rsidRPr="00814059">
              <w:rPr>
                <w:rStyle w:val="FontStyle72"/>
                <w:b w:val="0"/>
                <w:sz w:val="24"/>
                <w:szCs w:val="24"/>
              </w:rPr>
              <w:t>-обобщить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sidRPr="00814059">
              <w:rPr>
                <w:rStyle w:val="FontStyle72"/>
                <w:rFonts w:eastAsia="Trebuchet MS"/>
                <w:b w:val="0"/>
                <w:sz w:val="24"/>
                <w:szCs w:val="24"/>
              </w:rPr>
              <w:t>.</w:t>
            </w:r>
          </w:p>
        </w:tc>
      </w:tr>
      <w:tr w:rsidR="00A41202" w:rsidRPr="00814059" w:rsidTr="00016E9B">
        <w:trPr>
          <w:trHeight w:val="20"/>
        </w:trPr>
        <w:tc>
          <w:tcPr>
            <w:tcW w:w="1175"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342280">
            <w:pPr>
              <w:jc w:val="both"/>
              <w:textAlignment w:val="baseline"/>
            </w:pPr>
            <w:r w:rsidRPr="00342280">
              <w:lastRenderedPageBreak/>
              <w:t xml:space="preserve">ПК </w:t>
            </w:r>
            <w:r w:rsidR="00342280" w:rsidRPr="00342280">
              <w:t>1</w:t>
            </w:r>
            <w:r w:rsidRPr="00342280">
              <w:t>.1.</w:t>
            </w:r>
            <w:r w:rsidRPr="00342280">
              <w:tab/>
            </w:r>
            <w:r w:rsidR="00342280" w:rsidRPr="00342280">
              <w:t>Использовать</w:t>
            </w:r>
            <w:r w:rsidR="00342280" w:rsidRPr="007839FB">
              <w:t xml:space="preserve"> конструкторскую документацию при разработке технологических процессов изготовления деталей.</w:t>
            </w:r>
          </w:p>
        </w:tc>
        <w:tc>
          <w:tcPr>
            <w:tcW w:w="1687"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pPr>
              <w:widowControl w:val="0"/>
              <w:autoSpaceDE w:val="0"/>
              <w:autoSpaceDN w:val="0"/>
              <w:rPr>
                <w:rFonts w:eastAsia="Trebuchet MS"/>
              </w:rPr>
            </w:pPr>
            <w:r w:rsidRPr="00814059">
              <w:rPr>
                <w:rFonts w:eastAsia="Trebuchet MS"/>
              </w:rPr>
              <w:t>Овладение универсальными учебными познавательными действиями:</w:t>
            </w:r>
          </w:p>
          <w:p w:rsidR="00A41202" w:rsidRPr="00814059" w:rsidRDefault="00A41202" w:rsidP="00A41202">
            <w:pPr>
              <w:widowControl w:val="0"/>
              <w:autoSpaceDE w:val="0"/>
              <w:autoSpaceDN w:val="0"/>
              <w:rPr>
                <w:rFonts w:eastAsia="Trebuchet MS"/>
              </w:rPr>
            </w:pPr>
            <w:r w:rsidRPr="00814059">
              <w:rPr>
                <w:rFonts w:eastAsia="Trebuchet MS"/>
              </w:rPr>
              <w:t>б) базовые исследовательские действия:</w:t>
            </w:r>
          </w:p>
          <w:p w:rsidR="00A41202" w:rsidRPr="00814059" w:rsidRDefault="00A41202" w:rsidP="00A41202">
            <w:pPr>
              <w:widowControl w:val="0"/>
              <w:autoSpaceDE w:val="0"/>
              <w:autoSpaceDN w:val="0"/>
              <w:rPr>
                <w:rFonts w:eastAsia="Trebuchet MS"/>
              </w:rPr>
            </w:pPr>
            <w:r w:rsidRPr="00814059">
              <w:rPr>
                <w:rFonts w:eastAsia="Trebuchet MS"/>
              </w:rPr>
              <w:t xml:space="preserve">владеть навыками учебно-исследовательской и проектной деятельности, навыками разрешения </w:t>
            </w:r>
            <w:r w:rsidRPr="00814059">
              <w:rPr>
                <w:rFonts w:eastAsia="Trebuchet MS"/>
              </w:rPr>
              <w:lastRenderedPageBreak/>
              <w:t>проблем;</w:t>
            </w:r>
          </w:p>
          <w:p w:rsidR="00A41202" w:rsidRPr="00814059" w:rsidRDefault="00A41202" w:rsidP="00A41202">
            <w:pPr>
              <w:widowControl w:val="0"/>
              <w:autoSpaceDE w:val="0"/>
              <w:autoSpaceDN w:val="0"/>
              <w:rPr>
                <w:rFonts w:eastAsia="Trebuchet MS"/>
              </w:rPr>
            </w:pPr>
            <w:r w:rsidRPr="00814059">
              <w:rPr>
                <w:rFonts w:eastAsia="Trebuchet MS"/>
              </w:rPr>
              <w:t>способность и готовность к самостоятельному поиску методов решения практических задач, применению различных методов познания;</w:t>
            </w:r>
          </w:p>
          <w:p w:rsidR="00A41202" w:rsidRPr="00814059" w:rsidRDefault="00A41202" w:rsidP="00A41202">
            <w:pPr>
              <w:widowControl w:val="0"/>
              <w:autoSpaceDE w:val="0"/>
              <w:autoSpaceDN w:val="0"/>
              <w:rPr>
                <w:rFonts w:eastAsia="Trebuchet MS"/>
              </w:rPr>
            </w:pPr>
            <w:r w:rsidRPr="00814059">
              <w:rPr>
                <w:rFonts w:eastAsia="Trebuchet MS"/>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41202" w:rsidRPr="00814059" w:rsidRDefault="00A41202" w:rsidP="00A41202">
            <w:pPr>
              <w:widowControl w:val="0"/>
              <w:autoSpaceDE w:val="0"/>
              <w:autoSpaceDN w:val="0"/>
              <w:rPr>
                <w:rFonts w:eastAsia="Trebuchet MS"/>
              </w:rPr>
            </w:pPr>
            <w:r w:rsidRPr="00814059">
              <w:rPr>
                <w:rFonts w:eastAsia="Trebuchet MS"/>
              </w:rPr>
              <w:t>формирование научного типа мышления, владение научной терминологией, ключевыми понятиями и методами;</w:t>
            </w:r>
          </w:p>
          <w:p w:rsidR="00A41202" w:rsidRPr="00814059" w:rsidRDefault="00A41202" w:rsidP="00A41202">
            <w:pPr>
              <w:jc w:val="both"/>
            </w:pPr>
            <w:r w:rsidRPr="00814059">
              <w:t>-осуществлять целенаправленный поиск переноса средств и способов действия в профессиональную среду.</w:t>
            </w:r>
          </w:p>
        </w:tc>
        <w:tc>
          <w:tcPr>
            <w:tcW w:w="2138" w:type="pct"/>
            <w:tcBorders>
              <w:top w:val="single" w:sz="6" w:space="0" w:color="auto"/>
              <w:left w:val="single" w:sz="6" w:space="0" w:color="auto"/>
              <w:bottom w:val="single" w:sz="6" w:space="0" w:color="auto"/>
              <w:right w:val="single" w:sz="6" w:space="0" w:color="auto"/>
            </w:tcBorders>
            <w:shd w:val="clear" w:color="auto" w:fill="auto"/>
          </w:tcPr>
          <w:p w:rsidR="00A41202" w:rsidRPr="00814059" w:rsidRDefault="00A41202" w:rsidP="00A41202">
            <w:r w:rsidRPr="00814059">
              <w:lastRenderedPageBreak/>
              <w:t xml:space="preserve">- уметь работать с разными информационными источниками, в том числе в </w:t>
            </w:r>
            <w:proofErr w:type="spellStart"/>
            <w:r w:rsidRPr="00814059">
              <w:t>медиапространстве</w:t>
            </w:r>
            <w:proofErr w:type="spellEnd"/>
            <w:r w:rsidRPr="00814059">
              <w:t>, использовать ресурсы традиционных библиотек и электронных библиотечных систем;</w:t>
            </w:r>
          </w:p>
          <w:p w:rsidR="00A41202" w:rsidRPr="00814059" w:rsidRDefault="00A41202" w:rsidP="00A41202">
            <w:pPr>
              <w:widowControl w:val="0"/>
              <w:autoSpaceDE w:val="0"/>
              <w:autoSpaceDN w:val="0"/>
              <w:rPr>
                <w:rFonts w:eastAsia="Trebuchet MS"/>
              </w:rPr>
            </w:pPr>
            <w:r w:rsidRPr="00814059">
              <w:rPr>
                <w:rFonts w:eastAsia="Trebuchet MS"/>
              </w:rPr>
              <w:t xml:space="preserve">- осознавать взаимосвязь между </w:t>
            </w:r>
            <w:proofErr w:type="gramStart"/>
            <w:r w:rsidRPr="00814059">
              <w:rPr>
                <w:rFonts w:eastAsia="Trebuchet MS"/>
              </w:rPr>
              <w:t>языковым</w:t>
            </w:r>
            <w:proofErr w:type="gramEnd"/>
            <w:r w:rsidRPr="00814059">
              <w:rPr>
                <w:rFonts w:eastAsia="Trebuchet MS"/>
              </w:rPr>
              <w:t>, литературным, интеллектуальным, духовно-</w:t>
            </w:r>
          </w:p>
          <w:p w:rsidR="00A41202" w:rsidRPr="00814059" w:rsidRDefault="00A41202" w:rsidP="00A41202">
            <w:pPr>
              <w:widowControl w:val="0"/>
              <w:autoSpaceDE w:val="0"/>
              <w:autoSpaceDN w:val="0"/>
              <w:rPr>
                <w:rFonts w:eastAsia="Trebuchet MS"/>
              </w:rPr>
            </w:pPr>
            <w:r w:rsidRPr="00814059">
              <w:rPr>
                <w:rFonts w:eastAsia="Trebuchet MS"/>
              </w:rPr>
              <w:t>нравственным развитием личности;</w:t>
            </w:r>
          </w:p>
          <w:p w:rsidR="00A41202" w:rsidRPr="00814059" w:rsidRDefault="00A41202" w:rsidP="00A41202">
            <w:pPr>
              <w:widowControl w:val="0"/>
              <w:autoSpaceDE w:val="0"/>
              <w:autoSpaceDN w:val="0"/>
              <w:rPr>
                <w:rFonts w:eastAsia="Trebuchet MS"/>
              </w:rPr>
            </w:pPr>
            <w:r w:rsidRPr="00814059">
              <w:rPr>
                <w:rFonts w:eastAsia="Trebuchet MS"/>
              </w:rPr>
              <w:t xml:space="preserve">-сформировать устойчивый интерес </w:t>
            </w:r>
            <w:r w:rsidRPr="00814059">
              <w:rPr>
                <w:rFonts w:eastAsia="Trebuchet MS"/>
              </w:rPr>
              <w:lastRenderedPageBreak/>
              <w:t xml:space="preserve">к чтению как средству познания </w:t>
            </w:r>
            <w:proofErr w:type="gramStart"/>
            <w:r w:rsidRPr="00814059">
              <w:rPr>
                <w:rFonts w:eastAsia="Trebuchet MS"/>
              </w:rPr>
              <w:t>отечественной</w:t>
            </w:r>
            <w:proofErr w:type="gramEnd"/>
            <w:r w:rsidRPr="00814059">
              <w:rPr>
                <w:rFonts w:eastAsia="Trebuchet MS"/>
              </w:rPr>
              <w:t xml:space="preserve"> и других культур;</w:t>
            </w:r>
          </w:p>
          <w:p w:rsidR="00A41202" w:rsidRPr="00814059" w:rsidRDefault="00A41202" w:rsidP="00A41202">
            <w:pPr>
              <w:pStyle w:val="paragraph"/>
              <w:spacing w:before="0" w:beforeAutospacing="0" w:after="0" w:afterAutospacing="0"/>
              <w:jc w:val="both"/>
              <w:textAlignment w:val="baseline"/>
              <w:rPr>
                <w:rStyle w:val="spellingerror"/>
                <w:rFonts w:eastAsiaTheme="majorEastAsia"/>
              </w:rPr>
            </w:pPr>
            <w:r w:rsidRPr="00814059">
              <w:t>- владеть умением редактировать и совершенствовать собственные письменные высказывания с учетом норм русского литературного языка.</w:t>
            </w:r>
          </w:p>
        </w:tc>
      </w:tr>
      <w:bookmarkEnd w:id="3"/>
    </w:tbl>
    <w:p w:rsidR="008F666D" w:rsidRPr="008F666D" w:rsidRDefault="008F666D" w:rsidP="00D410DD">
      <w:pPr>
        <w:rPr>
          <w:b/>
          <w:bCs/>
          <w:sz w:val="28"/>
          <w:szCs w:val="28"/>
        </w:rPr>
      </w:pPr>
    </w:p>
    <w:p w:rsidR="008F666D" w:rsidRPr="008F666D" w:rsidRDefault="008F666D" w:rsidP="0073376B">
      <w:pPr>
        <w:rPr>
          <w:b/>
          <w:bCs/>
          <w:sz w:val="28"/>
          <w:szCs w:val="28"/>
        </w:rPr>
        <w:sectPr w:rsidR="008F666D" w:rsidRPr="008F666D" w:rsidSect="00D410DD">
          <w:pgSz w:w="11906" w:h="16838"/>
          <w:pgMar w:top="1134" w:right="1134" w:bottom="1134" w:left="1134" w:header="720" w:footer="720" w:gutter="0"/>
          <w:cols w:space="1701"/>
          <w:titlePg/>
          <w:docGrid w:linePitch="360"/>
        </w:sectPr>
      </w:pPr>
    </w:p>
    <w:p w:rsidR="00CB5B17" w:rsidRPr="00EE45B1" w:rsidRDefault="00CB5B17" w:rsidP="003D580C">
      <w:pPr>
        <w:pStyle w:val="1"/>
        <w:rPr>
          <w:szCs w:val="28"/>
          <w:lang w:eastAsia="ru-RU"/>
        </w:rPr>
      </w:pPr>
      <w:bookmarkStart w:id="5" w:name="_Toc124505340"/>
      <w:bookmarkStart w:id="6" w:name="_Toc136517856"/>
      <w:r w:rsidRPr="00FD3114">
        <w:lastRenderedPageBreak/>
        <w:t xml:space="preserve">2. </w:t>
      </w:r>
      <w:r w:rsidR="003D580C" w:rsidRPr="003D580C">
        <w:t>ОБЪЕМ УЧЕБНОГО ПРЕДМЕТА И ВИДЫ УЧЕБНОЙ РАБОТЫ</w:t>
      </w:r>
      <w:bookmarkEnd w:id="5"/>
      <w:bookmarkEnd w:id="6"/>
    </w:p>
    <w:p w:rsidR="00CB5B17" w:rsidRPr="00EE45B1" w:rsidRDefault="00CB5B17" w:rsidP="00CB5B17">
      <w:pPr>
        <w:suppressAutoHyphens/>
        <w:ind w:firstLine="709"/>
        <w:jc w:val="center"/>
        <w:rPr>
          <w:b/>
          <w:sz w:val="28"/>
          <w:szCs w:val="28"/>
          <w:lang w:eastAsia="ru-RU"/>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73376B" w:rsidRPr="003D1818" w:rsidTr="00A05D9A">
        <w:trPr>
          <w:trHeight w:val="490"/>
        </w:trPr>
        <w:tc>
          <w:tcPr>
            <w:tcW w:w="4022" w:type="pct"/>
            <w:vAlign w:val="center"/>
          </w:tcPr>
          <w:p w:rsidR="0073376B" w:rsidRPr="00101040" w:rsidRDefault="0073376B" w:rsidP="00A05D9A">
            <w:pPr>
              <w:suppressAutoHyphens/>
              <w:rPr>
                <w:b/>
                <w:color w:val="000000" w:themeColor="text1"/>
              </w:rPr>
            </w:pPr>
            <w:r w:rsidRPr="00101040">
              <w:rPr>
                <w:b/>
                <w:color w:val="000000" w:themeColor="text1"/>
              </w:rPr>
              <w:t>Вид учебной работы</w:t>
            </w:r>
          </w:p>
        </w:tc>
        <w:tc>
          <w:tcPr>
            <w:tcW w:w="978" w:type="pct"/>
            <w:vAlign w:val="center"/>
          </w:tcPr>
          <w:p w:rsidR="0073376B" w:rsidRPr="003D1818" w:rsidRDefault="0073376B" w:rsidP="00A05D9A">
            <w:pPr>
              <w:suppressAutoHyphens/>
              <w:jc w:val="center"/>
              <w:rPr>
                <w:b/>
                <w:iCs/>
                <w:color w:val="000000" w:themeColor="text1"/>
              </w:rPr>
            </w:pPr>
            <w:r w:rsidRPr="003D1818">
              <w:rPr>
                <w:b/>
                <w:iCs/>
                <w:color w:val="000000" w:themeColor="text1"/>
              </w:rPr>
              <w:t>Объем в часах</w:t>
            </w:r>
          </w:p>
        </w:tc>
      </w:tr>
      <w:tr w:rsidR="0073376B" w:rsidRPr="003D1818" w:rsidTr="00A05D9A">
        <w:trPr>
          <w:trHeight w:val="490"/>
        </w:trPr>
        <w:tc>
          <w:tcPr>
            <w:tcW w:w="4022" w:type="pct"/>
            <w:vAlign w:val="center"/>
          </w:tcPr>
          <w:p w:rsidR="0073376B" w:rsidRPr="00101040" w:rsidRDefault="0073376B" w:rsidP="00A05D9A">
            <w:pPr>
              <w:suppressAutoHyphens/>
              <w:rPr>
                <w:b/>
                <w:color w:val="000000" w:themeColor="text1"/>
              </w:rPr>
            </w:pPr>
            <w:r w:rsidRPr="00101040">
              <w:rPr>
                <w:b/>
                <w:color w:val="000000" w:themeColor="text1"/>
              </w:rPr>
              <w:t xml:space="preserve">Объем образовательной программы </w:t>
            </w:r>
            <w:r>
              <w:rPr>
                <w:b/>
                <w:color w:val="000000" w:themeColor="text1"/>
              </w:rPr>
              <w:t>учебного предмета</w:t>
            </w:r>
          </w:p>
        </w:tc>
        <w:tc>
          <w:tcPr>
            <w:tcW w:w="978" w:type="pct"/>
            <w:vAlign w:val="center"/>
          </w:tcPr>
          <w:p w:rsidR="0073376B" w:rsidRPr="003D1818" w:rsidRDefault="0073376B" w:rsidP="00A05D9A">
            <w:pPr>
              <w:suppressAutoHyphens/>
              <w:jc w:val="center"/>
              <w:rPr>
                <w:b/>
                <w:iCs/>
                <w:color w:val="000000" w:themeColor="text1"/>
              </w:rPr>
            </w:pPr>
            <w:r>
              <w:rPr>
                <w:b/>
                <w:iCs/>
                <w:color w:val="000000" w:themeColor="text1"/>
              </w:rPr>
              <w:t>78</w:t>
            </w:r>
          </w:p>
        </w:tc>
      </w:tr>
      <w:tr w:rsidR="0073376B" w:rsidTr="00A05D9A">
        <w:trPr>
          <w:trHeight w:val="490"/>
        </w:trPr>
        <w:tc>
          <w:tcPr>
            <w:tcW w:w="4022" w:type="pct"/>
            <w:vAlign w:val="center"/>
          </w:tcPr>
          <w:p w:rsidR="0073376B" w:rsidRPr="00101040" w:rsidRDefault="0073376B" w:rsidP="00A05D9A">
            <w:pPr>
              <w:suppressAutoHyphens/>
              <w:rPr>
                <w:b/>
                <w:color w:val="000000" w:themeColor="text1"/>
              </w:rPr>
            </w:pPr>
            <w:r w:rsidRPr="00101040">
              <w:rPr>
                <w:color w:val="000000" w:themeColor="text1"/>
              </w:rPr>
              <w:t>в т. ч.:</w:t>
            </w:r>
          </w:p>
        </w:tc>
        <w:tc>
          <w:tcPr>
            <w:tcW w:w="978" w:type="pct"/>
            <w:vAlign w:val="center"/>
          </w:tcPr>
          <w:p w:rsidR="0073376B" w:rsidRDefault="0073376B" w:rsidP="00A05D9A">
            <w:pPr>
              <w:suppressAutoHyphens/>
              <w:jc w:val="center"/>
              <w:rPr>
                <w:b/>
                <w:iCs/>
                <w:color w:val="000000" w:themeColor="text1"/>
              </w:rPr>
            </w:pPr>
          </w:p>
        </w:tc>
      </w:tr>
      <w:tr w:rsidR="0073376B" w:rsidRPr="003D1818" w:rsidTr="00A05D9A">
        <w:trPr>
          <w:trHeight w:val="490"/>
        </w:trPr>
        <w:tc>
          <w:tcPr>
            <w:tcW w:w="4022" w:type="pct"/>
            <w:shd w:val="clear" w:color="auto" w:fill="auto"/>
          </w:tcPr>
          <w:p w:rsidR="0073376B" w:rsidRPr="00101040" w:rsidRDefault="0073376B" w:rsidP="00A05D9A">
            <w:pPr>
              <w:suppressAutoHyphens/>
              <w:rPr>
                <w:b/>
                <w:bCs/>
                <w:iCs/>
                <w:color w:val="000000" w:themeColor="text1"/>
              </w:rPr>
            </w:pPr>
            <w:r w:rsidRPr="00101040">
              <w:rPr>
                <w:b/>
                <w:bCs/>
                <w:iCs/>
                <w:color w:val="000000" w:themeColor="text1"/>
              </w:rPr>
              <w:t>Основное содержание</w:t>
            </w:r>
          </w:p>
        </w:tc>
        <w:tc>
          <w:tcPr>
            <w:tcW w:w="978" w:type="pct"/>
            <w:shd w:val="clear" w:color="auto" w:fill="auto"/>
            <w:vAlign w:val="center"/>
          </w:tcPr>
          <w:p w:rsidR="0073376B" w:rsidRPr="003D1818" w:rsidRDefault="0073376B" w:rsidP="00A05D9A">
            <w:pPr>
              <w:suppressAutoHyphens/>
              <w:jc w:val="center"/>
              <w:rPr>
                <w:b/>
                <w:iCs/>
                <w:color w:val="000000" w:themeColor="text1"/>
              </w:rPr>
            </w:pPr>
            <w:r>
              <w:rPr>
                <w:b/>
                <w:iCs/>
                <w:color w:val="000000" w:themeColor="text1"/>
              </w:rPr>
              <w:t>70</w:t>
            </w:r>
          </w:p>
        </w:tc>
      </w:tr>
      <w:tr w:rsidR="0073376B" w:rsidRPr="00101040" w:rsidTr="00A05D9A">
        <w:trPr>
          <w:trHeight w:val="516"/>
        </w:trPr>
        <w:tc>
          <w:tcPr>
            <w:tcW w:w="5000" w:type="pct"/>
            <w:gridSpan w:val="2"/>
            <w:vAlign w:val="center"/>
          </w:tcPr>
          <w:p w:rsidR="0073376B" w:rsidRPr="00101040" w:rsidRDefault="0073376B" w:rsidP="00A05D9A">
            <w:pPr>
              <w:suppressAutoHyphens/>
              <w:rPr>
                <w:iCs/>
                <w:color w:val="000000" w:themeColor="text1"/>
              </w:rPr>
            </w:pPr>
          </w:p>
        </w:tc>
      </w:tr>
      <w:tr w:rsidR="0073376B" w:rsidRPr="003D1818" w:rsidTr="00A05D9A">
        <w:trPr>
          <w:trHeight w:val="490"/>
        </w:trPr>
        <w:tc>
          <w:tcPr>
            <w:tcW w:w="4022" w:type="pct"/>
            <w:vAlign w:val="center"/>
          </w:tcPr>
          <w:p w:rsidR="0073376B" w:rsidRPr="00101040" w:rsidRDefault="0073376B" w:rsidP="00A05D9A">
            <w:pPr>
              <w:suppressAutoHyphens/>
              <w:rPr>
                <w:color w:val="000000" w:themeColor="text1"/>
              </w:rPr>
            </w:pPr>
            <w:r w:rsidRPr="00101040">
              <w:rPr>
                <w:color w:val="000000" w:themeColor="text1"/>
              </w:rPr>
              <w:t>теоретическое обучение</w:t>
            </w:r>
          </w:p>
        </w:tc>
        <w:tc>
          <w:tcPr>
            <w:tcW w:w="978" w:type="pct"/>
            <w:vAlign w:val="center"/>
          </w:tcPr>
          <w:p w:rsidR="0073376B" w:rsidRPr="003D1818" w:rsidRDefault="0073376B" w:rsidP="00A05D9A">
            <w:pPr>
              <w:suppressAutoHyphens/>
              <w:jc w:val="center"/>
              <w:rPr>
                <w:iCs/>
                <w:color w:val="000000" w:themeColor="text1"/>
              </w:rPr>
            </w:pPr>
            <w:r>
              <w:rPr>
                <w:iCs/>
                <w:color w:val="000000" w:themeColor="text1"/>
              </w:rPr>
              <w:t>40</w:t>
            </w:r>
          </w:p>
        </w:tc>
      </w:tr>
      <w:tr w:rsidR="0073376B" w:rsidRPr="003D1818" w:rsidTr="00A05D9A">
        <w:trPr>
          <w:trHeight w:val="490"/>
        </w:trPr>
        <w:tc>
          <w:tcPr>
            <w:tcW w:w="4022" w:type="pct"/>
            <w:vAlign w:val="center"/>
          </w:tcPr>
          <w:p w:rsidR="0073376B" w:rsidRPr="00101040" w:rsidRDefault="0073376B" w:rsidP="00A05D9A">
            <w:pPr>
              <w:suppressAutoHyphens/>
              <w:rPr>
                <w:color w:val="000000" w:themeColor="text1"/>
              </w:rPr>
            </w:pPr>
            <w:r w:rsidRPr="00E81DF0">
              <w:rPr>
                <w:color w:val="000000" w:themeColor="text1"/>
              </w:rPr>
              <w:t>лабораторные/</w:t>
            </w:r>
            <w:r w:rsidRPr="00101040">
              <w:rPr>
                <w:color w:val="000000" w:themeColor="text1"/>
              </w:rPr>
              <w:t>практические занятия</w:t>
            </w:r>
          </w:p>
        </w:tc>
        <w:tc>
          <w:tcPr>
            <w:tcW w:w="978" w:type="pct"/>
            <w:vAlign w:val="center"/>
          </w:tcPr>
          <w:p w:rsidR="0073376B" w:rsidRPr="003D1818" w:rsidRDefault="0073376B" w:rsidP="00A05D9A">
            <w:pPr>
              <w:suppressAutoHyphens/>
              <w:jc w:val="center"/>
              <w:rPr>
                <w:iCs/>
                <w:color w:val="000000" w:themeColor="text1"/>
              </w:rPr>
            </w:pPr>
            <w:r>
              <w:rPr>
                <w:iCs/>
                <w:color w:val="000000" w:themeColor="text1"/>
              </w:rPr>
              <w:t>20</w:t>
            </w:r>
          </w:p>
        </w:tc>
      </w:tr>
      <w:tr w:rsidR="0073376B" w:rsidTr="00A05D9A">
        <w:trPr>
          <w:trHeight w:val="490"/>
        </w:trPr>
        <w:tc>
          <w:tcPr>
            <w:tcW w:w="4022" w:type="pct"/>
            <w:vAlign w:val="center"/>
          </w:tcPr>
          <w:p w:rsidR="0073376B" w:rsidRPr="00E81DF0" w:rsidRDefault="0073376B" w:rsidP="00A05D9A">
            <w:pPr>
              <w:suppressAutoHyphens/>
              <w:rPr>
                <w:color w:val="000000" w:themeColor="text1"/>
              </w:rPr>
            </w:pPr>
            <w:r>
              <w:rPr>
                <w:color w:val="000000" w:themeColor="text1"/>
              </w:rPr>
              <w:t>самостоятельная работа</w:t>
            </w:r>
          </w:p>
        </w:tc>
        <w:tc>
          <w:tcPr>
            <w:tcW w:w="978" w:type="pct"/>
            <w:vAlign w:val="center"/>
          </w:tcPr>
          <w:p w:rsidR="0073376B" w:rsidRDefault="0073376B" w:rsidP="00A05D9A">
            <w:pPr>
              <w:suppressAutoHyphens/>
              <w:jc w:val="center"/>
              <w:rPr>
                <w:iCs/>
                <w:color w:val="000000" w:themeColor="text1"/>
              </w:rPr>
            </w:pPr>
            <w:r>
              <w:rPr>
                <w:iCs/>
                <w:color w:val="000000" w:themeColor="text1"/>
              </w:rPr>
              <w:t>10</w:t>
            </w:r>
          </w:p>
        </w:tc>
      </w:tr>
      <w:tr w:rsidR="0073376B" w:rsidRPr="003D1818" w:rsidTr="00A05D9A">
        <w:trPr>
          <w:trHeight w:val="490"/>
        </w:trPr>
        <w:tc>
          <w:tcPr>
            <w:tcW w:w="4022" w:type="pct"/>
            <w:vAlign w:val="center"/>
          </w:tcPr>
          <w:p w:rsidR="0073376B" w:rsidRPr="00336BA4" w:rsidRDefault="0073376B" w:rsidP="00A05D9A">
            <w:pPr>
              <w:suppressAutoHyphens/>
              <w:rPr>
                <w:b/>
                <w:bCs/>
                <w:color w:val="000000" w:themeColor="text1"/>
              </w:rPr>
            </w:pPr>
            <w:r w:rsidRPr="00336BA4">
              <w:rPr>
                <w:b/>
                <w:bCs/>
                <w:color w:val="000000" w:themeColor="text1"/>
              </w:rPr>
              <w:t xml:space="preserve">в </w:t>
            </w:r>
            <w:proofErr w:type="spellStart"/>
            <w:r w:rsidRPr="00336BA4">
              <w:rPr>
                <w:b/>
                <w:bCs/>
                <w:color w:val="000000" w:themeColor="text1"/>
              </w:rPr>
              <w:t>т.ч</w:t>
            </w:r>
            <w:proofErr w:type="spellEnd"/>
            <w:r w:rsidRPr="00336BA4">
              <w:rPr>
                <w:b/>
                <w:bCs/>
                <w:color w:val="000000" w:themeColor="text1"/>
              </w:rPr>
              <w:t>. профессионально ориентированное содержание (содержание прикладного модуля)</w:t>
            </w:r>
          </w:p>
        </w:tc>
        <w:tc>
          <w:tcPr>
            <w:tcW w:w="978" w:type="pct"/>
            <w:vAlign w:val="center"/>
          </w:tcPr>
          <w:p w:rsidR="0073376B" w:rsidRPr="003D1818" w:rsidRDefault="0073376B" w:rsidP="00A05D9A">
            <w:pPr>
              <w:suppressAutoHyphens/>
              <w:jc w:val="center"/>
              <w:rPr>
                <w:b/>
                <w:iCs/>
                <w:color w:val="000000" w:themeColor="text1"/>
              </w:rPr>
            </w:pPr>
            <w:r>
              <w:rPr>
                <w:b/>
                <w:iCs/>
                <w:color w:val="000000" w:themeColor="text1"/>
              </w:rPr>
              <w:t>8</w:t>
            </w:r>
          </w:p>
        </w:tc>
      </w:tr>
      <w:tr w:rsidR="0073376B" w:rsidRPr="00101040" w:rsidTr="00A05D9A">
        <w:trPr>
          <w:trHeight w:val="486"/>
        </w:trPr>
        <w:tc>
          <w:tcPr>
            <w:tcW w:w="5000" w:type="pct"/>
            <w:gridSpan w:val="2"/>
            <w:vAlign w:val="center"/>
          </w:tcPr>
          <w:p w:rsidR="0073376B" w:rsidRPr="00101040" w:rsidRDefault="0073376B" w:rsidP="00A05D9A">
            <w:pPr>
              <w:suppressAutoHyphens/>
              <w:rPr>
                <w:iCs/>
                <w:color w:val="000000" w:themeColor="text1"/>
              </w:rPr>
            </w:pPr>
          </w:p>
        </w:tc>
      </w:tr>
      <w:tr w:rsidR="0073376B" w:rsidRPr="003D1818" w:rsidTr="00A05D9A">
        <w:trPr>
          <w:trHeight w:val="490"/>
        </w:trPr>
        <w:tc>
          <w:tcPr>
            <w:tcW w:w="4022" w:type="pct"/>
            <w:vAlign w:val="center"/>
          </w:tcPr>
          <w:p w:rsidR="0073376B" w:rsidRPr="00101040" w:rsidRDefault="0073376B" w:rsidP="00A05D9A">
            <w:pPr>
              <w:suppressAutoHyphens/>
              <w:rPr>
                <w:color w:val="000000" w:themeColor="text1"/>
              </w:rPr>
            </w:pPr>
            <w:r w:rsidRPr="00101040">
              <w:rPr>
                <w:color w:val="000000" w:themeColor="text1"/>
              </w:rPr>
              <w:t>теоретическое обучение</w:t>
            </w:r>
          </w:p>
        </w:tc>
        <w:tc>
          <w:tcPr>
            <w:tcW w:w="978" w:type="pct"/>
            <w:vAlign w:val="center"/>
          </w:tcPr>
          <w:p w:rsidR="0073376B" w:rsidRPr="003D1818" w:rsidRDefault="00814059" w:rsidP="00A05D9A">
            <w:pPr>
              <w:suppressAutoHyphens/>
              <w:jc w:val="center"/>
              <w:rPr>
                <w:iCs/>
                <w:color w:val="000000" w:themeColor="text1"/>
              </w:rPr>
            </w:pPr>
            <w:r>
              <w:rPr>
                <w:iCs/>
                <w:color w:val="000000" w:themeColor="text1"/>
              </w:rPr>
              <w:t>0</w:t>
            </w:r>
          </w:p>
        </w:tc>
      </w:tr>
      <w:tr w:rsidR="0073376B" w:rsidRPr="003D1818" w:rsidTr="00A05D9A">
        <w:trPr>
          <w:trHeight w:val="490"/>
        </w:trPr>
        <w:tc>
          <w:tcPr>
            <w:tcW w:w="4022" w:type="pct"/>
            <w:vAlign w:val="center"/>
          </w:tcPr>
          <w:p w:rsidR="0073376B" w:rsidRPr="00101040" w:rsidRDefault="0073376B" w:rsidP="00A05D9A">
            <w:pPr>
              <w:suppressAutoHyphens/>
              <w:rPr>
                <w:color w:val="000000" w:themeColor="text1"/>
              </w:rPr>
            </w:pPr>
            <w:r w:rsidRPr="00101040">
              <w:rPr>
                <w:color w:val="000000" w:themeColor="text1"/>
              </w:rPr>
              <w:t>лабораторные/практические занятия</w:t>
            </w:r>
          </w:p>
        </w:tc>
        <w:tc>
          <w:tcPr>
            <w:tcW w:w="978" w:type="pct"/>
            <w:vAlign w:val="center"/>
          </w:tcPr>
          <w:p w:rsidR="0073376B" w:rsidRPr="003D1818" w:rsidRDefault="00814059" w:rsidP="00A05D9A">
            <w:pPr>
              <w:suppressAutoHyphens/>
              <w:jc w:val="center"/>
              <w:rPr>
                <w:iCs/>
                <w:color w:val="000000" w:themeColor="text1"/>
              </w:rPr>
            </w:pPr>
            <w:r>
              <w:rPr>
                <w:iCs/>
                <w:color w:val="000000" w:themeColor="text1"/>
              </w:rPr>
              <w:t>8</w:t>
            </w:r>
          </w:p>
        </w:tc>
      </w:tr>
      <w:tr w:rsidR="0073376B" w:rsidRPr="003D1818" w:rsidTr="00A05D9A">
        <w:trPr>
          <w:trHeight w:val="331"/>
        </w:trPr>
        <w:tc>
          <w:tcPr>
            <w:tcW w:w="4022" w:type="pct"/>
            <w:vAlign w:val="center"/>
          </w:tcPr>
          <w:p w:rsidR="0073376B" w:rsidRPr="00101040" w:rsidRDefault="0073376B" w:rsidP="00A05D9A">
            <w:pPr>
              <w:suppressAutoHyphens/>
              <w:rPr>
                <w:i/>
                <w:color w:val="000000" w:themeColor="text1"/>
              </w:rPr>
            </w:pPr>
            <w:r>
              <w:rPr>
                <w:i/>
                <w:color w:val="000000" w:themeColor="text1"/>
              </w:rPr>
              <w:t>Консультация</w:t>
            </w:r>
          </w:p>
        </w:tc>
        <w:tc>
          <w:tcPr>
            <w:tcW w:w="978" w:type="pct"/>
            <w:vAlign w:val="center"/>
          </w:tcPr>
          <w:p w:rsidR="0073376B" w:rsidRPr="003D1818" w:rsidRDefault="0073376B" w:rsidP="00A05D9A">
            <w:pPr>
              <w:suppressAutoHyphens/>
              <w:jc w:val="center"/>
              <w:rPr>
                <w:b/>
                <w:iCs/>
                <w:color w:val="000000" w:themeColor="text1"/>
              </w:rPr>
            </w:pPr>
            <w:r>
              <w:rPr>
                <w:b/>
                <w:iCs/>
                <w:color w:val="000000" w:themeColor="text1"/>
              </w:rPr>
              <w:t>4</w:t>
            </w:r>
          </w:p>
        </w:tc>
      </w:tr>
      <w:tr w:rsidR="0073376B" w:rsidTr="00A05D9A">
        <w:trPr>
          <w:trHeight w:val="331"/>
        </w:trPr>
        <w:tc>
          <w:tcPr>
            <w:tcW w:w="4022" w:type="pct"/>
            <w:vAlign w:val="center"/>
          </w:tcPr>
          <w:p w:rsidR="0073376B" w:rsidRPr="003D1818" w:rsidRDefault="0073376B" w:rsidP="00A05D9A">
            <w:pPr>
              <w:suppressAutoHyphens/>
              <w:rPr>
                <w:b/>
                <w:iCs/>
                <w:color w:val="000000" w:themeColor="text1"/>
              </w:rPr>
            </w:pPr>
            <w:r w:rsidRPr="00101040">
              <w:rPr>
                <w:b/>
                <w:iCs/>
                <w:color w:val="000000" w:themeColor="text1"/>
              </w:rPr>
              <w:t>Промежуточная аттестация (экзамен)</w:t>
            </w:r>
          </w:p>
        </w:tc>
        <w:tc>
          <w:tcPr>
            <w:tcW w:w="978" w:type="pct"/>
            <w:vAlign w:val="center"/>
          </w:tcPr>
          <w:p w:rsidR="0073376B" w:rsidRDefault="0073376B" w:rsidP="00A05D9A">
            <w:pPr>
              <w:suppressAutoHyphens/>
              <w:jc w:val="center"/>
              <w:rPr>
                <w:b/>
                <w:iCs/>
                <w:color w:val="000000" w:themeColor="text1"/>
              </w:rPr>
            </w:pPr>
            <w:r>
              <w:rPr>
                <w:b/>
                <w:iCs/>
                <w:color w:val="000000" w:themeColor="text1"/>
              </w:rPr>
              <w:t>4</w:t>
            </w:r>
          </w:p>
        </w:tc>
      </w:tr>
    </w:tbl>
    <w:p w:rsidR="00343EBD"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rsidR="00CB5B17" w:rsidRDefault="00CB5B17">
      <w:pPr>
        <w:ind w:firstLine="709"/>
        <w:jc w:val="both"/>
        <w:rPr>
          <w:b/>
          <w:color w:val="FF0000"/>
          <w:sz w:val="28"/>
          <w:szCs w:val="28"/>
          <w:lang w:eastAsia="ja-JP" w:bidi="ne-IN"/>
        </w:rPr>
        <w:sectPr w:rsidR="00CB5B17" w:rsidSect="00330126">
          <w:headerReference w:type="default" r:id="rId13"/>
          <w:footerReference w:type="default" r:id="rId14"/>
          <w:pgSz w:w="11906" w:h="16838"/>
          <w:pgMar w:top="1134" w:right="1134" w:bottom="1134" w:left="1134" w:header="720" w:footer="720" w:gutter="0"/>
          <w:cols w:space="1701"/>
          <w:titlePg/>
          <w:docGrid w:linePitch="360"/>
        </w:sectPr>
      </w:pPr>
    </w:p>
    <w:p w:rsidR="0073376B" w:rsidRPr="0073376B" w:rsidRDefault="0073376B" w:rsidP="0073376B">
      <w:pPr>
        <w:keepNext/>
        <w:numPr>
          <w:ilvl w:val="0"/>
          <w:numId w:val="1"/>
        </w:numPr>
        <w:ind w:firstLine="600"/>
        <w:outlineLvl w:val="0"/>
        <w:rPr>
          <w:b/>
          <w:bCs/>
          <w:color w:val="000000" w:themeColor="text1"/>
          <w:sz w:val="28"/>
          <w:szCs w:val="28"/>
          <w:u w:val="single"/>
          <w:lang w:eastAsia="ru-RU"/>
        </w:rPr>
      </w:pPr>
      <w:bookmarkStart w:id="7" w:name="_Toc125633619"/>
      <w:r w:rsidRPr="0073376B">
        <w:rPr>
          <w:b/>
          <w:color w:val="000000" w:themeColor="text1"/>
          <w:sz w:val="28"/>
          <w:lang w:eastAsia="ru-RU"/>
        </w:rPr>
        <w:lastRenderedPageBreak/>
        <w:t xml:space="preserve">3. СОДЕРЖАНИЕ И ТЕМАТИЧЕСКОЕ ПЛАНИРОВАНИЕ </w:t>
      </w:r>
      <w:r w:rsidRPr="0073376B">
        <w:rPr>
          <w:b/>
          <w:bCs/>
          <w:color w:val="000000" w:themeColor="text1"/>
          <w:sz w:val="28"/>
          <w:szCs w:val="28"/>
          <w:lang w:eastAsia="ru-RU"/>
        </w:rPr>
        <w:t>УЧЕБНОГО ПРЕДМЕТА ОУП.01 Русский язык</w:t>
      </w:r>
      <w:r w:rsidRPr="0073376B">
        <w:rPr>
          <w:b/>
          <w:bCs/>
          <w:color w:val="000000" w:themeColor="text1"/>
          <w:sz w:val="28"/>
          <w:szCs w:val="28"/>
          <w:u w:val="single"/>
          <w:lang w:eastAsia="ru-RU"/>
        </w:rPr>
        <w:t xml:space="preserve"> </w:t>
      </w:r>
      <w:bookmarkEnd w:id="7"/>
      <w:r w:rsidRPr="0073376B">
        <w:rPr>
          <w:b/>
          <w:bCs/>
          <w:color w:val="000000" w:themeColor="text1"/>
          <w:sz w:val="28"/>
          <w:szCs w:val="28"/>
          <w:u w:val="single"/>
          <w:lang w:eastAsia="ru-RU"/>
        </w:rPr>
        <w:t xml:space="preserve"> </w:t>
      </w:r>
    </w:p>
    <w:tbl>
      <w:tblPr>
        <w:tblStyle w:val="af"/>
        <w:tblW w:w="15452" w:type="dxa"/>
        <w:tblInd w:w="-176" w:type="dxa"/>
        <w:tblLayout w:type="fixed"/>
        <w:tblLook w:val="04A0" w:firstRow="1" w:lastRow="0" w:firstColumn="1" w:lastColumn="0" w:noHBand="0" w:noVBand="1"/>
      </w:tblPr>
      <w:tblGrid>
        <w:gridCol w:w="2411"/>
        <w:gridCol w:w="435"/>
        <w:gridCol w:w="132"/>
        <w:gridCol w:w="9"/>
        <w:gridCol w:w="84"/>
        <w:gridCol w:w="5418"/>
        <w:gridCol w:w="17"/>
        <w:gridCol w:w="9"/>
        <w:gridCol w:w="9"/>
        <w:gridCol w:w="2675"/>
        <w:gridCol w:w="2410"/>
        <w:gridCol w:w="1843"/>
      </w:tblGrid>
      <w:tr w:rsidR="0073376B" w:rsidRPr="00085942" w:rsidTr="00BF1AF2">
        <w:tc>
          <w:tcPr>
            <w:tcW w:w="2411" w:type="dxa"/>
          </w:tcPr>
          <w:p w:rsidR="0073376B" w:rsidRPr="00085942" w:rsidRDefault="0073376B" w:rsidP="00EA5C3C">
            <w:pPr>
              <w:jc w:val="center"/>
              <w:rPr>
                <w:color w:val="000000" w:themeColor="text1"/>
              </w:rPr>
            </w:pPr>
            <w:r w:rsidRPr="00085942">
              <w:rPr>
                <w:b/>
                <w:bCs/>
              </w:rPr>
              <w:t>Наименование разделов и тем</w:t>
            </w:r>
          </w:p>
        </w:tc>
        <w:tc>
          <w:tcPr>
            <w:tcW w:w="6104" w:type="dxa"/>
            <w:gridSpan w:val="7"/>
          </w:tcPr>
          <w:p w:rsidR="0073376B" w:rsidRPr="00085942" w:rsidRDefault="0073376B" w:rsidP="00EA5C3C">
            <w:pPr>
              <w:jc w:val="center"/>
              <w:rPr>
                <w:color w:val="000000" w:themeColor="text1"/>
              </w:rPr>
            </w:pPr>
            <w:r w:rsidRPr="00085942">
              <w:rPr>
                <w:b/>
                <w:bCs/>
              </w:rPr>
              <w:t xml:space="preserve">Содержание учебного материала и формы организации деятельности </w:t>
            </w:r>
            <w:proofErr w:type="gramStart"/>
            <w:r w:rsidRPr="00085942">
              <w:rPr>
                <w:b/>
                <w:bCs/>
              </w:rPr>
              <w:t>обучающихся</w:t>
            </w:r>
            <w:proofErr w:type="gramEnd"/>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Объем</w:t>
            </w:r>
          </w:p>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в часах</w:t>
            </w:r>
          </w:p>
        </w:tc>
        <w:tc>
          <w:tcPr>
            <w:tcW w:w="2410" w:type="dxa"/>
          </w:tcPr>
          <w:p w:rsidR="0073376B" w:rsidRPr="00085942" w:rsidRDefault="0073376B" w:rsidP="00EA5C3C">
            <w:pPr>
              <w:jc w:val="center"/>
              <w:rPr>
                <w:color w:val="000000" w:themeColor="text1"/>
              </w:rPr>
            </w:pPr>
            <w:r w:rsidRPr="00085942">
              <w:rPr>
                <w:b/>
              </w:rPr>
              <w:t>Формируемые компетенции</w:t>
            </w:r>
          </w:p>
        </w:tc>
        <w:tc>
          <w:tcPr>
            <w:tcW w:w="1843" w:type="dxa"/>
          </w:tcPr>
          <w:p w:rsidR="0073376B" w:rsidRPr="00085942" w:rsidRDefault="0073376B" w:rsidP="00EA5C3C">
            <w:pPr>
              <w:jc w:val="center"/>
              <w:rPr>
                <w:color w:val="000000" w:themeColor="text1"/>
              </w:rPr>
            </w:pPr>
            <w:r w:rsidRPr="00085942">
              <w:rPr>
                <w:b/>
              </w:rPr>
              <w:t>Направления воспитательной работы</w:t>
            </w:r>
          </w:p>
        </w:tc>
      </w:tr>
      <w:tr w:rsidR="0073376B" w:rsidRPr="00085942" w:rsidTr="00BF1AF2">
        <w:trPr>
          <w:trHeight w:val="567"/>
        </w:trPr>
        <w:tc>
          <w:tcPr>
            <w:tcW w:w="8515" w:type="dxa"/>
            <w:gridSpan w:val="8"/>
            <w:tcBorders>
              <w:top w:val="single" w:sz="4" w:space="0" w:color="000000"/>
              <w:left w:val="single" w:sz="4" w:space="0" w:color="000000"/>
              <w:bottom w:val="single" w:sz="4" w:space="0" w:color="000000"/>
            </w:tcBorders>
            <w:shd w:val="clear" w:color="auto" w:fill="auto"/>
            <w:vAlign w:val="center"/>
          </w:tcPr>
          <w:p w:rsidR="0073376B" w:rsidRPr="00085942" w:rsidRDefault="0073376B" w:rsidP="00A727BF">
            <w:pPr>
              <w:rPr>
                <w:b/>
                <w:bCs/>
              </w:rPr>
            </w:pPr>
            <w:r w:rsidRPr="00085942">
              <w:rPr>
                <w:b/>
                <w:bCs/>
              </w:rPr>
              <w:t xml:space="preserve">Раздел 1. </w:t>
            </w:r>
            <w:r w:rsidRPr="00085942">
              <w:rPr>
                <w:b/>
              </w:rPr>
              <w:t xml:space="preserve">Общие сведения о языке. </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6</w:t>
            </w:r>
          </w:p>
        </w:tc>
        <w:tc>
          <w:tcPr>
            <w:tcW w:w="2410" w:type="dxa"/>
          </w:tcPr>
          <w:p w:rsidR="0073376B" w:rsidRPr="00085942" w:rsidRDefault="0073376B" w:rsidP="00EA5C3C">
            <w:pPr>
              <w:jc w:val="center"/>
              <w:rPr>
                <w:b/>
                <w:bCs/>
              </w:rPr>
            </w:pPr>
          </w:p>
        </w:tc>
        <w:tc>
          <w:tcPr>
            <w:tcW w:w="1843" w:type="dxa"/>
          </w:tcPr>
          <w:p w:rsidR="0073376B" w:rsidRPr="00085942" w:rsidRDefault="0073376B" w:rsidP="00EA5C3C">
            <w:pPr>
              <w:jc w:val="center"/>
              <w:rPr>
                <w:b/>
                <w:bCs/>
              </w:rPr>
            </w:pPr>
          </w:p>
        </w:tc>
      </w:tr>
      <w:tr w:rsidR="0073376B" w:rsidRPr="00085942" w:rsidTr="00BF1AF2">
        <w:trPr>
          <w:trHeight w:val="228"/>
        </w:trPr>
        <w:tc>
          <w:tcPr>
            <w:tcW w:w="2411" w:type="dxa"/>
            <w:vMerge w:val="restart"/>
            <w:tcBorders>
              <w:top w:val="single" w:sz="4" w:space="0" w:color="000000"/>
              <w:left w:val="single" w:sz="4" w:space="0" w:color="000000"/>
              <w:right w:val="single" w:sz="4" w:space="0" w:color="auto"/>
            </w:tcBorders>
            <w:shd w:val="clear" w:color="auto" w:fill="auto"/>
            <w:vAlign w:val="center"/>
          </w:tcPr>
          <w:p w:rsidR="0073376B" w:rsidRPr="00085942" w:rsidRDefault="0073376B" w:rsidP="007A6616">
            <w:pPr>
              <w:jc w:val="center"/>
              <w:rPr>
                <w:b/>
                <w:bCs/>
              </w:rPr>
            </w:pPr>
            <w:r w:rsidRPr="00085942">
              <w:rPr>
                <w:b/>
                <w:bCs/>
              </w:rPr>
              <w:t>Тема 1.1</w:t>
            </w:r>
          </w:p>
          <w:p w:rsidR="0073376B" w:rsidRPr="00085942" w:rsidRDefault="0073376B" w:rsidP="007A6616">
            <w:pPr>
              <w:jc w:val="center"/>
              <w:rPr>
                <w:b/>
                <w:bCs/>
              </w:rPr>
            </w:pPr>
            <w:r w:rsidRPr="00085942">
              <w:rPr>
                <w:b/>
                <w:bCs/>
              </w:rPr>
              <w:t xml:space="preserve">Язык и речь </w:t>
            </w:r>
          </w:p>
          <w:p w:rsidR="0073376B" w:rsidRPr="00085942" w:rsidRDefault="0073376B" w:rsidP="001E0828">
            <w:pPr>
              <w:rPr>
                <w:b/>
                <w:bCs/>
              </w:rPr>
            </w:pPr>
          </w:p>
        </w:tc>
        <w:tc>
          <w:tcPr>
            <w:tcW w:w="6104" w:type="dxa"/>
            <w:gridSpan w:val="7"/>
            <w:tcBorders>
              <w:top w:val="single" w:sz="4" w:space="0" w:color="000000"/>
              <w:left w:val="single" w:sz="4" w:space="0" w:color="auto"/>
              <w:bottom w:val="single" w:sz="4" w:space="0" w:color="auto"/>
            </w:tcBorders>
            <w:shd w:val="clear" w:color="auto" w:fill="auto"/>
            <w:vAlign w:val="center"/>
          </w:tcPr>
          <w:p w:rsidR="0073376B" w:rsidRPr="00085942" w:rsidRDefault="0073376B" w:rsidP="001E0828">
            <w:pPr>
              <w:rPr>
                <w:b/>
                <w:bCs/>
              </w:rPr>
            </w:pPr>
            <w:r w:rsidRPr="00085942">
              <w:rPr>
                <w:b/>
                <w:bCs/>
              </w:rPr>
              <w:t>Содержание учебного материала</w:t>
            </w:r>
          </w:p>
        </w:tc>
        <w:tc>
          <w:tcPr>
            <w:tcW w:w="2684" w:type="dxa"/>
            <w:gridSpan w:val="2"/>
            <w:tcBorders>
              <w:bottom w:val="single" w:sz="4" w:space="0" w:color="auto"/>
            </w:tcBorders>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2</w:t>
            </w:r>
          </w:p>
        </w:tc>
        <w:tc>
          <w:tcPr>
            <w:tcW w:w="2410" w:type="dxa"/>
            <w:tcBorders>
              <w:bottom w:val="single" w:sz="4" w:space="0" w:color="auto"/>
            </w:tcBorders>
          </w:tcPr>
          <w:p w:rsidR="0073376B" w:rsidRPr="00085942" w:rsidRDefault="0073376B" w:rsidP="00EA5C3C">
            <w:pPr>
              <w:jc w:val="center"/>
              <w:rPr>
                <w:b/>
                <w:bCs/>
              </w:rPr>
            </w:pPr>
          </w:p>
        </w:tc>
        <w:tc>
          <w:tcPr>
            <w:tcW w:w="1843" w:type="dxa"/>
            <w:tcBorders>
              <w:bottom w:val="single" w:sz="4" w:space="0" w:color="auto"/>
            </w:tcBorders>
          </w:tcPr>
          <w:p w:rsidR="0073376B" w:rsidRPr="00085942" w:rsidRDefault="0073376B" w:rsidP="00EA5C3C">
            <w:pPr>
              <w:jc w:val="center"/>
              <w:rPr>
                <w:b/>
                <w:bCs/>
              </w:rPr>
            </w:pPr>
          </w:p>
        </w:tc>
      </w:tr>
      <w:tr w:rsidR="0073376B" w:rsidRPr="00085942" w:rsidTr="00BF1AF2">
        <w:trPr>
          <w:trHeight w:val="335"/>
        </w:trPr>
        <w:tc>
          <w:tcPr>
            <w:tcW w:w="2411" w:type="dxa"/>
            <w:vMerge/>
            <w:tcBorders>
              <w:left w:val="single" w:sz="4" w:space="0" w:color="000000"/>
              <w:right w:val="single" w:sz="4" w:space="0" w:color="auto"/>
            </w:tcBorders>
            <w:shd w:val="clear" w:color="auto" w:fill="auto"/>
            <w:vAlign w:val="center"/>
          </w:tcPr>
          <w:p w:rsidR="0073376B" w:rsidRPr="00085942" w:rsidRDefault="0073376B" w:rsidP="007A6616">
            <w:pPr>
              <w:jc w:val="center"/>
              <w:rPr>
                <w:b/>
                <w:bCs/>
              </w:rPr>
            </w:pPr>
          </w:p>
        </w:tc>
        <w:tc>
          <w:tcPr>
            <w:tcW w:w="435" w:type="dxa"/>
            <w:tcBorders>
              <w:top w:val="single" w:sz="4" w:space="0" w:color="auto"/>
              <w:left w:val="single" w:sz="4" w:space="0" w:color="auto"/>
              <w:bottom w:val="single" w:sz="4" w:space="0" w:color="000000"/>
              <w:right w:val="single" w:sz="4" w:space="0" w:color="auto"/>
            </w:tcBorders>
            <w:shd w:val="clear" w:color="auto" w:fill="auto"/>
            <w:vAlign w:val="center"/>
          </w:tcPr>
          <w:p w:rsidR="0073376B" w:rsidRPr="00085942" w:rsidRDefault="0073376B" w:rsidP="001E0828">
            <w:pPr>
              <w:rPr>
                <w:bCs/>
              </w:rPr>
            </w:pPr>
            <w:r w:rsidRPr="00085942">
              <w:rPr>
                <w:bCs/>
              </w:rPr>
              <w:t>1.</w:t>
            </w:r>
          </w:p>
        </w:tc>
        <w:tc>
          <w:tcPr>
            <w:tcW w:w="5669" w:type="dxa"/>
            <w:gridSpan w:val="6"/>
            <w:tcBorders>
              <w:top w:val="single" w:sz="4" w:space="0" w:color="auto"/>
              <w:left w:val="single" w:sz="4" w:space="0" w:color="auto"/>
              <w:bottom w:val="single" w:sz="4" w:space="0" w:color="000000"/>
            </w:tcBorders>
            <w:shd w:val="clear" w:color="auto" w:fill="auto"/>
            <w:vAlign w:val="center"/>
          </w:tcPr>
          <w:p w:rsidR="0073376B" w:rsidRPr="00085942" w:rsidRDefault="0073376B" w:rsidP="001E0828">
            <w:pPr>
              <w:rPr>
                <w:b/>
                <w:bCs/>
              </w:rPr>
            </w:pPr>
            <w:r w:rsidRPr="00085942">
              <w:rPr>
                <w:b/>
                <w:bCs/>
              </w:rPr>
              <w:t>Язык как знаковая система</w:t>
            </w:r>
          </w:p>
          <w:p w:rsidR="0073376B" w:rsidRPr="00085942" w:rsidRDefault="0073376B" w:rsidP="001E0828">
            <w:pPr>
              <w:rPr>
                <w:bCs/>
                <w:i/>
              </w:rPr>
            </w:pPr>
            <w:r w:rsidRPr="00085942">
              <w:rPr>
                <w:i/>
              </w:rPr>
              <w:t>Знаки неязыковые и языковые. Язык как система знаков особого рода. Языковые единицы и их отношение к знакам.</w:t>
            </w:r>
          </w:p>
        </w:tc>
        <w:tc>
          <w:tcPr>
            <w:tcW w:w="2684" w:type="dxa"/>
            <w:gridSpan w:val="2"/>
            <w:tcBorders>
              <w:top w:val="single" w:sz="4" w:space="0" w:color="auto"/>
            </w:tcBorders>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val="restart"/>
            <w:tcBorders>
              <w:top w:val="single" w:sz="4" w:space="0" w:color="auto"/>
            </w:tcBorders>
          </w:tcPr>
          <w:p w:rsidR="0073376B" w:rsidRPr="00085942" w:rsidRDefault="00E21441" w:rsidP="007351EA">
            <w:pPr>
              <w:jc w:val="center"/>
              <w:rPr>
                <w:bCs/>
              </w:rPr>
            </w:pPr>
            <w:proofErr w:type="gramStart"/>
            <w:r w:rsidRPr="00085942">
              <w:rPr>
                <w:bCs/>
              </w:rPr>
              <w:t>ОК</w:t>
            </w:r>
            <w:proofErr w:type="gramEnd"/>
            <w:r w:rsidRPr="00085942">
              <w:rPr>
                <w:bCs/>
              </w:rPr>
              <w:t xml:space="preserve"> 04.</w:t>
            </w:r>
          </w:p>
          <w:p w:rsidR="00E21441" w:rsidRPr="00085942" w:rsidRDefault="00E21441" w:rsidP="007351EA">
            <w:pPr>
              <w:jc w:val="center"/>
              <w:rPr>
                <w:bCs/>
              </w:rPr>
            </w:pPr>
            <w:proofErr w:type="gramStart"/>
            <w:r w:rsidRPr="00085942">
              <w:rPr>
                <w:bCs/>
              </w:rPr>
              <w:t>ОК</w:t>
            </w:r>
            <w:proofErr w:type="gramEnd"/>
            <w:r w:rsidRPr="00085942">
              <w:rPr>
                <w:bCs/>
              </w:rPr>
              <w:t xml:space="preserve"> 02.</w:t>
            </w:r>
          </w:p>
          <w:p w:rsidR="00E21441" w:rsidRPr="00085942" w:rsidRDefault="00E21441" w:rsidP="007351EA">
            <w:pPr>
              <w:jc w:val="center"/>
              <w:rPr>
                <w:bCs/>
              </w:rPr>
            </w:pPr>
            <w:proofErr w:type="gramStart"/>
            <w:r w:rsidRPr="00085942">
              <w:rPr>
                <w:bCs/>
              </w:rPr>
              <w:t>ОК</w:t>
            </w:r>
            <w:proofErr w:type="gramEnd"/>
            <w:r w:rsidRPr="00085942">
              <w:rPr>
                <w:bCs/>
              </w:rPr>
              <w:t xml:space="preserve"> 05.</w:t>
            </w:r>
          </w:p>
        </w:tc>
        <w:tc>
          <w:tcPr>
            <w:tcW w:w="1843" w:type="dxa"/>
            <w:vMerge w:val="restart"/>
            <w:tcBorders>
              <w:top w:val="single" w:sz="4" w:space="0" w:color="auto"/>
            </w:tcBorders>
          </w:tcPr>
          <w:p w:rsidR="0073376B" w:rsidRPr="00085942" w:rsidRDefault="00BF1AF2" w:rsidP="007351EA">
            <w:pPr>
              <w:jc w:val="center"/>
              <w:rPr>
                <w:bCs/>
              </w:rPr>
            </w:pPr>
            <w:r w:rsidRPr="00085942">
              <w:t>гражданское, познавательное</w:t>
            </w:r>
          </w:p>
        </w:tc>
      </w:tr>
      <w:tr w:rsidR="0073376B" w:rsidRPr="00085942" w:rsidTr="00BF1AF2">
        <w:trPr>
          <w:trHeight w:val="201"/>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E0828">
            <w:pPr>
              <w:rPr>
                <w:b/>
                <w:bCs/>
              </w:rPr>
            </w:pPr>
          </w:p>
        </w:tc>
        <w:tc>
          <w:tcPr>
            <w:tcW w:w="435" w:type="dxa"/>
            <w:tcBorders>
              <w:top w:val="single" w:sz="4" w:space="0" w:color="000000"/>
              <w:left w:val="single" w:sz="4" w:space="0" w:color="auto"/>
              <w:bottom w:val="single" w:sz="4" w:space="0" w:color="000000"/>
              <w:right w:val="single" w:sz="4" w:space="0" w:color="auto"/>
            </w:tcBorders>
            <w:shd w:val="clear" w:color="auto" w:fill="auto"/>
            <w:vAlign w:val="center"/>
          </w:tcPr>
          <w:p w:rsidR="0073376B" w:rsidRPr="00085942" w:rsidRDefault="0073376B" w:rsidP="001E0828">
            <w:pPr>
              <w:rPr>
                <w:bCs/>
              </w:rPr>
            </w:pPr>
            <w:r w:rsidRPr="00085942">
              <w:rPr>
                <w:bCs/>
              </w:rPr>
              <w:t>2.</w:t>
            </w:r>
          </w:p>
        </w:tc>
        <w:tc>
          <w:tcPr>
            <w:tcW w:w="5669" w:type="dxa"/>
            <w:gridSpan w:val="6"/>
            <w:tcBorders>
              <w:top w:val="single" w:sz="4" w:space="0" w:color="000000"/>
              <w:left w:val="single" w:sz="4" w:space="0" w:color="auto"/>
              <w:bottom w:val="single" w:sz="4" w:space="0" w:color="000000"/>
            </w:tcBorders>
            <w:shd w:val="clear" w:color="auto" w:fill="auto"/>
            <w:vAlign w:val="center"/>
          </w:tcPr>
          <w:p w:rsidR="0073376B" w:rsidRPr="00085942" w:rsidRDefault="0073376B" w:rsidP="001E0828">
            <w:pPr>
              <w:rPr>
                <w:b/>
                <w:bCs/>
              </w:rPr>
            </w:pPr>
            <w:r w:rsidRPr="00085942">
              <w:rPr>
                <w:b/>
                <w:bCs/>
              </w:rPr>
              <w:t>Формы существования русского языка</w:t>
            </w:r>
          </w:p>
          <w:p w:rsidR="0073376B" w:rsidRPr="00085942" w:rsidRDefault="0073376B" w:rsidP="001E0828">
            <w:pPr>
              <w:rPr>
                <w:bCs/>
                <w:i/>
              </w:rPr>
            </w:pPr>
            <w:r w:rsidRPr="00085942">
              <w:rPr>
                <w:i/>
              </w:rPr>
              <w:t>Литературный язык, просторечие, народные говоры, профессиональные разновидности, жаргон, арго. Роль литературного языка в обществе</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Pr>
          <w:p w:rsidR="0073376B" w:rsidRPr="00085942" w:rsidRDefault="0073376B" w:rsidP="007351EA">
            <w:pPr>
              <w:jc w:val="center"/>
              <w:rPr>
                <w:b/>
                <w:bCs/>
              </w:rPr>
            </w:pPr>
          </w:p>
        </w:tc>
        <w:tc>
          <w:tcPr>
            <w:tcW w:w="1843" w:type="dxa"/>
            <w:vMerge/>
          </w:tcPr>
          <w:p w:rsidR="0073376B" w:rsidRPr="00085942" w:rsidRDefault="0073376B" w:rsidP="007351EA">
            <w:pPr>
              <w:jc w:val="center"/>
              <w:rPr>
                <w:bCs/>
              </w:rPr>
            </w:pPr>
          </w:p>
        </w:tc>
      </w:tr>
      <w:tr w:rsidR="0073376B" w:rsidRPr="00085942" w:rsidTr="00BF1AF2">
        <w:trPr>
          <w:trHeight w:val="201"/>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val="restart"/>
            <w:tcBorders>
              <w:top w:val="single" w:sz="4" w:space="0" w:color="000000"/>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Лабораторные занятия</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01"/>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01"/>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rPr>
                <w:b/>
                <w:bCs/>
              </w:rPr>
            </w:pPr>
            <w:r w:rsidRPr="00085942">
              <w:rPr>
                <w:b/>
                <w:iCs/>
                <w:color w:val="000000"/>
              </w:rPr>
              <w:t>Контрольная работа</w:t>
            </w:r>
            <w:r w:rsidRPr="00085942">
              <w:rPr>
                <w:iCs/>
                <w:color w:val="000000"/>
              </w:rPr>
              <w:t xml:space="preserve"> </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01"/>
        </w:trPr>
        <w:tc>
          <w:tcPr>
            <w:tcW w:w="2411" w:type="dxa"/>
            <w:vMerge/>
            <w:tcBorders>
              <w:left w:val="single" w:sz="4" w:space="0" w:color="000000"/>
              <w:bottom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bottom w:val="single" w:sz="4" w:space="0" w:color="000000"/>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rPr>
                <w:b/>
              </w:rPr>
            </w:pPr>
            <w:r w:rsidRPr="00085942">
              <w:rPr>
                <w:b/>
                <w:bCs/>
              </w:rPr>
              <w:t>Самостоятельная работа</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131"/>
        </w:trPr>
        <w:tc>
          <w:tcPr>
            <w:tcW w:w="2411" w:type="dxa"/>
            <w:vMerge w:val="restart"/>
            <w:tcBorders>
              <w:top w:val="single" w:sz="4" w:space="0" w:color="000000"/>
              <w:left w:val="single" w:sz="4" w:space="0" w:color="000000"/>
              <w:right w:val="single" w:sz="4" w:space="0" w:color="auto"/>
            </w:tcBorders>
            <w:shd w:val="clear" w:color="auto" w:fill="auto"/>
            <w:vAlign w:val="center"/>
          </w:tcPr>
          <w:p w:rsidR="0073376B" w:rsidRPr="00085942" w:rsidRDefault="0073376B" w:rsidP="007A6616">
            <w:pPr>
              <w:jc w:val="center"/>
              <w:rPr>
                <w:b/>
                <w:bCs/>
              </w:rPr>
            </w:pPr>
            <w:r w:rsidRPr="00085942">
              <w:rPr>
                <w:b/>
                <w:bCs/>
              </w:rPr>
              <w:t>Тема 2.1</w:t>
            </w:r>
          </w:p>
          <w:p w:rsidR="0073376B" w:rsidRPr="00085942" w:rsidRDefault="0073376B" w:rsidP="007A6616">
            <w:pPr>
              <w:jc w:val="center"/>
              <w:rPr>
                <w:b/>
                <w:bCs/>
              </w:rPr>
            </w:pPr>
            <w:r w:rsidRPr="00085942">
              <w:rPr>
                <w:b/>
                <w:bCs/>
              </w:rPr>
              <w:t>Речевое общение</w:t>
            </w:r>
          </w:p>
        </w:tc>
        <w:tc>
          <w:tcPr>
            <w:tcW w:w="6104" w:type="dxa"/>
            <w:gridSpan w:val="7"/>
            <w:tcBorders>
              <w:top w:val="single" w:sz="4" w:space="0" w:color="000000"/>
              <w:left w:val="single" w:sz="4" w:space="0" w:color="auto"/>
              <w:bottom w:val="single" w:sz="4" w:space="0" w:color="000000"/>
            </w:tcBorders>
            <w:shd w:val="clear" w:color="auto" w:fill="auto"/>
            <w:vAlign w:val="center"/>
          </w:tcPr>
          <w:p w:rsidR="0073376B" w:rsidRPr="00085942" w:rsidRDefault="0073376B" w:rsidP="001E0828">
            <w:pPr>
              <w:rPr>
                <w:bCs/>
              </w:rPr>
            </w:pPr>
            <w:r w:rsidRPr="00085942">
              <w:rPr>
                <w:b/>
                <w:bCs/>
              </w:rPr>
              <w:t>Содержание учебного материала</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4</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131"/>
        </w:trPr>
        <w:tc>
          <w:tcPr>
            <w:tcW w:w="2411" w:type="dxa"/>
            <w:vMerge/>
            <w:tcBorders>
              <w:left w:val="single" w:sz="4" w:space="0" w:color="000000"/>
              <w:right w:val="single" w:sz="4" w:space="0" w:color="auto"/>
            </w:tcBorders>
            <w:shd w:val="clear" w:color="auto" w:fill="auto"/>
            <w:vAlign w:val="center"/>
          </w:tcPr>
          <w:p w:rsidR="0073376B" w:rsidRPr="00085942" w:rsidRDefault="0073376B" w:rsidP="007A6616">
            <w:pPr>
              <w:jc w:val="center"/>
              <w:rPr>
                <w:b/>
                <w:bCs/>
              </w:rPr>
            </w:pPr>
          </w:p>
        </w:tc>
        <w:tc>
          <w:tcPr>
            <w:tcW w:w="435" w:type="dxa"/>
            <w:tcBorders>
              <w:top w:val="single" w:sz="4" w:space="0" w:color="000000"/>
              <w:left w:val="single" w:sz="4" w:space="0" w:color="auto"/>
              <w:bottom w:val="single" w:sz="4" w:space="0" w:color="000000"/>
              <w:right w:val="single" w:sz="4" w:space="0" w:color="auto"/>
            </w:tcBorders>
            <w:shd w:val="clear" w:color="auto" w:fill="auto"/>
            <w:vAlign w:val="center"/>
          </w:tcPr>
          <w:p w:rsidR="0073376B" w:rsidRPr="00085942" w:rsidRDefault="0073376B" w:rsidP="001E0828">
            <w:pPr>
              <w:rPr>
                <w:bCs/>
              </w:rPr>
            </w:pPr>
            <w:r w:rsidRPr="00085942">
              <w:rPr>
                <w:bCs/>
              </w:rPr>
              <w:t>1</w:t>
            </w:r>
          </w:p>
        </w:tc>
        <w:tc>
          <w:tcPr>
            <w:tcW w:w="5669" w:type="dxa"/>
            <w:gridSpan w:val="6"/>
            <w:tcBorders>
              <w:top w:val="single" w:sz="4" w:space="0" w:color="000000"/>
              <w:left w:val="single" w:sz="4" w:space="0" w:color="auto"/>
              <w:bottom w:val="single" w:sz="4" w:space="0" w:color="000000"/>
            </w:tcBorders>
            <w:shd w:val="clear" w:color="auto" w:fill="auto"/>
            <w:vAlign w:val="center"/>
          </w:tcPr>
          <w:p w:rsidR="0073376B" w:rsidRPr="00085942" w:rsidRDefault="0073376B" w:rsidP="001E0828">
            <w:pPr>
              <w:rPr>
                <w:b/>
                <w:bCs/>
              </w:rPr>
            </w:pPr>
            <w:r w:rsidRPr="00085942">
              <w:rPr>
                <w:b/>
                <w:bCs/>
              </w:rPr>
              <w:t>Виды речевой деятельности</w:t>
            </w:r>
          </w:p>
          <w:p w:rsidR="0073376B" w:rsidRPr="00085942" w:rsidRDefault="0073376B" w:rsidP="00C03E2B">
            <w:pPr>
              <w:rPr>
                <w:bCs/>
                <w:i/>
              </w:rPr>
            </w:pPr>
            <w:r w:rsidRPr="00085942">
              <w:rPr>
                <w:bCs/>
                <w:i/>
              </w:rPr>
              <w:t xml:space="preserve">Чтение, </w:t>
            </w:r>
            <w:proofErr w:type="spellStart"/>
            <w:r w:rsidRPr="00085942">
              <w:rPr>
                <w:bCs/>
                <w:i/>
              </w:rPr>
              <w:t>аудирование</w:t>
            </w:r>
            <w:proofErr w:type="spellEnd"/>
            <w:r w:rsidRPr="00085942">
              <w:rPr>
                <w:bCs/>
                <w:i/>
              </w:rPr>
              <w:t>, говорение, письмо</w:t>
            </w:r>
            <w:proofErr w:type="gramStart"/>
            <w:r w:rsidRPr="00085942">
              <w:rPr>
                <w:bCs/>
                <w:i/>
              </w:rPr>
              <w:t xml:space="preserve"> .</w:t>
            </w:r>
            <w:proofErr w:type="gramEnd"/>
            <w:r w:rsidRPr="00085942">
              <w:rPr>
                <w:bCs/>
                <w:i/>
              </w:rPr>
              <w:t xml:space="preserve"> Основные особенности каждого вида речевой деятельности Культура чтения, </w:t>
            </w:r>
            <w:proofErr w:type="spellStart"/>
            <w:r w:rsidRPr="00085942">
              <w:rPr>
                <w:bCs/>
                <w:i/>
              </w:rPr>
              <w:t>аудирования</w:t>
            </w:r>
            <w:proofErr w:type="spellEnd"/>
            <w:r w:rsidRPr="00085942">
              <w:rPr>
                <w:bCs/>
                <w:i/>
              </w:rPr>
              <w:t>, говорения и письма</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val="restart"/>
          </w:tcPr>
          <w:p w:rsidR="0073376B" w:rsidRPr="00085942" w:rsidRDefault="00E21441" w:rsidP="007351EA">
            <w:pPr>
              <w:jc w:val="center"/>
              <w:rPr>
                <w:bCs/>
              </w:rPr>
            </w:pPr>
            <w:proofErr w:type="gramStart"/>
            <w:r w:rsidRPr="00085942">
              <w:rPr>
                <w:bCs/>
              </w:rPr>
              <w:t>ОК</w:t>
            </w:r>
            <w:proofErr w:type="gramEnd"/>
            <w:r w:rsidRPr="00085942">
              <w:rPr>
                <w:bCs/>
              </w:rPr>
              <w:t xml:space="preserve"> 03.</w:t>
            </w:r>
          </w:p>
          <w:p w:rsidR="00E21441" w:rsidRPr="00085942" w:rsidRDefault="00E21441" w:rsidP="007351EA">
            <w:pPr>
              <w:jc w:val="center"/>
              <w:rPr>
                <w:bCs/>
              </w:rPr>
            </w:pPr>
            <w:proofErr w:type="gramStart"/>
            <w:r w:rsidRPr="00085942">
              <w:rPr>
                <w:bCs/>
              </w:rPr>
              <w:t>ОК</w:t>
            </w:r>
            <w:proofErr w:type="gramEnd"/>
            <w:r w:rsidRPr="00085942">
              <w:rPr>
                <w:bCs/>
              </w:rPr>
              <w:t xml:space="preserve"> 08.</w:t>
            </w:r>
          </w:p>
        </w:tc>
        <w:tc>
          <w:tcPr>
            <w:tcW w:w="1843" w:type="dxa"/>
            <w:vMerge w:val="restart"/>
          </w:tcPr>
          <w:p w:rsidR="0073376B" w:rsidRPr="00085942" w:rsidRDefault="00BF1AF2" w:rsidP="007351EA">
            <w:pPr>
              <w:jc w:val="center"/>
              <w:rPr>
                <w:bCs/>
              </w:rPr>
            </w:pPr>
            <w:r w:rsidRPr="00085942">
              <w:t>гражданское, познавательное</w:t>
            </w:r>
          </w:p>
        </w:tc>
      </w:tr>
      <w:tr w:rsidR="0073376B" w:rsidRPr="00085942" w:rsidTr="00BF1AF2">
        <w:trPr>
          <w:trHeight w:val="277"/>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E0828">
            <w:pPr>
              <w:rPr>
                <w:b/>
                <w:bCs/>
              </w:rPr>
            </w:pPr>
          </w:p>
        </w:tc>
        <w:tc>
          <w:tcPr>
            <w:tcW w:w="435" w:type="dxa"/>
            <w:tcBorders>
              <w:top w:val="single" w:sz="4" w:space="0" w:color="000000"/>
              <w:left w:val="single" w:sz="4" w:space="0" w:color="auto"/>
              <w:bottom w:val="single" w:sz="4" w:space="0" w:color="000000"/>
              <w:right w:val="single" w:sz="4" w:space="0" w:color="auto"/>
            </w:tcBorders>
            <w:shd w:val="clear" w:color="auto" w:fill="auto"/>
            <w:vAlign w:val="center"/>
          </w:tcPr>
          <w:p w:rsidR="0073376B" w:rsidRPr="00085942" w:rsidRDefault="0073376B" w:rsidP="001E0828">
            <w:pPr>
              <w:rPr>
                <w:bCs/>
              </w:rPr>
            </w:pPr>
            <w:r w:rsidRPr="00085942">
              <w:rPr>
                <w:bCs/>
              </w:rPr>
              <w:t>2</w:t>
            </w:r>
          </w:p>
        </w:tc>
        <w:tc>
          <w:tcPr>
            <w:tcW w:w="5669" w:type="dxa"/>
            <w:gridSpan w:val="6"/>
            <w:tcBorders>
              <w:top w:val="single" w:sz="4" w:space="0" w:color="000000"/>
              <w:left w:val="single" w:sz="4" w:space="0" w:color="auto"/>
              <w:bottom w:val="single" w:sz="4" w:space="0" w:color="000000"/>
            </w:tcBorders>
            <w:shd w:val="clear" w:color="auto" w:fill="auto"/>
            <w:vAlign w:val="center"/>
          </w:tcPr>
          <w:p w:rsidR="0073376B" w:rsidRPr="00085942" w:rsidRDefault="0073376B" w:rsidP="001E0828">
            <w:pPr>
              <w:rPr>
                <w:b/>
                <w:bCs/>
              </w:rPr>
            </w:pPr>
            <w:r w:rsidRPr="00085942">
              <w:rPr>
                <w:b/>
                <w:bCs/>
              </w:rPr>
              <w:t>Речевой этикет</w:t>
            </w:r>
          </w:p>
          <w:p w:rsidR="0073376B" w:rsidRPr="00085942" w:rsidRDefault="0073376B" w:rsidP="001E0828">
            <w:pPr>
              <w:rPr>
                <w:bCs/>
                <w:i/>
              </w:rPr>
            </w:pPr>
            <w:r w:rsidRPr="00085942">
              <w:rPr>
                <w:bCs/>
                <w:i/>
              </w:rPr>
              <w:t>Нормы речевого этикета применительно к различным ситуациям</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Pr>
          <w:p w:rsidR="0073376B" w:rsidRPr="00085942" w:rsidRDefault="0073376B" w:rsidP="007351EA">
            <w:pPr>
              <w:jc w:val="center"/>
              <w:rPr>
                <w:b/>
                <w:bCs/>
              </w:rPr>
            </w:pPr>
          </w:p>
        </w:tc>
        <w:tc>
          <w:tcPr>
            <w:tcW w:w="1843" w:type="dxa"/>
            <w:vMerge/>
          </w:tcPr>
          <w:p w:rsidR="0073376B" w:rsidRPr="00085942" w:rsidRDefault="0073376B" w:rsidP="007351EA">
            <w:pPr>
              <w:jc w:val="center"/>
              <w:rPr>
                <w:bCs/>
              </w:rPr>
            </w:pPr>
          </w:p>
        </w:tc>
      </w:tr>
      <w:tr w:rsidR="0073376B" w:rsidRPr="00085942" w:rsidTr="00BF1AF2">
        <w:trPr>
          <w:trHeight w:val="277"/>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val="restart"/>
            <w:tcBorders>
              <w:top w:val="single" w:sz="4" w:space="0" w:color="000000"/>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Лабораторные занятия</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77"/>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77"/>
        </w:trPr>
        <w:tc>
          <w:tcPr>
            <w:tcW w:w="2411" w:type="dxa"/>
            <w:vMerge/>
            <w:tcBorders>
              <w:left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rPr>
                <w:b/>
                <w:bCs/>
              </w:rPr>
            </w:pPr>
            <w:r w:rsidRPr="00085942">
              <w:rPr>
                <w:b/>
                <w:iCs/>
                <w:color w:val="000000"/>
              </w:rPr>
              <w:t>Контрольная работа</w:t>
            </w:r>
            <w:r w:rsidRPr="00085942">
              <w:rPr>
                <w:iCs/>
                <w:color w:val="000000"/>
              </w:rPr>
              <w:t xml:space="preserve"> </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Cs/>
              </w:rPr>
              <w:t>не предусмотрено</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77"/>
        </w:trPr>
        <w:tc>
          <w:tcPr>
            <w:tcW w:w="2411" w:type="dxa"/>
            <w:vMerge/>
            <w:tcBorders>
              <w:left w:val="single" w:sz="4" w:space="0" w:color="000000"/>
              <w:bottom w:val="single" w:sz="4" w:space="0" w:color="000000"/>
              <w:right w:val="single" w:sz="4" w:space="0" w:color="auto"/>
            </w:tcBorders>
            <w:shd w:val="clear" w:color="auto" w:fill="auto"/>
            <w:vAlign w:val="center"/>
          </w:tcPr>
          <w:p w:rsidR="0073376B" w:rsidRPr="00085942" w:rsidRDefault="0073376B" w:rsidP="001D4E6F">
            <w:pPr>
              <w:rPr>
                <w:b/>
                <w:bCs/>
              </w:rPr>
            </w:pPr>
          </w:p>
        </w:tc>
        <w:tc>
          <w:tcPr>
            <w:tcW w:w="435" w:type="dxa"/>
            <w:vMerge/>
            <w:tcBorders>
              <w:left w:val="single" w:sz="4" w:space="0" w:color="auto"/>
              <w:bottom w:val="single" w:sz="4" w:space="0" w:color="000000"/>
              <w:right w:val="single" w:sz="4" w:space="0" w:color="auto"/>
            </w:tcBorders>
            <w:shd w:val="clear" w:color="auto" w:fill="auto"/>
            <w:vAlign w:val="center"/>
          </w:tcPr>
          <w:p w:rsidR="0073376B" w:rsidRPr="00085942" w:rsidRDefault="0073376B" w:rsidP="001D4E6F">
            <w:pPr>
              <w:rPr>
                <w:bCs/>
              </w:rPr>
            </w:pPr>
          </w:p>
        </w:tc>
        <w:tc>
          <w:tcPr>
            <w:tcW w:w="5669" w:type="dxa"/>
            <w:gridSpan w:val="6"/>
            <w:tcBorders>
              <w:left w:val="single" w:sz="4" w:space="0" w:color="auto"/>
            </w:tcBorders>
          </w:tcPr>
          <w:p w:rsidR="0073376B" w:rsidRPr="00085942" w:rsidRDefault="0073376B" w:rsidP="001D4E6F">
            <w:pPr>
              <w:rPr>
                <w:b/>
                <w:bCs/>
              </w:rPr>
            </w:pPr>
            <w:r w:rsidRPr="00085942">
              <w:rPr>
                <w:b/>
                <w:bCs/>
              </w:rPr>
              <w:t>Самостоятельная работа</w:t>
            </w:r>
          </w:p>
          <w:p w:rsidR="0073376B" w:rsidRPr="00085942" w:rsidRDefault="0073376B" w:rsidP="001D4E6F">
            <w:r w:rsidRPr="00085942">
              <w:rPr>
                <w:bCs/>
              </w:rPr>
              <w:t xml:space="preserve">1. </w:t>
            </w:r>
            <w:r w:rsidRPr="00085942">
              <w:rPr>
                <w:bCs/>
                <w:iCs/>
              </w:rPr>
              <w:t>Составить текст на тему: "Роль русского языка в современном мире"</w:t>
            </w:r>
          </w:p>
        </w:tc>
        <w:tc>
          <w:tcPr>
            <w:tcW w:w="2684" w:type="dxa"/>
            <w:gridSpan w:val="2"/>
          </w:tcPr>
          <w:p w:rsidR="0073376B" w:rsidRPr="00085942" w:rsidRDefault="0073376B" w:rsidP="001D4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277"/>
        </w:trPr>
        <w:tc>
          <w:tcPr>
            <w:tcW w:w="8515" w:type="dxa"/>
            <w:gridSpan w:val="8"/>
            <w:tcBorders>
              <w:left w:val="single" w:sz="4" w:space="0" w:color="000000"/>
              <w:bottom w:val="single" w:sz="4" w:space="0" w:color="000000"/>
            </w:tcBorders>
            <w:shd w:val="clear" w:color="auto" w:fill="auto"/>
            <w:vAlign w:val="center"/>
          </w:tcPr>
          <w:p w:rsidR="0073376B" w:rsidRPr="00085942" w:rsidRDefault="0073376B" w:rsidP="001E0828">
            <w:pPr>
              <w:rPr>
                <w:b/>
                <w:bCs/>
              </w:rPr>
            </w:pPr>
            <w:r w:rsidRPr="00085942">
              <w:rPr>
                <w:b/>
                <w:bCs/>
              </w:rPr>
              <w:t>Раздел 2. Основные разделы науки о языке. Культура речи</w:t>
            </w:r>
          </w:p>
        </w:tc>
        <w:tc>
          <w:tcPr>
            <w:tcW w:w="2684" w:type="dxa"/>
            <w:gridSpan w:val="2"/>
            <w:vAlign w:val="center"/>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44</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c>
          <w:tcPr>
            <w:tcW w:w="2411" w:type="dxa"/>
            <w:vMerge w:val="restart"/>
          </w:tcPr>
          <w:p w:rsidR="0073376B" w:rsidRPr="00085942" w:rsidRDefault="0073376B" w:rsidP="001D4E6F">
            <w:pPr>
              <w:jc w:val="center"/>
              <w:rPr>
                <w:b/>
              </w:rPr>
            </w:pPr>
            <w:r w:rsidRPr="00085942">
              <w:rPr>
                <w:b/>
              </w:rPr>
              <w:lastRenderedPageBreak/>
              <w:t>Тема 2.1</w:t>
            </w:r>
          </w:p>
          <w:p w:rsidR="0073376B" w:rsidRPr="00085942" w:rsidRDefault="0073376B" w:rsidP="001D4E6F">
            <w:pPr>
              <w:jc w:val="center"/>
              <w:rPr>
                <w:b/>
                <w:bCs/>
              </w:rPr>
            </w:pPr>
            <w:r w:rsidRPr="00085942">
              <w:rPr>
                <w:b/>
                <w:bCs/>
              </w:rPr>
              <w:t>Фонетика. Орфоэпия. Орфоэпические нормы.</w:t>
            </w:r>
          </w:p>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p>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6104" w:type="dxa"/>
            <w:gridSpan w:val="7"/>
          </w:tcPr>
          <w:p w:rsidR="0073376B" w:rsidRPr="00085942" w:rsidRDefault="0073376B" w:rsidP="00EA5C3C">
            <w:pPr>
              <w:rPr>
                <w:b/>
                <w:bCs/>
              </w:rPr>
            </w:pPr>
            <w:r w:rsidRPr="00085942">
              <w:rPr>
                <w:b/>
                <w:bCs/>
              </w:rPr>
              <w:t>Содержание учебного материала</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6</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73376B" w:rsidRPr="00085942" w:rsidTr="00BF1AF2">
        <w:trPr>
          <w:trHeight w:val="533"/>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tcBorders>
              <w:righ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sidRPr="00085942">
              <w:rPr>
                <w:rFonts w:eastAsia="Calibri"/>
              </w:rPr>
              <w:t>1</w:t>
            </w:r>
          </w:p>
        </w:tc>
        <w:tc>
          <w:tcPr>
            <w:tcW w:w="5537" w:type="dxa"/>
            <w:gridSpan w:val="5"/>
            <w:tcBorders>
              <w:left w:val="single" w:sz="4" w:space="0" w:color="auto"/>
            </w:tcBorders>
          </w:tcPr>
          <w:p w:rsidR="0073376B" w:rsidRPr="00085942" w:rsidRDefault="0073376B" w:rsidP="00EF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
                <w:bCs/>
              </w:rPr>
              <w:t>Фонетический анализ слова</w:t>
            </w:r>
          </w:p>
          <w:p w:rsidR="0073376B" w:rsidRPr="00085942" w:rsidRDefault="0073376B" w:rsidP="00EF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i/>
              </w:rPr>
            </w:pPr>
            <w:r w:rsidRPr="00085942">
              <w:rPr>
                <w:bCs/>
                <w:i/>
              </w:rPr>
              <w:t>Звуки гласные, согласные, их классификация</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val="restart"/>
          </w:tcPr>
          <w:p w:rsidR="0073376B" w:rsidRPr="00085942" w:rsidRDefault="00E21441" w:rsidP="007351EA">
            <w:pPr>
              <w:jc w:val="center"/>
              <w:rPr>
                <w:bCs/>
              </w:rPr>
            </w:pPr>
            <w:proofErr w:type="gramStart"/>
            <w:r w:rsidRPr="00085942">
              <w:rPr>
                <w:bCs/>
              </w:rPr>
              <w:t>ОК</w:t>
            </w:r>
            <w:proofErr w:type="gramEnd"/>
            <w:r w:rsidRPr="00085942">
              <w:rPr>
                <w:bCs/>
              </w:rPr>
              <w:t xml:space="preserve"> 01.</w:t>
            </w:r>
          </w:p>
          <w:p w:rsidR="00E21441" w:rsidRPr="00085942" w:rsidRDefault="00E21441" w:rsidP="007351EA">
            <w:pPr>
              <w:jc w:val="center"/>
              <w:rPr>
                <w:bCs/>
              </w:rPr>
            </w:pPr>
            <w:proofErr w:type="gramStart"/>
            <w:r w:rsidRPr="00085942">
              <w:rPr>
                <w:bCs/>
              </w:rPr>
              <w:t>ОК</w:t>
            </w:r>
            <w:proofErr w:type="gramEnd"/>
            <w:r w:rsidRPr="00085942">
              <w:rPr>
                <w:bCs/>
              </w:rPr>
              <w:t xml:space="preserve"> 04</w:t>
            </w:r>
          </w:p>
        </w:tc>
        <w:tc>
          <w:tcPr>
            <w:tcW w:w="1843" w:type="dxa"/>
            <w:vMerge w:val="restart"/>
          </w:tcPr>
          <w:p w:rsidR="0073376B" w:rsidRPr="00085942" w:rsidRDefault="00BF1AF2" w:rsidP="007351EA">
            <w:pPr>
              <w:jc w:val="center"/>
              <w:rPr>
                <w:bCs/>
              </w:rPr>
            </w:pPr>
            <w:r w:rsidRPr="00085942">
              <w:t>познавательное</w:t>
            </w:r>
          </w:p>
        </w:tc>
      </w:tr>
      <w:tr w:rsidR="0073376B" w:rsidRPr="00085942" w:rsidTr="00BF1AF2">
        <w:trPr>
          <w:trHeight w:val="790"/>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tcBorders>
              <w:right w:val="single" w:sz="4" w:space="0" w:color="auto"/>
            </w:tcBorders>
          </w:tcPr>
          <w:p w:rsidR="0073376B" w:rsidRPr="00085942" w:rsidRDefault="0073376B" w:rsidP="0080596F">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C03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85942">
              <w:rPr>
                <w:b/>
              </w:rPr>
              <w:t>Фонетические единицы.</w:t>
            </w:r>
          </w:p>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085942">
              <w:rPr>
                <w:i/>
              </w:rPr>
              <w:t>Особенности произношения безударных гласных звуков, некоторых согласных, сочетаний согласных, некоторых грамматических форм, иноязычных слов.</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Pr>
          <w:p w:rsidR="0073376B" w:rsidRPr="00085942" w:rsidRDefault="0073376B" w:rsidP="007351EA">
            <w:pPr>
              <w:jc w:val="center"/>
              <w:rPr>
                <w:bCs/>
              </w:rPr>
            </w:pPr>
          </w:p>
        </w:tc>
        <w:tc>
          <w:tcPr>
            <w:tcW w:w="1843" w:type="dxa"/>
            <w:vMerge/>
          </w:tcPr>
          <w:p w:rsidR="0073376B" w:rsidRPr="00085942" w:rsidRDefault="0073376B" w:rsidP="007351EA">
            <w:pPr>
              <w:jc w:val="center"/>
            </w:pPr>
          </w:p>
        </w:tc>
      </w:tr>
      <w:tr w:rsidR="0073376B" w:rsidRPr="00085942" w:rsidTr="00BF1AF2">
        <w:trPr>
          <w:trHeight w:val="790"/>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tcBorders>
              <w:right w:val="single" w:sz="4" w:space="0" w:color="auto"/>
            </w:tcBorders>
          </w:tcPr>
          <w:p w:rsidR="0073376B" w:rsidRPr="00085942" w:rsidRDefault="0073376B" w:rsidP="0080596F">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85942">
              <w:rPr>
                <w:b/>
              </w:rPr>
              <w:t>Орфоэпические и акцентологические нормы современного русского литературного языка.</w:t>
            </w:r>
          </w:p>
          <w:p w:rsidR="0073376B" w:rsidRPr="00085942" w:rsidRDefault="0073376B" w:rsidP="00EF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085942">
              <w:rPr>
                <w:i/>
              </w:rPr>
              <w:t>Нормы ударения в современном русском языке</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Pr>
          <w:p w:rsidR="0073376B" w:rsidRPr="00085942" w:rsidRDefault="0073376B" w:rsidP="007351EA">
            <w:pPr>
              <w:jc w:val="center"/>
              <w:rPr>
                <w:bCs/>
              </w:rPr>
            </w:pPr>
          </w:p>
        </w:tc>
        <w:tc>
          <w:tcPr>
            <w:tcW w:w="1843" w:type="dxa"/>
            <w:vMerge/>
          </w:tcPr>
          <w:p w:rsidR="0073376B" w:rsidRPr="00085942" w:rsidRDefault="0073376B" w:rsidP="007351EA">
            <w:pPr>
              <w:jc w:val="center"/>
            </w:pPr>
          </w:p>
        </w:tc>
      </w:tr>
      <w:tr w:rsidR="0073376B" w:rsidRPr="00085942" w:rsidTr="00BF1AF2">
        <w:trPr>
          <w:trHeight w:val="453"/>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tcBorders>
              <w:right w:val="single" w:sz="4" w:space="0" w:color="auto"/>
            </w:tcBorders>
          </w:tcPr>
          <w:p w:rsidR="0073376B" w:rsidRPr="00085942" w:rsidRDefault="0073376B" w:rsidP="0080596F">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F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85942">
              <w:rPr>
                <w:b/>
              </w:rPr>
              <w:t xml:space="preserve">Изобразительно-выразительные средства фонетики. </w:t>
            </w:r>
          </w:p>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85942">
              <w:rPr>
                <w:rFonts w:eastAsia="Calibri"/>
                <w:i/>
              </w:rPr>
              <w:t>Звуки речи, ассонанс, аллитерация, словесное ударение, ритм и рифма.</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Pr>
          <w:p w:rsidR="0073376B" w:rsidRPr="00085942" w:rsidRDefault="0073376B" w:rsidP="007351EA">
            <w:pPr>
              <w:jc w:val="center"/>
              <w:rPr>
                <w:bCs/>
              </w:rPr>
            </w:pPr>
          </w:p>
        </w:tc>
        <w:tc>
          <w:tcPr>
            <w:tcW w:w="1843" w:type="dxa"/>
            <w:vMerge/>
          </w:tcPr>
          <w:p w:rsidR="0073376B" w:rsidRPr="00085942" w:rsidRDefault="0073376B" w:rsidP="007351EA">
            <w:pPr>
              <w:jc w:val="center"/>
            </w:pPr>
          </w:p>
        </w:tc>
      </w:tr>
      <w:tr w:rsidR="0073376B" w:rsidRPr="00085942" w:rsidTr="00BF1AF2">
        <w:trPr>
          <w:trHeight w:val="351"/>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vMerge w:val="restart"/>
            <w:tcBorders>
              <w:righ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Лабораторные занятия</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pPr>
          </w:p>
        </w:tc>
        <w:tc>
          <w:tcPr>
            <w:tcW w:w="1843" w:type="dxa"/>
          </w:tcPr>
          <w:p w:rsidR="0073376B" w:rsidRPr="00085942" w:rsidRDefault="0073376B" w:rsidP="007351EA">
            <w:pPr>
              <w:jc w:val="center"/>
            </w:pPr>
          </w:p>
        </w:tc>
      </w:tr>
      <w:tr w:rsidR="0073376B" w:rsidRPr="00085942" w:rsidTr="00BF1AF2">
        <w:trPr>
          <w:trHeight w:val="550"/>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vMerge/>
            <w:tcBorders>
              <w:righ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p w:rsidR="0073376B" w:rsidRPr="00085942" w:rsidRDefault="0073376B" w:rsidP="006B1EB8">
            <w:pPr>
              <w:pStyle w:val="c8"/>
              <w:shd w:val="clear" w:color="auto" w:fill="FFFFFF"/>
              <w:spacing w:before="0" w:beforeAutospacing="0" w:after="0" w:afterAutospacing="0"/>
              <w:rPr>
                <w:rFonts w:ascii="Arial" w:hAnsi="Arial" w:cs="Arial"/>
                <w:color w:val="000000"/>
              </w:rPr>
            </w:pPr>
            <w:r w:rsidRPr="00085942">
              <w:rPr>
                <w:rStyle w:val="c6"/>
                <w:rFonts w:eastAsia="Arial"/>
                <w:color w:val="000000"/>
              </w:rPr>
              <w:t>1. Основные звуковые процессы в слове, орфоэпические нормы русского языка.</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tcPr>
          <w:p w:rsidR="0073376B" w:rsidRPr="00085942" w:rsidRDefault="0073376B" w:rsidP="007351EA">
            <w:pPr>
              <w:jc w:val="center"/>
            </w:pPr>
          </w:p>
        </w:tc>
        <w:tc>
          <w:tcPr>
            <w:tcW w:w="1843" w:type="dxa"/>
          </w:tcPr>
          <w:p w:rsidR="0073376B" w:rsidRPr="00085942" w:rsidRDefault="0073376B" w:rsidP="007351EA">
            <w:pPr>
              <w:jc w:val="center"/>
            </w:pPr>
          </w:p>
        </w:tc>
      </w:tr>
      <w:tr w:rsidR="0073376B" w:rsidRPr="00085942" w:rsidTr="00BF1AF2">
        <w:trPr>
          <w:trHeight w:val="251"/>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vMerge/>
            <w:tcBorders>
              <w:righ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A5C3C">
            <w:pPr>
              <w:rPr>
                <w:b/>
                <w:bCs/>
              </w:rPr>
            </w:pPr>
            <w:r w:rsidRPr="00085942">
              <w:rPr>
                <w:b/>
                <w:iCs/>
                <w:color w:val="000000"/>
              </w:rPr>
              <w:t>Контрольная работа</w:t>
            </w:r>
            <w:r w:rsidRPr="00085942">
              <w:rPr>
                <w:iCs/>
                <w:color w:val="000000"/>
              </w:rPr>
              <w:t xml:space="preserve"> </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Cs/>
              </w:rPr>
              <w:t>не предусмотрено</w:t>
            </w:r>
          </w:p>
        </w:tc>
        <w:tc>
          <w:tcPr>
            <w:tcW w:w="2410" w:type="dxa"/>
          </w:tcPr>
          <w:p w:rsidR="0073376B" w:rsidRPr="00085942" w:rsidRDefault="0073376B" w:rsidP="007351EA">
            <w:pPr>
              <w:jc w:val="center"/>
            </w:pPr>
          </w:p>
        </w:tc>
        <w:tc>
          <w:tcPr>
            <w:tcW w:w="1843" w:type="dxa"/>
          </w:tcPr>
          <w:p w:rsidR="0073376B" w:rsidRPr="00085942" w:rsidRDefault="0073376B" w:rsidP="007351EA">
            <w:pPr>
              <w:jc w:val="center"/>
            </w:pPr>
          </w:p>
        </w:tc>
      </w:tr>
      <w:tr w:rsidR="0073376B" w:rsidRPr="00085942" w:rsidTr="00BF1AF2">
        <w:trPr>
          <w:trHeight w:val="241"/>
        </w:trPr>
        <w:tc>
          <w:tcPr>
            <w:tcW w:w="2411" w:type="dxa"/>
            <w:vMerge/>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567" w:type="dxa"/>
            <w:gridSpan w:val="2"/>
            <w:tcBorders>
              <w:right w:val="single" w:sz="4" w:space="0" w:color="auto"/>
            </w:tcBorders>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5537" w:type="dxa"/>
            <w:gridSpan w:val="5"/>
            <w:tcBorders>
              <w:left w:val="single" w:sz="4" w:space="0" w:color="auto"/>
            </w:tcBorders>
          </w:tcPr>
          <w:p w:rsidR="0073376B" w:rsidRPr="00085942" w:rsidRDefault="0073376B" w:rsidP="00EA5C3C">
            <w:pPr>
              <w:rPr>
                <w:b/>
              </w:rPr>
            </w:pPr>
            <w:r w:rsidRPr="00085942">
              <w:rPr>
                <w:b/>
                <w:bCs/>
              </w:rPr>
              <w:t>Самостоятельная работа</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73376B" w:rsidRPr="00085942" w:rsidRDefault="0073376B" w:rsidP="007351EA">
            <w:pPr>
              <w:jc w:val="center"/>
            </w:pPr>
          </w:p>
        </w:tc>
        <w:tc>
          <w:tcPr>
            <w:tcW w:w="1843" w:type="dxa"/>
          </w:tcPr>
          <w:p w:rsidR="0073376B" w:rsidRPr="00085942" w:rsidRDefault="0073376B" w:rsidP="007351EA">
            <w:pPr>
              <w:jc w:val="center"/>
            </w:pPr>
          </w:p>
        </w:tc>
      </w:tr>
      <w:tr w:rsidR="0073376B" w:rsidRPr="00085942" w:rsidTr="00BF1AF2">
        <w:trPr>
          <w:trHeight w:val="231"/>
        </w:trPr>
        <w:tc>
          <w:tcPr>
            <w:tcW w:w="2411" w:type="dxa"/>
            <w:vMerge w:val="restart"/>
          </w:tcPr>
          <w:p w:rsidR="0073376B" w:rsidRPr="00085942" w:rsidRDefault="0073376B" w:rsidP="00EA5C3C">
            <w:pPr>
              <w:jc w:val="center"/>
              <w:rPr>
                <w:b/>
                <w:color w:val="000000" w:themeColor="text1"/>
              </w:rPr>
            </w:pPr>
            <w:r w:rsidRPr="00085942">
              <w:rPr>
                <w:b/>
                <w:color w:val="000000" w:themeColor="text1"/>
              </w:rPr>
              <w:t xml:space="preserve">Тема 2.2 </w:t>
            </w:r>
          </w:p>
          <w:p w:rsidR="0073376B" w:rsidRPr="00085942" w:rsidRDefault="0073376B" w:rsidP="0066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
              </w:rPr>
              <w:t>Лексикология и фразеология. Лексические нормы.</w:t>
            </w:r>
          </w:p>
          <w:p w:rsidR="0073376B" w:rsidRPr="00085942" w:rsidRDefault="0073376B" w:rsidP="00EA5C3C">
            <w:pPr>
              <w:rPr>
                <w:b/>
                <w:bCs/>
              </w:rPr>
            </w:pPr>
          </w:p>
        </w:tc>
        <w:tc>
          <w:tcPr>
            <w:tcW w:w="6104" w:type="dxa"/>
            <w:gridSpan w:val="7"/>
          </w:tcPr>
          <w:p w:rsidR="0073376B" w:rsidRPr="00085942" w:rsidRDefault="0073376B" w:rsidP="00EA5C3C">
            <w:pPr>
              <w:rPr>
                <w:b/>
                <w:bCs/>
              </w:rPr>
            </w:pPr>
            <w:r w:rsidRPr="00085942">
              <w:rPr>
                <w:b/>
                <w:bCs/>
              </w:rPr>
              <w:t>Содержание учебного материала</w:t>
            </w:r>
          </w:p>
        </w:tc>
        <w:tc>
          <w:tcPr>
            <w:tcW w:w="2684" w:type="dxa"/>
            <w:gridSpan w:val="2"/>
          </w:tcPr>
          <w:p w:rsidR="0073376B" w:rsidRPr="00085942" w:rsidRDefault="0073376B" w:rsidP="00EA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8</w:t>
            </w:r>
          </w:p>
        </w:tc>
        <w:tc>
          <w:tcPr>
            <w:tcW w:w="2410" w:type="dxa"/>
          </w:tcPr>
          <w:p w:rsidR="0073376B" w:rsidRPr="00085942" w:rsidRDefault="0073376B" w:rsidP="007351EA">
            <w:pPr>
              <w:jc w:val="center"/>
              <w:rPr>
                <w:b/>
                <w:bCs/>
              </w:rPr>
            </w:pPr>
          </w:p>
        </w:tc>
        <w:tc>
          <w:tcPr>
            <w:tcW w:w="1843" w:type="dxa"/>
          </w:tcPr>
          <w:p w:rsidR="0073376B" w:rsidRPr="00085942" w:rsidRDefault="0073376B" w:rsidP="007351EA">
            <w:pPr>
              <w:jc w:val="center"/>
              <w:rPr>
                <w:bCs/>
              </w:rPr>
            </w:pP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jc w:val="center"/>
              <w:rPr>
                <w:bCs/>
              </w:rPr>
            </w:pPr>
            <w:r w:rsidRPr="00085942">
              <w:rPr>
                <w:color w:val="000000" w:themeColor="text1"/>
              </w:rPr>
              <w:t>1</w:t>
            </w:r>
          </w:p>
        </w:tc>
        <w:tc>
          <w:tcPr>
            <w:tcW w:w="5519" w:type="dxa"/>
            <w:gridSpan w:val="3"/>
          </w:tcPr>
          <w:p w:rsidR="00BF1AF2" w:rsidRPr="00085942" w:rsidRDefault="00BF1AF2" w:rsidP="00BF1AF2">
            <w:pPr>
              <w:jc w:val="both"/>
              <w:rPr>
                <w:b/>
                <w:iCs/>
                <w:color w:val="000000"/>
              </w:rPr>
            </w:pPr>
            <w:r w:rsidRPr="00085942">
              <w:rPr>
                <w:b/>
                <w:iCs/>
                <w:color w:val="000000"/>
              </w:rPr>
              <w:t>Основные понятия лексикологии и фразеологии.</w:t>
            </w:r>
          </w:p>
          <w:p w:rsidR="00BF1AF2" w:rsidRPr="00085942" w:rsidRDefault="00BF1AF2" w:rsidP="00BF1AF2">
            <w:pPr>
              <w:jc w:val="both"/>
              <w:rPr>
                <w:i/>
                <w:iCs/>
                <w:color w:val="000000"/>
              </w:rPr>
            </w:pPr>
            <w:r w:rsidRPr="00085942">
              <w:rPr>
                <w:i/>
                <w:iCs/>
                <w:color w:val="000000"/>
              </w:rPr>
              <w:t>Многозначные слова и омонимы, их употребление. Синонимы, антонимы, паронимы и их</w:t>
            </w:r>
          </w:p>
          <w:p w:rsidR="00BF1AF2" w:rsidRPr="00085942" w:rsidRDefault="00BF1AF2" w:rsidP="00BF1AF2">
            <w:pPr>
              <w:jc w:val="both"/>
              <w:rPr>
                <w:b/>
                <w:iCs/>
                <w:color w:val="000000"/>
              </w:rPr>
            </w:pPr>
            <w:r w:rsidRPr="00085942">
              <w:rPr>
                <w:i/>
                <w:iCs/>
                <w:color w:val="000000"/>
              </w:rPr>
              <w:t xml:space="preserve">употребление. </w:t>
            </w:r>
            <w:proofErr w:type="spellStart"/>
            <w:r w:rsidRPr="00085942">
              <w:rPr>
                <w:i/>
                <w:iCs/>
                <w:color w:val="000000"/>
              </w:rPr>
              <w:t>Иноязычныеслова</w:t>
            </w:r>
            <w:proofErr w:type="spellEnd"/>
            <w:r w:rsidRPr="00085942">
              <w:rPr>
                <w:i/>
                <w:iCs/>
                <w:color w:val="000000"/>
              </w:rPr>
              <w:t xml:space="preserve"> и их употребление.</w:t>
            </w:r>
          </w:p>
        </w:tc>
        <w:tc>
          <w:tcPr>
            <w:tcW w:w="2693" w:type="dxa"/>
            <w:gridSpan w:val="3"/>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color w:val="000000" w:themeColor="text1"/>
              </w:rPr>
              <w:t>1</w:t>
            </w:r>
          </w:p>
        </w:tc>
        <w:tc>
          <w:tcPr>
            <w:tcW w:w="2410" w:type="dxa"/>
            <w:vMerge w:val="restart"/>
          </w:tcPr>
          <w:p w:rsidR="00BF1AF2" w:rsidRPr="00085942" w:rsidRDefault="00E21441" w:rsidP="007351EA">
            <w:pPr>
              <w:jc w:val="center"/>
              <w:rPr>
                <w:bCs/>
              </w:rPr>
            </w:pPr>
            <w:proofErr w:type="gramStart"/>
            <w:r w:rsidRPr="00085942">
              <w:rPr>
                <w:bCs/>
              </w:rPr>
              <w:t>ОК</w:t>
            </w:r>
            <w:proofErr w:type="gramEnd"/>
            <w:r w:rsidRPr="00085942">
              <w:rPr>
                <w:bCs/>
              </w:rPr>
              <w:t xml:space="preserve"> 09.</w:t>
            </w:r>
          </w:p>
        </w:tc>
        <w:tc>
          <w:tcPr>
            <w:tcW w:w="1843" w:type="dxa"/>
            <w:vMerge w:val="restart"/>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jc w:val="center"/>
              <w:rPr>
                <w:color w:val="000000" w:themeColor="text1"/>
              </w:rPr>
            </w:pPr>
            <w:r w:rsidRPr="00085942">
              <w:rPr>
                <w:color w:val="000000" w:themeColor="text1"/>
              </w:rPr>
              <w:t>2</w:t>
            </w:r>
          </w:p>
        </w:tc>
        <w:tc>
          <w:tcPr>
            <w:tcW w:w="5519" w:type="dxa"/>
            <w:gridSpan w:val="3"/>
          </w:tcPr>
          <w:p w:rsidR="00BF1AF2" w:rsidRPr="00085942" w:rsidRDefault="00BF1AF2" w:rsidP="00BF1AF2">
            <w:pPr>
              <w:jc w:val="both"/>
              <w:rPr>
                <w:b/>
              </w:rPr>
            </w:pPr>
            <w:r w:rsidRPr="00085942">
              <w:rPr>
                <w:b/>
              </w:rPr>
              <w:t>Изобразительно-выразительные средства лексики.</w:t>
            </w:r>
          </w:p>
          <w:p w:rsidR="00BF1AF2" w:rsidRPr="00085942" w:rsidRDefault="00BF1AF2" w:rsidP="00BF1AF2">
            <w:pPr>
              <w:jc w:val="both"/>
              <w:rPr>
                <w:i/>
              </w:rPr>
            </w:pPr>
            <w:r w:rsidRPr="00085942">
              <w:rPr>
                <w:i/>
              </w:rPr>
              <w:t>Эпитет, метафора, метонимия, олицетворение,</w:t>
            </w:r>
          </w:p>
          <w:p w:rsidR="00BF1AF2" w:rsidRPr="00085942" w:rsidRDefault="00BF1AF2" w:rsidP="00BF1AF2">
            <w:pPr>
              <w:jc w:val="both"/>
              <w:rPr>
                <w:b/>
              </w:rPr>
            </w:pPr>
            <w:r w:rsidRPr="00085942">
              <w:rPr>
                <w:i/>
              </w:rPr>
              <w:t>гипербола, сравнение</w:t>
            </w:r>
            <w:r w:rsidRPr="00085942">
              <w:rPr>
                <w:b/>
              </w:rPr>
              <w:t xml:space="preserve">. </w:t>
            </w:r>
            <w:r w:rsidRPr="00085942">
              <w:rPr>
                <w:i/>
              </w:rPr>
              <w:t>Их употребление в речи</w:t>
            </w:r>
          </w:p>
        </w:tc>
        <w:tc>
          <w:tcPr>
            <w:tcW w:w="2693" w:type="dxa"/>
            <w:gridSpan w:val="3"/>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color w:val="000000" w:themeColor="text1"/>
              </w:rPr>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jc w:val="center"/>
              <w:rPr>
                <w:color w:val="000000" w:themeColor="text1"/>
              </w:rPr>
            </w:pPr>
            <w:r w:rsidRPr="00085942">
              <w:rPr>
                <w:color w:val="000000" w:themeColor="text1"/>
              </w:rPr>
              <w:t>3.</w:t>
            </w:r>
          </w:p>
        </w:tc>
        <w:tc>
          <w:tcPr>
            <w:tcW w:w="5519" w:type="dxa"/>
            <w:gridSpan w:val="3"/>
          </w:tcPr>
          <w:p w:rsidR="00BF1AF2" w:rsidRPr="00085942" w:rsidRDefault="00BF1AF2" w:rsidP="00BF1AF2">
            <w:pPr>
              <w:jc w:val="both"/>
              <w:rPr>
                <w:b/>
              </w:rPr>
            </w:pPr>
            <w:r w:rsidRPr="00085942">
              <w:rPr>
                <w:b/>
              </w:rPr>
              <w:t>Лексические нормы современного русского языка.</w:t>
            </w:r>
          </w:p>
          <w:p w:rsidR="00BF1AF2" w:rsidRPr="00085942" w:rsidRDefault="00BF1AF2" w:rsidP="00BF1AF2">
            <w:pPr>
              <w:jc w:val="both"/>
              <w:rPr>
                <w:i/>
              </w:rPr>
            </w:pPr>
            <w:r w:rsidRPr="00085942">
              <w:rPr>
                <w:i/>
              </w:rPr>
              <w:t xml:space="preserve">Уместности использования стилистически </w:t>
            </w:r>
            <w:r w:rsidRPr="00085942">
              <w:rPr>
                <w:i/>
              </w:rPr>
              <w:lastRenderedPageBreak/>
              <w:t>окрашенной и эмоционально-экспрессивной лексики.</w:t>
            </w:r>
          </w:p>
        </w:tc>
        <w:tc>
          <w:tcPr>
            <w:tcW w:w="2693" w:type="dxa"/>
            <w:gridSpan w:val="3"/>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color w:val="000000" w:themeColor="text1"/>
              </w:rPr>
              <w:lastRenderedPageBreak/>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jc w:val="center"/>
              <w:rPr>
                <w:color w:val="000000" w:themeColor="text1"/>
              </w:rPr>
            </w:pPr>
            <w:r w:rsidRPr="00085942">
              <w:rPr>
                <w:color w:val="000000" w:themeColor="text1"/>
              </w:rPr>
              <w:t>4.</w:t>
            </w:r>
          </w:p>
        </w:tc>
        <w:tc>
          <w:tcPr>
            <w:tcW w:w="5519" w:type="dxa"/>
            <w:gridSpan w:val="3"/>
          </w:tcPr>
          <w:p w:rsidR="00BF1AF2" w:rsidRPr="00085942" w:rsidRDefault="00BF1AF2" w:rsidP="00BF1AF2">
            <w:pPr>
              <w:jc w:val="both"/>
              <w:rPr>
                <w:b/>
              </w:rPr>
            </w:pPr>
            <w:r w:rsidRPr="00085942">
              <w:rPr>
                <w:b/>
              </w:rPr>
              <w:t>Особенности употребления фразеологизмов и крылатых слов.</w:t>
            </w:r>
          </w:p>
          <w:p w:rsidR="00BF1AF2" w:rsidRPr="00085942" w:rsidRDefault="00BF1AF2" w:rsidP="00BF1AF2">
            <w:pPr>
              <w:jc w:val="both"/>
              <w:rPr>
                <w:i/>
              </w:rPr>
            </w:pPr>
            <w:r w:rsidRPr="00085942">
              <w:rPr>
                <w:i/>
              </w:rPr>
              <w:t>Классификация фразеологизмов и крылатых слов, пословицы, поговорки, их употребление в речи.</w:t>
            </w:r>
          </w:p>
        </w:tc>
        <w:tc>
          <w:tcPr>
            <w:tcW w:w="2693" w:type="dxa"/>
            <w:gridSpan w:val="3"/>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color w:val="000000" w:themeColor="text1"/>
              </w:rPr>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Pr>
          <w:p w:rsidR="00BF1AF2" w:rsidRPr="00085942" w:rsidRDefault="00BF1AF2" w:rsidP="00BF1AF2">
            <w:pPr>
              <w:jc w:val="center"/>
              <w:rPr>
                <w:b/>
                <w:bCs/>
              </w:rPr>
            </w:pPr>
          </w:p>
        </w:tc>
        <w:tc>
          <w:tcPr>
            <w:tcW w:w="6104" w:type="dxa"/>
            <w:gridSpan w:val="7"/>
          </w:tcPr>
          <w:p w:rsidR="00BF1AF2" w:rsidRPr="00085942" w:rsidRDefault="00BF1AF2" w:rsidP="00BF1AF2">
            <w:pPr>
              <w:rPr>
                <w:b/>
              </w:rPr>
            </w:pPr>
            <w:r w:rsidRPr="00085942">
              <w:rPr>
                <w:b/>
                <w:bCs/>
              </w:rPr>
              <w:t>Практические занятия</w:t>
            </w:r>
            <w:r w:rsidRPr="00085942">
              <w:rPr>
                <w:b/>
              </w:rPr>
              <w:t xml:space="preserve"> </w:t>
            </w:r>
          </w:p>
          <w:p w:rsidR="00BF1AF2" w:rsidRPr="00085942" w:rsidRDefault="00BF1AF2" w:rsidP="00BF1AF2">
            <w:pPr>
              <w:rPr>
                <w:b/>
              </w:rPr>
            </w:pPr>
            <w:r w:rsidRPr="00085942">
              <w:rPr>
                <w:b/>
              </w:rPr>
              <w:t>Профессионально ориентированное содержание</w:t>
            </w:r>
          </w:p>
          <w:p w:rsidR="00BF1AF2" w:rsidRPr="00085942" w:rsidRDefault="00BF1AF2" w:rsidP="00BF1AF2">
            <w:pPr>
              <w:pStyle w:val="211"/>
              <w:ind w:firstLine="709"/>
            </w:pPr>
            <w:r w:rsidRPr="00085942">
              <w:rPr>
                <w:bCs/>
              </w:rPr>
              <w:t>2.</w:t>
            </w:r>
            <w:r w:rsidRPr="00085942">
              <w:rPr>
                <w:color w:val="181818"/>
              </w:rPr>
              <w:t>Специальная лексика: термины и профессионализмы спе</w:t>
            </w:r>
            <w:r w:rsidRPr="00085942">
              <w:rPr>
                <w:lang w:eastAsia="ru-RU"/>
              </w:rPr>
              <w:t xml:space="preserve">циальности </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tcPr>
          <w:p w:rsidR="00BF1AF2" w:rsidRPr="00085942" w:rsidRDefault="00814059" w:rsidP="00342280">
            <w:pPr>
              <w:jc w:val="center"/>
              <w:rPr>
                <w:bCs/>
              </w:rPr>
            </w:pPr>
            <w:r w:rsidRPr="00342280">
              <w:rPr>
                <w:bCs/>
              </w:rPr>
              <w:t xml:space="preserve">ПК </w:t>
            </w:r>
            <w:r w:rsidR="00342280" w:rsidRPr="00342280">
              <w:rPr>
                <w:bCs/>
              </w:rPr>
              <w:t>1</w:t>
            </w:r>
            <w:r w:rsidRPr="00342280">
              <w:rPr>
                <w:bCs/>
              </w:rPr>
              <w:t>.1</w:t>
            </w:r>
          </w:p>
        </w:tc>
        <w:tc>
          <w:tcPr>
            <w:tcW w:w="1843" w:type="dxa"/>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b/>
                <w:bCs/>
              </w:rPr>
            </w:pPr>
          </w:p>
        </w:tc>
        <w:tc>
          <w:tcPr>
            <w:tcW w:w="6104" w:type="dxa"/>
            <w:gridSpan w:val="7"/>
          </w:tcPr>
          <w:p w:rsidR="00BF1AF2" w:rsidRPr="00085942" w:rsidRDefault="00BF1AF2" w:rsidP="00BF1AF2">
            <w:pPr>
              <w:rPr>
                <w:b/>
                <w:bCs/>
              </w:rPr>
            </w:pPr>
            <w:r w:rsidRPr="00085942">
              <w:rPr>
                <w:b/>
                <w:iCs/>
                <w:color w:val="000000"/>
              </w:rPr>
              <w:t>Контрольная работа</w:t>
            </w:r>
            <w:r w:rsidRPr="00085942">
              <w:rPr>
                <w:iCs/>
                <w:color w:val="000000"/>
              </w:rPr>
              <w:t xml:space="preserve"> </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rPr>
          <w:trHeight w:val="241"/>
        </w:trPr>
        <w:tc>
          <w:tcPr>
            <w:tcW w:w="2411" w:type="dxa"/>
            <w:vMerge/>
            <w:tcBorders>
              <w:bottom w:val="nil"/>
            </w:tcBorders>
          </w:tcPr>
          <w:p w:rsidR="00BF1AF2" w:rsidRPr="00085942" w:rsidRDefault="00BF1AF2" w:rsidP="00BF1AF2">
            <w:pPr>
              <w:jc w:val="center"/>
              <w:rPr>
                <w:b/>
                <w:bCs/>
              </w:rPr>
            </w:pPr>
          </w:p>
        </w:tc>
        <w:tc>
          <w:tcPr>
            <w:tcW w:w="6104" w:type="dxa"/>
            <w:gridSpan w:val="7"/>
          </w:tcPr>
          <w:p w:rsidR="00BF1AF2" w:rsidRPr="00085942" w:rsidRDefault="00BF1AF2" w:rsidP="00BF1AF2">
            <w:pPr>
              <w:rPr>
                <w:b/>
                <w:bCs/>
              </w:rPr>
            </w:pPr>
            <w:r w:rsidRPr="00085942">
              <w:rPr>
                <w:b/>
                <w:bCs/>
              </w:rPr>
              <w:t>Самостоятельная работа</w:t>
            </w:r>
          </w:p>
          <w:p w:rsidR="00BF1AF2" w:rsidRPr="00085942" w:rsidRDefault="00BF1AF2" w:rsidP="00BF1AF2">
            <w:pPr>
              <w:rPr>
                <w:b/>
              </w:rPr>
            </w:pPr>
            <w:r w:rsidRPr="00085942">
              <w:rPr>
                <w:iCs/>
              </w:rPr>
              <w:t>2. Выполнить</w:t>
            </w:r>
            <w:r w:rsidRPr="00085942">
              <w:rPr>
                <w:b/>
                <w:iCs/>
              </w:rPr>
              <w:t xml:space="preserve"> </w:t>
            </w:r>
            <w:r w:rsidRPr="00085942">
              <w:t>лексико-фразеологический разбор</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tcBorders>
              <w:bottom w:val="nil"/>
            </w:tcBorders>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val="restart"/>
            <w:tcBorders>
              <w:top w:val="single" w:sz="4" w:space="0" w:color="auto"/>
            </w:tcBorders>
          </w:tcPr>
          <w:p w:rsidR="00BF1AF2" w:rsidRPr="00085942" w:rsidRDefault="00BF1AF2" w:rsidP="00BF1AF2">
            <w:pPr>
              <w:jc w:val="center"/>
              <w:rPr>
                <w:b/>
                <w:bCs/>
              </w:rPr>
            </w:pPr>
            <w:r w:rsidRPr="00085942">
              <w:rPr>
                <w:b/>
                <w:bCs/>
              </w:rPr>
              <w:t>Тема 2.3.</w:t>
            </w:r>
          </w:p>
          <w:p w:rsidR="00BF1AF2" w:rsidRPr="00085942" w:rsidRDefault="00BF1AF2" w:rsidP="00BF1AF2">
            <w:pPr>
              <w:jc w:val="center"/>
              <w:rPr>
                <w:b/>
              </w:rPr>
            </w:pPr>
            <w:proofErr w:type="spellStart"/>
            <w:r w:rsidRPr="00085942">
              <w:rPr>
                <w:b/>
              </w:rPr>
              <w:t>Морфемика</w:t>
            </w:r>
            <w:proofErr w:type="spellEnd"/>
            <w:r w:rsidRPr="00085942">
              <w:rPr>
                <w:b/>
              </w:rPr>
              <w:t xml:space="preserve"> и словообразование. Словообразовательные нормы.</w:t>
            </w:r>
          </w:p>
          <w:p w:rsidR="00BF1AF2" w:rsidRPr="00085942" w:rsidRDefault="00BF1AF2" w:rsidP="00BF1AF2">
            <w:pPr>
              <w:jc w:val="both"/>
              <w:rPr>
                <w:b/>
                <w:bCs/>
              </w:rPr>
            </w:pPr>
          </w:p>
        </w:tc>
        <w:tc>
          <w:tcPr>
            <w:tcW w:w="6104" w:type="dxa"/>
            <w:gridSpan w:val="7"/>
          </w:tcPr>
          <w:p w:rsidR="00BF1AF2" w:rsidRPr="00085942" w:rsidRDefault="00BF1AF2" w:rsidP="00BF1AF2">
            <w:pPr>
              <w:rPr>
                <w:b/>
                <w:iCs/>
              </w:rPr>
            </w:pPr>
            <w:r w:rsidRPr="00085942">
              <w:rPr>
                <w:b/>
                <w:bCs/>
              </w:rPr>
              <w:t>Содержание учебного материала</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themeColor="text1"/>
              </w:rPr>
            </w:pPr>
            <w:r w:rsidRPr="00085942">
              <w:rPr>
                <w:b/>
                <w:color w:val="000000" w:themeColor="text1"/>
              </w:rPr>
              <w:t>2</w:t>
            </w:r>
          </w:p>
        </w:tc>
        <w:tc>
          <w:tcPr>
            <w:tcW w:w="2410" w:type="dxa"/>
            <w:tcBorders>
              <w:top w:val="single" w:sz="4" w:space="0" w:color="auto"/>
            </w:tcBorders>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rPr>
                <w:iCs/>
              </w:rPr>
            </w:pPr>
            <w:r w:rsidRPr="00085942">
              <w:rPr>
                <w:iCs/>
              </w:rPr>
              <w:t>1</w:t>
            </w:r>
          </w:p>
        </w:tc>
        <w:tc>
          <w:tcPr>
            <w:tcW w:w="5537" w:type="dxa"/>
            <w:gridSpan w:val="5"/>
          </w:tcPr>
          <w:p w:rsidR="00BF1AF2" w:rsidRPr="00085942" w:rsidRDefault="00BF1AF2" w:rsidP="00BF1AF2">
            <w:pPr>
              <w:rPr>
                <w:b/>
              </w:rPr>
            </w:pPr>
            <w:r w:rsidRPr="00085942">
              <w:rPr>
                <w:i/>
              </w:rPr>
              <w:t xml:space="preserve"> </w:t>
            </w:r>
            <w:r w:rsidRPr="00085942">
              <w:rPr>
                <w:b/>
              </w:rPr>
              <w:t>Морфемный и словообразовательный анализ слова.</w:t>
            </w:r>
          </w:p>
          <w:p w:rsidR="00BF1AF2" w:rsidRPr="00085942" w:rsidRDefault="00BF1AF2" w:rsidP="00BF1AF2">
            <w:pPr>
              <w:rPr>
                <w:i/>
              </w:rPr>
            </w:pPr>
            <w:r w:rsidRPr="00085942">
              <w:rPr>
                <w:i/>
              </w:rPr>
              <w:t>Морфемы, способы образования слов</w:t>
            </w:r>
          </w:p>
        </w:tc>
        <w:tc>
          <w:tcPr>
            <w:tcW w:w="2675" w:type="dxa"/>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color w:val="000000" w:themeColor="text1"/>
              </w:rPr>
              <w:t>1</w:t>
            </w:r>
          </w:p>
        </w:tc>
        <w:tc>
          <w:tcPr>
            <w:tcW w:w="2410" w:type="dxa"/>
            <w:vMerge w:val="restart"/>
          </w:tcPr>
          <w:p w:rsidR="00BF1AF2" w:rsidRPr="00085942" w:rsidRDefault="00085942" w:rsidP="007351EA">
            <w:pPr>
              <w:jc w:val="center"/>
            </w:pPr>
            <w:proofErr w:type="gramStart"/>
            <w:r w:rsidRPr="00085942">
              <w:t>ОК</w:t>
            </w:r>
            <w:proofErr w:type="gramEnd"/>
            <w:r w:rsidRPr="00085942">
              <w:t xml:space="preserve"> 06</w:t>
            </w:r>
          </w:p>
          <w:p w:rsidR="00085942" w:rsidRPr="00085942" w:rsidRDefault="00085942" w:rsidP="007351EA">
            <w:pPr>
              <w:jc w:val="center"/>
              <w:rPr>
                <w:color w:val="FF0000"/>
              </w:rPr>
            </w:pPr>
            <w:proofErr w:type="gramStart"/>
            <w:r w:rsidRPr="00085942">
              <w:t>ОК</w:t>
            </w:r>
            <w:proofErr w:type="gramEnd"/>
            <w:r w:rsidRPr="00085942">
              <w:t xml:space="preserve"> 08</w:t>
            </w:r>
          </w:p>
        </w:tc>
        <w:tc>
          <w:tcPr>
            <w:tcW w:w="1843" w:type="dxa"/>
            <w:vMerge w:val="restart"/>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Pr>
          <w:p w:rsidR="00BF1AF2" w:rsidRPr="00085942" w:rsidRDefault="00BF1AF2" w:rsidP="00BF1AF2">
            <w:pPr>
              <w:jc w:val="center"/>
              <w:rPr>
                <w:b/>
                <w:bCs/>
              </w:rPr>
            </w:pPr>
          </w:p>
        </w:tc>
        <w:tc>
          <w:tcPr>
            <w:tcW w:w="576" w:type="dxa"/>
            <w:gridSpan w:val="3"/>
          </w:tcPr>
          <w:p w:rsidR="00BF1AF2" w:rsidRPr="00085942" w:rsidRDefault="00BF1AF2" w:rsidP="00BF1AF2">
            <w:pPr>
              <w:rPr>
                <w:iCs/>
              </w:rPr>
            </w:pPr>
            <w:r w:rsidRPr="00085942">
              <w:rPr>
                <w:iCs/>
              </w:rPr>
              <w:t>2</w:t>
            </w:r>
          </w:p>
        </w:tc>
        <w:tc>
          <w:tcPr>
            <w:tcW w:w="5537" w:type="dxa"/>
            <w:gridSpan w:val="5"/>
          </w:tcPr>
          <w:p w:rsidR="00BF1AF2" w:rsidRPr="00085942" w:rsidRDefault="00BF1AF2" w:rsidP="00BF1AF2">
            <w:pPr>
              <w:jc w:val="both"/>
              <w:rPr>
                <w:b/>
              </w:rPr>
            </w:pPr>
            <w:r w:rsidRPr="00085942">
              <w:rPr>
                <w:b/>
              </w:rPr>
              <w:t>Словообразовательные нормы.</w:t>
            </w:r>
          </w:p>
          <w:p w:rsidR="00BF1AF2" w:rsidRPr="00085942" w:rsidRDefault="00BF1AF2" w:rsidP="00BF1AF2">
            <w:pPr>
              <w:jc w:val="both"/>
              <w:rPr>
                <w:i/>
              </w:rPr>
            </w:pPr>
            <w:r w:rsidRPr="00085942">
              <w:rPr>
                <w:i/>
              </w:rPr>
              <w:t>Употребления сложносокращенных слов (аббревиатур)</w:t>
            </w:r>
          </w:p>
        </w:tc>
        <w:tc>
          <w:tcPr>
            <w:tcW w:w="2675" w:type="dxa"/>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color w:val="000000" w:themeColor="text1"/>
              </w:rPr>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b/>
                <w:bCs/>
              </w:rPr>
            </w:pPr>
          </w:p>
        </w:tc>
        <w:tc>
          <w:tcPr>
            <w:tcW w:w="6104" w:type="dxa"/>
            <w:gridSpan w:val="7"/>
          </w:tcPr>
          <w:p w:rsidR="00BF1AF2" w:rsidRPr="00085942" w:rsidRDefault="00BF1AF2" w:rsidP="00BF1AF2">
            <w:pPr>
              <w:rPr>
                <w:b/>
                <w:bCs/>
                <w:i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bottom w:val="single" w:sz="4" w:space="0" w:color="auto"/>
            </w:tcBorders>
          </w:tcPr>
          <w:p w:rsidR="00BF1AF2" w:rsidRPr="00085942" w:rsidRDefault="00BF1AF2" w:rsidP="007351EA">
            <w:pPr>
              <w:jc w:val="center"/>
              <w:rPr>
                <w:color w:val="FF0000"/>
              </w:rPr>
            </w:pPr>
          </w:p>
        </w:tc>
        <w:tc>
          <w:tcPr>
            <w:tcW w:w="1843" w:type="dxa"/>
          </w:tcPr>
          <w:p w:rsidR="00BF1AF2" w:rsidRPr="00085942" w:rsidRDefault="00BF1AF2" w:rsidP="007351EA">
            <w:pPr>
              <w:jc w:val="center"/>
              <w:rPr>
                <w:bCs/>
              </w:rPr>
            </w:pPr>
          </w:p>
        </w:tc>
      </w:tr>
      <w:tr w:rsidR="00BF1AF2" w:rsidRPr="00085942" w:rsidTr="00BF1AF2">
        <w:tc>
          <w:tcPr>
            <w:tcW w:w="2411" w:type="dxa"/>
            <w:vMerge/>
            <w:tcBorders>
              <w:bottom w:val="nil"/>
            </w:tcBorders>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iCs/>
              </w:rPr>
              <w:t>Контрольная работа</w:t>
            </w:r>
            <w:r w:rsidRPr="00085942">
              <w:rPr>
                <w:iCs/>
              </w:rPr>
              <w:t xml:space="preserve">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r w:rsidRPr="00085942">
              <w:rPr>
                <w:color w:val="000000" w:themeColor="text1"/>
              </w:rPr>
              <w:t xml:space="preserve"> </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left w:val="single" w:sz="4" w:space="0" w:color="auto"/>
              <w:bottom w:val="single" w:sz="4" w:space="0" w:color="auto"/>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bottom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r w:rsidRPr="00085942">
              <w:rPr>
                <w:b/>
                <w:bCs/>
              </w:rPr>
              <w:t>Самостоятельная работа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val="restart"/>
            <w:tcBorders>
              <w:left w:val="single" w:sz="4" w:space="0" w:color="000000" w:themeColor="text1"/>
              <w:right w:val="single" w:sz="4" w:space="0" w:color="000000" w:themeColor="text1"/>
            </w:tcBorders>
          </w:tcPr>
          <w:p w:rsidR="00BF1AF2" w:rsidRPr="00085942" w:rsidRDefault="00BF1AF2" w:rsidP="00BF1AF2">
            <w:pPr>
              <w:jc w:val="center"/>
              <w:rPr>
                <w:b/>
                <w:bCs/>
              </w:rPr>
            </w:pPr>
            <w:r w:rsidRPr="00085942">
              <w:rPr>
                <w:b/>
                <w:bCs/>
              </w:rPr>
              <w:t>Тема 2.4</w:t>
            </w:r>
          </w:p>
          <w:p w:rsidR="00BF1AF2" w:rsidRPr="00085942" w:rsidRDefault="00BF1AF2" w:rsidP="00BF1AF2">
            <w:pPr>
              <w:jc w:val="center"/>
              <w:rPr>
                <w:b/>
                <w:bCs/>
              </w:rPr>
            </w:pPr>
            <w:r w:rsidRPr="00085942">
              <w:rPr>
                <w:b/>
                <w:bCs/>
              </w:rPr>
              <w:t>Морфология. Морфологические нормы.</w:t>
            </w:r>
          </w:p>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Содержание учебного материала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6</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1.</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Морфология как раздел лингвистики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085942">
              <w:rPr>
                <w:bCs/>
                <w:i/>
              </w:rPr>
              <w:t>Основные понятия морфологии как раздела лингвистики. Морфологический анализ</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Cs/>
                <w:i/>
              </w:rPr>
              <w:t>слова. Особенности употребления в тексте слов разных частей речи</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tcBorders>
              <w:top w:val="single" w:sz="4" w:space="0" w:color="auto"/>
              <w:left w:val="single" w:sz="4" w:space="0" w:color="auto"/>
              <w:bottom w:val="single" w:sz="4" w:space="0" w:color="auto"/>
              <w:right w:val="single" w:sz="4" w:space="0" w:color="auto"/>
            </w:tcBorders>
          </w:tcPr>
          <w:p w:rsidR="00085942" w:rsidRPr="00085942" w:rsidRDefault="00085942" w:rsidP="007351EA">
            <w:pPr>
              <w:jc w:val="center"/>
              <w:rPr>
                <w:bCs/>
              </w:rPr>
            </w:pPr>
            <w:proofErr w:type="gramStart"/>
            <w:r w:rsidRPr="00085942">
              <w:rPr>
                <w:bCs/>
              </w:rPr>
              <w:t>ОК</w:t>
            </w:r>
            <w:proofErr w:type="gramEnd"/>
            <w:r w:rsidRPr="00085942">
              <w:rPr>
                <w:bCs/>
              </w:rPr>
              <w:t xml:space="preserve"> 01.</w:t>
            </w:r>
          </w:p>
          <w:p w:rsidR="00BF1AF2" w:rsidRPr="00085942" w:rsidRDefault="00085942" w:rsidP="007351EA">
            <w:pPr>
              <w:jc w:val="center"/>
              <w:rPr>
                <w:b/>
                <w:bCs/>
              </w:rPr>
            </w:pPr>
            <w:proofErr w:type="gramStart"/>
            <w:r w:rsidRPr="00085942">
              <w:rPr>
                <w:bCs/>
              </w:rPr>
              <w:t>ОК</w:t>
            </w:r>
            <w:proofErr w:type="gramEnd"/>
            <w:r w:rsidRPr="00085942">
              <w:rPr>
                <w:bCs/>
              </w:rPr>
              <w:t xml:space="preserve"> 04</w:t>
            </w:r>
          </w:p>
        </w:tc>
        <w:tc>
          <w:tcPr>
            <w:tcW w:w="1843" w:type="dxa"/>
            <w:vMerge w:val="restart"/>
            <w:tcBorders>
              <w:top w:val="single" w:sz="4" w:space="0" w:color="auto"/>
              <w:left w:val="single" w:sz="4" w:space="0" w:color="auto"/>
              <w:right w:val="single" w:sz="4" w:space="0" w:color="000000" w:themeColor="text1"/>
            </w:tcBorders>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2.</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Морфологические нормы современного русского литературного языка.</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roofErr w:type="gramStart"/>
            <w:r w:rsidRPr="00085942">
              <w:rPr>
                <w:i/>
              </w:rPr>
              <w:t xml:space="preserve">Трудные случаи употребления имен существительных, имен прилагательных, имен </w:t>
            </w:r>
            <w:r w:rsidRPr="00085942">
              <w:rPr>
                <w:i/>
              </w:rPr>
              <w:lastRenderedPageBreak/>
              <w:t>числительных, местоимений, глаголов, причастий, деепричастий, наречий</w:t>
            </w:r>
            <w:proofErr w:type="gramEnd"/>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rPr>
                <w:b/>
                <w:bCs/>
                <w:i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85942">
              <w:rPr>
                <w:bCs/>
              </w:rPr>
              <w:t>3.Анализ текста с точки зрения соблюдения морфологических норм современного русского языка.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2</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iCs/>
              </w:rPr>
              <w:t>Контрольная работа</w:t>
            </w:r>
            <w:r w:rsidRPr="00085942">
              <w:rPr>
                <w:iCs/>
              </w:rPr>
              <w:t xml:space="preserve">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r w:rsidRPr="00085942">
              <w:rPr>
                <w:color w:val="000000" w:themeColor="text1"/>
              </w:rPr>
              <w:t xml:space="preserve"> </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left w:val="single" w:sz="4" w:space="0" w:color="auto"/>
              <w:bottom w:val="single" w:sz="4" w:space="0" w:color="auto"/>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bottom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r w:rsidRPr="00085942">
              <w:rPr>
                <w:b/>
                <w:bCs/>
              </w:rPr>
              <w:t>Самостоятельная работа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val="restart"/>
            <w:tcBorders>
              <w:left w:val="single" w:sz="4" w:space="0" w:color="000000" w:themeColor="text1"/>
              <w:right w:val="single" w:sz="4" w:space="0" w:color="000000" w:themeColor="text1"/>
            </w:tcBorders>
          </w:tcPr>
          <w:p w:rsidR="00BF1AF2" w:rsidRPr="00085942" w:rsidRDefault="00BF1AF2" w:rsidP="00BF1AF2">
            <w:pPr>
              <w:jc w:val="center"/>
              <w:rPr>
                <w:b/>
                <w:bCs/>
              </w:rPr>
            </w:pPr>
            <w:r w:rsidRPr="00085942">
              <w:rPr>
                <w:b/>
                <w:bCs/>
              </w:rPr>
              <w:t>Тема 2.5</w:t>
            </w:r>
          </w:p>
          <w:p w:rsidR="00BF1AF2" w:rsidRPr="00085942" w:rsidRDefault="00BF1AF2" w:rsidP="00BF1AF2">
            <w:pPr>
              <w:jc w:val="center"/>
              <w:rPr>
                <w:b/>
                <w:bCs/>
              </w:rPr>
            </w:pPr>
            <w:r w:rsidRPr="00085942">
              <w:rPr>
                <w:b/>
                <w:bCs/>
              </w:rPr>
              <w:t>Орфография. Основные правила орфографии.</w:t>
            </w:r>
          </w:p>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Содержание учебного материала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6</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1.</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Принципы и разделы русской орфографии.</w:t>
            </w:r>
            <w:r w:rsidRPr="00085942">
              <w:rPr>
                <w:b/>
                <w:bCs/>
                <w:i/>
              </w:rPr>
              <w:t xml:space="preserve"> </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085942">
              <w:rPr>
                <w:bCs/>
                <w:i/>
              </w:rPr>
              <w:t xml:space="preserve">Правописание морфем; </w:t>
            </w:r>
            <w:proofErr w:type="gramStart"/>
            <w:r w:rsidRPr="00085942">
              <w:rPr>
                <w:bCs/>
                <w:i/>
              </w:rPr>
              <w:t>слитные</w:t>
            </w:r>
            <w:proofErr w:type="gramEnd"/>
            <w:r w:rsidRPr="00085942">
              <w:rPr>
                <w:bCs/>
                <w:i/>
              </w:rPr>
              <w:t>, дефисные 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Cs/>
                <w:i/>
              </w:rPr>
              <w:t>раздельные написания; употребление прописных и строчных букв; правила переноса слов; правила графического сокращения слов</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val="restart"/>
            <w:tcBorders>
              <w:top w:val="single" w:sz="4" w:space="0" w:color="auto"/>
              <w:left w:val="single" w:sz="4" w:space="0" w:color="auto"/>
              <w:right w:val="single" w:sz="4" w:space="0" w:color="auto"/>
            </w:tcBorders>
          </w:tcPr>
          <w:p w:rsidR="00085942" w:rsidRPr="00085942" w:rsidRDefault="00085942" w:rsidP="007351EA">
            <w:pPr>
              <w:jc w:val="center"/>
              <w:rPr>
                <w:bCs/>
              </w:rPr>
            </w:pPr>
            <w:proofErr w:type="gramStart"/>
            <w:r w:rsidRPr="00085942">
              <w:rPr>
                <w:bCs/>
              </w:rPr>
              <w:t>ОК</w:t>
            </w:r>
            <w:proofErr w:type="gramEnd"/>
            <w:r w:rsidRPr="00085942">
              <w:rPr>
                <w:bCs/>
              </w:rPr>
              <w:t xml:space="preserve"> 01.</w:t>
            </w:r>
          </w:p>
          <w:p w:rsidR="00BF1AF2" w:rsidRPr="00085942" w:rsidRDefault="00085942" w:rsidP="007351EA">
            <w:pPr>
              <w:jc w:val="center"/>
              <w:rPr>
                <w:b/>
                <w:bCs/>
              </w:rPr>
            </w:pPr>
            <w:proofErr w:type="gramStart"/>
            <w:r w:rsidRPr="00085942">
              <w:rPr>
                <w:bCs/>
              </w:rPr>
              <w:t>ОК</w:t>
            </w:r>
            <w:proofErr w:type="gramEnd"/>
            <w:r w:rsidRPr="00085942">
              <w:rPr>
                <w:bCs/>
              </w:rPr>
              <w:t xml:space="preserve"> 04</w:t>
            </w:r>
          </w:p>
        </w:tc>
        <w:tc>
          <w:tcPr>
            <w:tcW w:w="1843" w:type="dxa"/>
            <w:vMerge w:val="restart"/>
            <w:tcBorders>
              <w:top w:val="single" w:sz="4" w:space="0" w:color="auto"/>
              <w:left w:val="single" w:sz="4" w:space="0" w:color="auto"/>
              <w:right w:val="single" w:sz="4" w:space="0" w:color="000000" w:themeColor="text1"/>
            </w:tcBorders>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2.</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Правописание Н-НН в словах разных частей речи.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085942">
              <w:rPr>
                <w:i/>
              </w:rPr>
              <w:t xml:space="preserve">Правила правописания н и </w:t>
            </w:r>
            <w:proofErr w:type="spellStart"/>
            <w:r w:rsidRPr="00085942">
              <w:rPr>
                <w:i/>
              </w:rPr>
              <w:t>нн</w:t>
            </w:r>
            <w:proofErr w:type="spellEnd"/>
            <w:r w:rsidRPr="00085942">
              <w:rPr>
                <w:i/>
              </w:rPr>
              <w:t xml:space="preserve"> в именах существительных, именах прилагательных,</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roofErr w:type="gramStart"/>
            <w:r w:rsidRPr="00085942">
              <w:rPr>
                <w:i/>
              </w:rPr>
              <w:t>глаголах</w:t>
            </w:r>
            <w:proofErr w:type="gramEnd"/>
            <w:r w:rsidRPr="00085942">
              <w:rPr>
                <w:i/>
              </w:rPr>
              <w:t>, причастиях, наречиях.</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Borders>
              <w:left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3.</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Правописание НЕ и НИ.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085942">
              <w:rPr>
                <w:bCs/>
                <w:i/>
              </w:rPr>
              <w:t xml:space="preserve">Правила правописания слов с не и ни (не и ни в отрицательных и неопределённых местоимениях, наречиях при двойном отрицании, в </w:t>
            </w:r>
            <w:proofErr w:type="spellStart"/>
            <w:r w:rsidRPr="00085942">
              <w:rPr>
                <w:bCs/>
                <w:i/>
              </w:rPr>
              <w:t>воскли-цательных</w:t>
            </w:r>
            <w:proofErr w:type="spellEnd"/>
            <w:r w:rsidRPr="00085942">
              <w:rPr>
                <w:bCs/>
                <w:i/>
              </w:rPr>
              <w:t xml:space="preserve"> и вопросительных предложениях, устойчивых оборотах, сложноподчинённых предложениях с </w:t>
            </w:r>
            <w:proofErr w:type="gramStart"/>
            <w:r w:rsidRPr="00085942">
              <w:rPr>
                <w:bCs/>
                <w:i/>
              </w:rPr>
              <w:t>придаточными</w:t>
            </w:r>
            <w:proofErr w:type="gramEnd"/>
            <w:r w:rsidRPr="00085942">
              <w:rPr>
                <w:bCs/>
                <w:i/>
              </w:rPr>
              <w:t xml:space="preserve"> уступительными)</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vMerge/>
            <w:tcBorders>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rPr>
                <w:b/>
                <w:bCs/>
                <w:i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85942">
              <w:rPr>
                <w:bCs/>
              </w:rPr>
              <w:t>4. Орфографический анализ текста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2</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iCs/>
              </w:rPr>
              <w:t>Контрольная работа</w:t>
            </w:r>
            <w:r w:rsidRPr="00085942">
              <w:rPr>
                <w:iCs/>
              </w:rPr>
              <w:t xml:space="preserve">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r w:rsidRPr="00085942">
              <w:rPr>
                <w:color w:val="000000" w:themeColor="text1"/>
              </w:rPr>
              <w:t xml:space="preserve"> </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left w:val="single" w:sz="4" w:space="0" w:color="auto"/>
              <w:bottom w:val="single" w:sz="4" w:space="0" w:color="auto"/>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bottom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r w:rsidRPr="00085942">
              <w:rPr>
                <w:b/>
                <w:bCs/>
              </w:rPr>
              <w:t>Самостоятельная работа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val="restart"/>
            <w:tcBorders>
              <w:left w:val="single" w:sz="4" w:space="0" w:color="000000" w:themeColor="text1"/>
              <w:right w:val="single" w:sz="4" w:space="0" w:color="000000" w:themeColor="text1"/>
            </w:tcBorders>
          </w:tcPr>
          <w:p w:rsidR="00BF1AF2" w:rsidRPr="00085942" w:rsidRDefault="00BF1AF2" w:rsidP="00BF1AF2">
            <w:pPr>
              <w:jc w:val="center"/>
              <w:rPr>
                <w:b/>
                <w:bCs/>
              </w:rPr>
            </w:pPr>
            <w:r w:rsidRPr="00085942">
              <w:rPr>
                <w:b/>
                <w:bCs/>
              </w:rPr>
              <w:t>Тема 2.6</w:t>
            </w:r>
          </w:p>
          <w:p w:rsidR="00BF1AF2" w:rsidRPr="00085942" w:rsidRDefault="00BF1AF2" w:rsidP="00BF1AF2">
            <w:pPr>
              <w:jc w:val="center"/>
              <w:rPr>
                <w:b/>
                <w:bCs/>
              </w:rPr>
            </w:pPr>
            <w:r w:rsidRPr="00085942">
              <w:rPr>
                <w:b/>
                <w:bCs/>
              </w:rPr>
              <w:t>Синтаксис. Синтаксические нормы.</w:t>
            </w:r>
          </w:p>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lastRenderedPageBreak/>
              <w:t>Содержание учебного материала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6</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1.</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
                <w:bCs/>
              </w:rPr>
              <w:t>Основные понятия синтаксиса.</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Cs/>
                <w:i/>
              </w:rPr>
              <w:t>Словосочетание и предложение.</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2</w:t>
            </w:r>
          </w:p>
        </w:tc>
        <w:tc>
          <w:tcPr>
            <w:tcW w:w="2410" w:type="dxa"/>
            <w:vMerge w:val="restart"/>
            <w:tcBorders>
              <w:top w:val="single" w:sz="4" w:space="0" w:color="auto"/>
              <w:left w:val="single" w:sz="4" w:space="0" w:color="auto"/>
              <w:right w:val="single" w:sz="4" w:space="0" w:color="auto"/>
            </w:tcBorders>
          </w:tcPr>
          <w:p w:rsidR="00085942" w:rsidRPr="00085942" w:rsidRDefault="00085942" w:rsidP="007351EA">
            <w:pPr>
              <w:jc w:val="center"/>
              <w:rPr>
                <w:bCs/>
              </w:rPr>
            </w:pPr>
            <w:proofErr w:type="gramStart"/>
            <w:r w:rsidRPr="00085942">
              <w:rPr>
                <w:bCs/>
              </w:rPr>
              <w:t>ОК</w:t>
            </w:r>
            <w:proofErr w:type="gramEnd"/>
            <w:r w:rsidRPr="00085942">
              <w:rPr>
                <w:bCs/>
              </w:rPr>
              <w:t xml:space="preserve"> 01.</w:t>
            </w:r>
          </w:p>
          <w:p w:rsidR="00BF1AF2" w:rsidRPr="00085942" w:rsidRDefault="00085942" w:rsidP="007351EA">
            <w:pPr>
              <w:jc w:val="center"/>
              <w:rPr>
                <w:b/>
                <w:bCs/>
              </w:rPr>
            </w:pPr>
            <w:proofErr w:type="gramStart"/>
            <w:r w:rsidRPr="00085942">
              <w:rPr>
                <w:bCs/>
              </w:rPr>
              <w:t>ОК</w:t>
            </w:r>
            <w:proofErr w:type="gramEnd"/>
            <w:r w:rsidRPr="00085942">
              <w:rPr>
                <w:bCs/>
              </w:rPr>
              <w:t xml:space="preserve"> 04</w:t>
            </w:r>
          </w:p>
        </w:tc>
        <w:tc>
          <w:tcPr>
            <w:tcW w:w="1843" w:type="dxa"/>
            <w:vMerge w:val="restart"/>
            <w:tcBorders>
              <w:top w:val="single" w:sz="4" w:space="0" w:color="auto"/>
              <w:left w:val="single" w:sz="4" w:space="0" w:color="auto"/>
              <w:right w:val="single" w:sz="4" w:space="0" w:color="000000" w:themeColor="text1"/>
            </w:tcBorders>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2.</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85942">
              <w:rPr>
                <w:b/>
              </w:rPr>
              <w:t>Синтаксические нормы.</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085942">
              <w:rPr>
                <w:b/>
              </w:rPr>
              <w:lastRenderedPageBreak/>
              <w:t xml:space="preserve"> </w:t>
            </w:r>
            <w:r w:rsidRPr="00085942">
              <w:rPr>
                <w:i/>
              </w:rPr>
              <w:t>Нормы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lastRenderedPageBreak/>
              <w:t>2</w:t>
            </w:r>
          </w:p>
        </w:tc>
        <w:tc>
          <w:tcPr>
            <w:tcW w:w="2410" w:type="dxa"/>
            <w:vMerge/>
            <w:tcBorders>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rPr>
                <w:b/>
                <w:bCs/>
                <w:i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085942">
              <w:rPr>
                <w:b/>
                <w:iCs/>
              </w:rPr>
              <w:t>Контрольная работа</w:t>
            </w:r>
            <w:r w:rsidRPr="00085942">
              <w:rPr>
                <w:iCs/>
              </w:rPr>
              <w:t xml:space="preserve">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left w:val="single" w:sz="4" w:space="0" w:color="auto"/>
              <w:bottom w:val="single" w:sz="4" w:space="0" w:color="auto"/>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bottom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085942">
              <w:rPr>
                <w:b/>
                <w:bCs/>
              </w:rPr>
              <w:t>Самостоятельная работа</w:t>
            </w:r>
            <w:r w:rsidRPr="00085942">
              <w:rPr>
                <w:iCs/>
              </w:rPr>
              <w:t xml:space="preserve"> </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r w:rsidRPr="00085942">
              <w:rPr>
                <w:iCs/>
              </w:rPr>
              <w:t>3. Составить конспект "Однородные члены предложения".</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 xml:space="preserve">2 </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val="restart"/>
            <w:tcBorders>
              <w:left w:val="single" w:sz="4" w:space="0" w:color="000000" w:themeColor="text1"/>
              <w:right w:val="single" w:sz="4" w:space="0" w:color="000000" w:themeColor="text1"/>
            </w:tcBorders>
          </w:tcPr>
          <w:p w:rsidR="00BF1AF2" w:rsidRPr="00085942" w:rsidRDefault="00BF1AF2" w:rsidP="00BF1AF2">
            <w:pPr>
              <w:jc w:val="center"/>
              <w:rPr>
                <w:b/>
                <w:bCs/>
              </w:rPr>
            </w:pPr>
            <w:r w:rsidRPr="00085942">
              <w:rPr>
                <w:b/>
                <w:bCs/>
              </w:rPr>
              <w:t>Тема 2.7</w:t>
            </w:r>
          </w:p>
          <w:p w:rsidR="00BF1AF2" w:rsidRPr="00085942" w:rsidRDefault="00BF1AF2" w:rsidP="00BF1AF2">
            <w:pPr>
              <w:jc w:val="center"/>
              <w:rPr>
                <w:b/>
                <w:bCs/>
              </w:rPr>
            </w:pPr>
            <w:r w:rsidRPr="00085942">
              <w:rPr>
                <w:b/>
                <w:bCs/>
              </w:rPr>
              <w:t>Пунктуация. Основные правила пунктуации.</w:t>
            </w: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Содержание учебного материала</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85942">
              <w:rPr>
                <w:b/>
                <w:bCs/>
              </w:rPr>
              <w:t>10</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1.</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
                <w:bCs/>
              </w:rPr>
              <w:t>Принципы и разделы русской пунктуации.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085942">
              <w:rPr>
                <w:bCs/>
                <w:i/>
              </w:rPr>
              <w:t>Знаки препинания в конце предложений; сочетание знаков препинания. Пунктуационный анализ</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85942">
              <w:rPr>
                <w:bCs/>
                <w:i/>
              </w:rPr>
              <w:t>предложения</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val="restart"/>
            <w:tcBorders>
              <w:top w:val="single" w:sz="4" w:space="0" w:color="auto"/>
              <w:left w:val="single" w:sz="4" w:space="0" w:color="auto"/>
              <w:right w:val="single" w:sz="4" w:space="0" w:color="auto"/>
            </w:tcBorders>
          </w:tcPr>
          <w:p w:rsidR="00085942" w:rsidRPr="00085942" w:rsidRDefault="00085942" w:rsidP="007351EA">
            <w:pPr>
              <w:jc w:val="center"/>
              <w:rPr>
                <w:bCs/>
              </w:rPr>
            </w:pPr>
            <w:proofErr w:type="gramStart"/>
            <w:r w:rsidRPr="00085942">
              <w:rPr>
                <w:bCs/>
              </w:rPr>
              <w:t>ОК</w:t>
            </w:r>
            <w:proofErr w:type="gramEnd"/>
            <w:r w:rsidRPr="00085942">
              <w:rPr>
                <w:bCs/>
              </w:rPr>
              <w:t xml:space="preserve"> 01.</w:t>
            </w:r>
          </w:p>
          <w:p w:rsidR="00BF1AF2" w:rsidRPr="00085942" w:rsidRDefault="00085942" w:rsidP="007351EA">
            <w:pPr>
              <w:jc w:val="center"/>
              <w:rPr>
                <w:b/>
                <w:bCs/>
              </w:rPr>
            </w:pPr>
            <w:proofErr w:type="gramStart"/>
            <w:r w:rsidRPr="00085942">
              <w:rPr>
                <w:bCs/>
              </w:rPr>
              <w:t>ОК</w:t>
            </w:r>
            <w:proofErr w:type="gramEnd"/>
            <w:r w:rsidRPr="00085942">
              <w:rPr>
                <w:bCs/>
              </w:rPr>
              <w:t xml:space="preserve"> 04</w:t>
            </w:r>
          </w:p>
        </w:tc>
        <w:tc>
          <w:tcPr>
            <w:tcW w:w="1843" w:type="dxa"/>
            <w:vMerge w:val="restart"/>
            <w:tcBorders>
              <w:top w:val="single" w:sz="4" w:space="0" w:color="auto"/>
              <w:left w:val="single" w:sz="4" w:space="0" w:color="auto"/>
              <w:right w:val="single" w:sz="4" w:space="0" w:color="000000" w:themeColor="text1"/>
            </w:tcBorders>
          </w:tcPr>
          <w:p w:rsidR="00BF1AF2" w:rsidRPr="00085942" w:rsidRDefault="00BF1AF2" w:rsidP="007351EA">
            <w:pPr>
              <w:jc w:val="center"/>
              <w:rPr>
                <w:bCs/>
              </w:rPr>
            </w:pPr>
            <w:r w:rsidRPr="00085942">
              <w:t>познавательное</w:t>
            </w: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2.</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Знаки препинания в простом предложении.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85942">
              <w:rPr>
                <w:i/>
              </w:rPr>
              <w:t xml:space="preserve">Правила постановки знаков препинания в предложениях с однородными членами. Правила постановки знаков препинания в предложениях </w:t>
            </w:r>
            <w:proofErr w:type="gramStart"/>
            <w:r w:rsidRPr="00085942">
              <w:rPr>
                <w:i/>
              </w:rPr>
              <w:t>с</w:t>
            </w:r>
            <w:proofErr w:type="gramEnd"/>
          </w:p>
          <w:p w:rsidR="00BF1AF2" w:rsidRPr="00085942" w:rsidRDefault="00BF1AF2" w:rsidP="00BF1AF2">
            <w:pPr>
              <w:tabs>
                <w:tab w:val="left" w:pos="916"/>
                <w:tab w:val="left" w:pos="1832"/>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85942">
              <w:rPr>
                <w:i/>
              </w:rPr>
              <w:t>обособленными определениями, приложениями, дополнениями, обстоятельствами, уточняющими членами</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Borders>
              <w:left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3.</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Знаки препинания в сложносочинённом предложении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85942">
              <w:rPr>
                <w:i/>
              </w:rPr>
              <w:t xml:space="preserve">Правила постановки знаков препинания в сложносочинённом предложении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Borders>
              <w:left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4.</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Знаки препинания в сложноподчинённом предложении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i/>
              </w:rPr>
              <w:t>Правила постановки знаков препинания в сложноподчинённом предложении</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Borders>
              <w:left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5.</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Знаки препинания в бессоюзном сложном предложении.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i/>
              </w:rPr>
              <w:t xml:space="preserve">Правила постановки знаков препинания в </w:t>
            </w:r>
            <w:r w:rsidRPr="00085942">
              <w:rPr>
                <w:i/>
              </w:rPr>
              <w:lastRenderedPageBreak/>
              <w:t>бессоюзном предложении</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lastRenderedPageBreak/>
              <w:t>1</w:t>
            </w:r>
          </w:p>
        </w:tc>
        <w:tc>
          <w:tcPr>
            <w:tcW w:w="2410" w:type="dxa"/>
            <w:vMerge/>
            <w:tcBorders>
              <w:left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60" w:type="dxa"/>
            <w:gridSpan w:val="4"/>
            <w:tcBorders>
              <w:left w:val="single" w:sz="4" w:space="0" w:color="000000" w:themeColor="text1"/>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6.</w:t>
            </w:r>
          </w:p>
        </w:tc>
        <w:tc>
          <w:tcPr>
            <w:tcW w:w="5444" w:type="dxa"/>
            <w:gridSpan w:val="3"/>
            <w:tcBorders>
              <w:lef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Знаки препинания в предложениях с прямой и косвенной речью</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85942">
              <w:rPr>
                <w:i/>
              </w:rPr>
              <w:t>Правила пунктуационного оформления предложений с прямой речью, косвенной речью, диалогом, цитатой</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85942">
              <w:rPr>
                <w:bCs/>
              </w:rPr>
              <w:t>1</w:t>
            </w:r>
          </w:p>
        </w:tc>
        <w:tc>
          <w:tcPr>
            <w:tcW w:w="2410" w:type="dxa"/>
            <w:vMerge/>
            <w:tcBorders>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vMerge/>
            <w:tcBorders>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rPr>
                <w:b/>
                <w:bCs/>
                <w:iCs/>
              </w:rPr>
            </w:pPr>
            <w:r w:rsidRPr="00085942">
              <w:rPr>
                <w:b/>
                <w:bCs/>
              </w:rPr>
              <w:t>Лабораторные занятия</w:t>
            </w:r>
          </w:p>
        </w:tc>
        <w:tc>
          <w:tcPr>
            <w:tcW w:w="2684" w:type="dxa"/>
            <w:gridSpan w:val="2"/>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b/>
                <w:bCs/>
              </w:rPr>
            </w:pPr>
          </w:p>
        </w:tc>
        <w:tc>
          <w:tcPr>
            <w:tcW w:w="1843" w:type="dxa"/>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jc w:val="both"/>
              <w:rPr>
                <w:b/>
              </w:rPr>
            </w:pPr>
            <w:r w:rsidRPr="00085942">
              <w:rPr>
                <w:b/>
                <w:bCs/>
              </w:rPr>
              <w:t>Практические занятия</w:t>
            </w:r>
            <w:r w:rsidRPr="00085942">
              <w:rPr>
                <w:b/>
              </w:rPr>
              <w:t xml:space="preserve"> </w:t>
            </w:r>
          </w:p>
          <w:p w:rsidR="00BF1AF2" w:rsidRPr="00085942" w:rsidRDefault="00BF1AF2" w:rsidP="00BF1AF2">
            <w:pPr>
              <w:jc w:val="both"/>
              <w:rPr>
                <w:b/>
              </w:rPr>
            </w:pPr>
            <w:r w:rsidRPr="00085942">
              <w:rPr>
                <w:b/>
              </w:rPr>
              <w:t>Профессионально ориентированное содержание</w:t>
            </w:r>
          </w:p>
          <w:p w:rsidR="00BF1AF2" w:rsidRPr="00085942" w:rsidRDefault="00BF1AF2" w:rsidP="00BF1AF2">
            <w:pPr>
              <w:pStyle w:val="211"/>
              <w:ind w:firstLine="709"/>
            </w:pPr>
            <w:r w:rsidRPr="00085942">
              <w:rPr>
                <w:bCs/>
              </w:rPr>
              <w:t xml:space="preserve">5. Пунктуационный анализ текста по специальности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2</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342280" w:rsidP="007351EA">
            <w:pPr>
              <w:jc w:val="center"/>
              <w:rPr>
                <w:b/>
                <w:bCs/>
              </w:rPr>
            </w:pPr>
            <w:r w:rsidRPr="00342280">
              <w:rPr>
                <w:bCs/>
              </w:rPr>
              <w:t>ПК 1.1</w:t>
            </w: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iCs/>
              </w:rPr>
              <w:t>Контрольная работа</w:t>
            </w:r>
            <w:r w:rsidRPr="00085942">
              <w:rPr>
                <w:iCs/>
              </w:rPr>
              <w:t xml:space="preserve"> </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не предусмотрено</w:t>
            </w:r>
            <w:r w:rsidRPr="00085942">
              <w:rPr>
                <w:color w:val="000000" w:themeColor="text1"/>
              </w:rPr>
              <w:t xml:space="preserve"> </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left w:val="single" w:sz="4" w:space="0" w:color="auto"/>
              <w:bottom w:val="single" w:sz="4" w:space="0" w:color="auto"/>
            </w:tcBorders>
          </w:tcPr>
          <w:p w:rsidR="00BF1AF2" w:rsidRPr="00085942" w:rsidRDefault="00BF1AF2" w:rsidP="007351EA">
            <w:pPr>
              <w:jc w:val="center"/>
              <w:rPr>
                <w:bCs/>
              </w:rPr>
            </w:pPr>
          </w:p>
        </w:tc>
      </w:tr>
      <w:tr w:rsidR="00BF1AF2" w:rsidRPr="00085942" w:rsidTr="00BF1AF2">
        <w:tc>
          <w:tcPr>
            <w:tcW w:w="2411" w:type="dxa"/>
            <w:vMerge/>
            <w:tcBorders>
              <w:left w:val="single" w:sz="4" w:space="0" w:color="000000" w:themeColor="text1"/>
              <w:bottom w:val="single" w:sz="4" w:space="0" w:color="000000" w:themeColor="text1"/>
              <w:right w:val="single" w:sz="4" w:space="0" w:color="000000" w:themeColor="text1"/>
            </w:tcBorders>
          </w:tcPr>
          <w:p w:rsidR="00BF1AF2" w:rsidRPr="00085942" w:rsidRDefault="00BF1AF2" w:rsidP="00BF1AF2">
            <w:pPr>
              <w:jc w:val="center"/>
              <w:rPr>
                <w:b/>
                <w:bCs/>
              </w:rPr>
            </w:pPr>
          </w:p>
        </w:tc>
        <w:tc>
          <w:tcPr>
            <w:tcW w:w="6104" w:type="dxa"/>
            <w:gridSpan w:val="7"/>
            <w:tcBorders>
              <w:left w:val="single" w:sz="4" w:space="0" w:color="000000" w:themeColor="text1"/>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Самостоятельная работа</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r w:rsidRPr="00085942">
              <w:rPr>
                <w:iCs/>
              </w:rPr>
              <w:t>4. Составить рассказ об употреблении авторских знаков препинания</w:t>
            </w:r>
          </w:p>
        </w:tc>
        <w:tc>
          <w:tcPr>
            <w:tcW w:w="2684" w:type="dxa"/>
            <w:gridSpan w:val="2"/>
            <w:tcBorders>
              <w:right w:val="single" w:sz="4" w:space="0" w:color="auto"/>
            </w:tcBorders>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rPr>
            </w:pPr>
            <w:r w:rsidRPr="00085942">
              <w:rPr>
                <w:bCs/>
              </w:rPr>
              <w:t>2</w:t>
            </w:r>
          </w:p>
        </w:tc>
        <w:tc>
          <w:tcPr>
            <w:tcW w:w="2410" w:type="dxa"/>
            <w:tcBorders>
              <w:top w:val="single" w:sz="4" w:space="0" w:color="auto"/>
              <w:left w:val="single" w:sz="4" w:space="0" w:color="auto"/>
              <w:bottom w:val="single" w:sz="4" w:space="0" w:color="auto"/>
              <w:right w:val="single" w:sz="4" w:space="0" w:color="auto"/>
            </w:tcBorders>
          </w:tcPr>
          <w:p w:rsidR="00BF1AF2" w:rsidRPr="00085942" w:rsidRDefault="00BF1AF2" w:rsidP="007351EA">
            <w:pPr>
              <w:jc w:val="center"/>
              <w:rPr>
                <w:b/>
                <w:bCs/>
              </w:rPr>
            </w:pPr>
          </w:p>
        </w:tc>
        <w:tc>
          <w:tcPr>
            <w:tcW w:w="1843" w:type="dxa"/>
            <w:tcBorders>
              <w:top w:val="single" w:sz="4" w:space="0" w:color="auto"/>
              <w:left w:val="single" w:sz="4" w:space="0" w:color="auto"/>
              <w:bottom w:val="single" w:sz="4" w:space="0" w:color="000000" w:themeColor="text1"/>
              <w:right w:val="single" w:sz="4" w:space="0" w:color="000000" w:themeColor="text1"/>
            </w:tcBorders>
          </w:tcPr>
          <w:p w:rsidR="00BF1AF2" w:rsidRPr="00085942" w:rsidRDefault="00BF1AF2" w:rsidP="007351EA">
            <w:pPr>
              <w:jc w:val="center"/>
              <w:rPr>
                <w:bCs/>
              </w:rPr>
            </w:pPr>
          </w:p>
        </w:tc>
      </w:tr>
      <w:tr w:rsidR="00BF1AF2" w:rsidRPr="00085942" w:rsidTr="00BF1AF2">
        <w:trPr>
          <w:trHeight w:val="567"/>
        </w:trPr>
        <w:tc>
          <w:tcPr>
            <w:tcW w:w="8515" w:type="dxa"/>
            <w:gridSpan w:val="8"/>
            <w:vAlign w:val="center"/>
          </w:tcPr>
          <w:p w:rsidR="00BF1AF2" w:rsidRPr="00085942" w:rsidRDefault="00BF1AF2" w:rsidP="00BF1AF2">
            <w:pPr>
              <w:rPr>
                <w:color w:val="000000" w:themeColor="text1"/>
              </w:rPr>
            </w:pPr>
            <w:r w:rsidRPr="00085942">
              <w:rPr>
                <w:b/>
                <w:color w:val="000000" w:themeColor="text1"/>
              </w:rPr>
              <w:t xml:space="preserve">Раздел 3. </w:t>
            </w:r>
            <w:r w:rsidRPr="00085942">
              <w:rPr>
                <w:b/>
              </w:rPr>
              <w:t>Текст. Функциональная стилистика</w:t>
            </w:r>
            <w:r w:rsidRPr="00085942">
              <w:t xml:space="preserve"> </w:t>
            </w:r>
          </w:p>
        </w:tc>
        <w:tc>
          <w:tcPr>
            <w:tcW w:w="2684" w:type="dxa"/>
            <w:gridSpan w:val="2"/>
            <w:vAlign w:val="center"/>
          </w:tcPr>
          <w:p w:rsidR="00BF1AF2" w:rsidRPr="00085942" w:rsidRDefault="00BF1AF2" w:rsidP="00BF1AF2">
            <w:pPr>
              <w:jc w:val="center"/>
              <w:rPr>
                <w:b/>
              </w:rPr>
            </w:pPr>
            <w:r w:rsidRPr="00085942">
              <w:rPr>
                <w:b/>
              </w:rPr>
              <w:t>20</w:t>
            </w:r>
          </w:p>
        </w:tc>
        <w:tc>
          <w:tcPr>
            <w:tcW w:w="2410" w:type="dxa"/>
            <w:tcBorders>
              <w:top w:val="single" w:sz="4" w:space="0" w:color="auto"/>
            </w:tcBorders>
          </w:tcPr>
          <w:p w:rsidR="00BF1AF2" w:rsidRPr="00085942" w:rsidRDefault="00BF1AF2" w:rsidP="007351EA">
            <w:pPr>
              <w:jc w:val="center"/>
              <w:rPr>
                <w:color w:val="000000" w:themeColor="text1"/>
              </w:rPr>
            </w:pPr>
          </w:p>
        </w:tc>
        <w:tc>
          <w:tcPr>
            <w:tcW w:w="1843" w:type="dxa"/>
            <w:tcBorders>
              <w:top w:val="single" w:sz="4" w:space="0" w:color="auto"/>
            </w:tcBorders>
          </w:tcPr>
          <w:p w:rsidR="00BF1AF2" w:rsidRPr="00085942" w:rsidRDefault="00BF1AF2" w:rsidP="007351EA">
            <w:pPr>
              <w:jc w:val="center"/>
              <w:rPr>
                <w:color w:val="000000" w:themeColor="text1"/>
              </w:rPr>
            </w:pPr>
          </w:p>
        </w:tc>
      </w:tr>
      <w:tr w:rsidR="00BF1AF2" w:rsidRPr="00085942" w:rsidTr="00BF1AF2">
        <w:trPr>
          <w:trHeight w:val="272"/>
        </w:trPr>
        <w:tc>
          <w:tcPr>
            <w:tcW w:w="2411" w:type="dxa"/>
            <w:vMerge w:val="restart"/>
          </w:tcPr>
          <w:p w:rsidR="00BF1AF2" w:rsidRPr="00085942" w:rsidRDefault="00BF1AF2" w:rsidP="00BF1AF2">
            <w:pPr>
              <w:jc w:val="center"/>
              <w:rPr>
                <w:b/>
                <w:color w:val="000000" w:themeColor="text1"/>
              </w:rPr>
            </w:pPr>
            <w:r w:rsidRPr="00085942">
              <w:rPr>
                <w:b/>
                <w:color w:val="000000" w:themeColor="text1"/>
              </w:rPr>
              <w:t xml:space="preserve">Тема 3.1 </w:t>
            </w:r>
            <w:r w:rsidRPr="00085942">
              <w:rPr>
                <w:b/>
              </w:rPr>
              <w:t>Текст. Информационно-смысловая переработка текста.</w:t>
            </w:r>
          </w:p>
        </w:tc>
        <w:tc>
          <w:tcPr>
            <w:tcW w:w="6104" w:type="dxa"/>
            <w:gridSpan w:val="7"/>
            <w:vAlign w:val="center"/>
          </w:tcPr>
          <w:p w:rsidR="00BF1AF2" w:rsidRPr="00085942" w:rsidRDefault="00BF1AF2" w:rsidP="00BF1AF2">
            <w:pPr>
              <w:rPr>
                <w:b/>
                <w:color w:val="000000" w:themeColor="text1"/>
              </w:rPr>
            </w:pPr>
            <w:r w:rsidRPr="00085942">
              <w:rPr>
                <w:b/>
                <w:bCs/>
              </w:rPr>
              <w:t>Содержание учебного материала</w:t>
            </w:r>
          </w:p>
        </w:tc>
        <w:tc>
          <w:tcPr>
            <w:tcW w:w="2684" w:type="dxa"/>
            <w:gridSpan w:val="2"/>
            <w:vAlign w:val="center"/>
          </w:tcPr>
          <w:p w:rsidR="00BF1AF2" w:rsidRPr="00085942" w:rsidRDefault="00BF1AF2" w:rsidP="00BF1AF2">
            <w:pPr>
              <w:jc w:val="center"/>
              <w:rPr>
                <w:b/>
                <w:color w:val="000000" w:themeColor="text1"/>
              </w:rPr>
            </w:pPr>
            <w:r w:rsidRPr="00085942">
              <w:rPr>
                <w:b/>
                <w:color w:val="000000" w:themeColor="text1"/>
              </w:rPr>
              <w:t>8</w:t>
            </w:r>
          </w:p>
        </w:tc>
        <w:tc>
          <w:tcPr>
            <w:tcW w:w="2410" w:type="dxa"/>
          </w:tcPr>
          <w:p w:rsidR="00BF1AF2" w:rsidRPr="00085942" w:rsidRDefault="00BF1AF2" w:rsidP="007351EA">
            <w:pPr>
              <w:jc w:val="center"/>
            </w:pPr>
          </w:p>
        </w:tc>
        <w:tc>
          <w:tcPr>
            <w:tcW w:w="1843" w:type="dxa"/>
          </w:tcPr>
          <w:p w:rsidR="00BF1AF2" w:rsidRPr="00085942" w:rsidRDefault="00BF1AF2" w:rsidP="007351EA">
            <w:pPr>
              <w:jc w:val="center"/>
            </w:pPr>
          </w:p>
        </w:tc>
      </w:tr>
      <w:tr w:rsidR="00BF1AF2" w:rsidRPr="00085942" w:rsidTr="00BF1AF2">
        <w:trPr>
          <w:trHeight w:val="272"/>
        </w:trPr>
        <w:tc>
          <w:tcPr>
            <w:tcW w:w="2411" w:type="dxa"/>
            <w:vMerge/>
            <w:vAlign w:val="center"/>
          </w:tcPr>
          <w:p w:rsidR="00BF1AF2" w:rsidRPr="00085942" w:rsidRDefault="00BF1AF2" w:rsidP="00BF1AF2">
            <w:pPr>
              <w:rPr>
                <w:b/>
                <w:color w:val="000000" w:themeColor="text1"/>
              </w:rPr>
            </w:pPr>
          </w:p>
        </w:tc>
        <w:tc>
          <w:tcPr>
            <w:tcW w:w="576" w:type="dxa"/>
            <w:gridSpan w:val="3"/>
          </w:tcPr>
          <w:p w:rsidR="00BF1AF2" w:rsidRPr="00085942" w:rsidRDefault="00BF1AF2" w:rsidP="00BF1AF2">
            <w:pPr>
              <w:jc w:val="center"/>
              <w:rPr>
                <w:color w:val="000000" w:themeColor="text1"/>
              </w:rPr>
            </w:pPr>
            <w:r w:rsidRPr="00085942">
              <w:rPr>
                <w:color w:val="000000" w:themeColor="text1"/>
              </w:rPr>
              <w:t>1</w:t>
            </w:r>
          </w:p>
        </w:tc>
        <w:tc>
          <w:tcPr>
            <w:tcW w:w="5528" w:type="dxa"/>
            <w:gridSpan w:val="4"/>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85942">
              <w:rPr>
                <w:b/>
              </w:rPr>
              <w:t>Текст. Его основные признаки</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000000" w:themeColor="text1"/>
              </w:rPr>
            </w:pPr>
            <w:r w:rsidRPr="00085942">
              <w:rPr>
                <w:i/>
                <w:iCs/>
                <w:color w:val="000000" w:themeColor="text1"/>
              </w:rPr>
              <w:t xml:space="preserve">Цельность, </w:t>
            </w:r>
            <w:proofErr w:type="spellStart"/>
            <w:r w:rsidRPr="00085942">
              <w:rPr>
                <w:i/>
                <w:iCs/>
                <w:color w:val="000000" w:themeColor="text1"/>
              </w:rPr>
              <w:t>членимость</w:t>
            </w:r>
            <w:proofErr w:type="spellEnd"/>
            <w:r w:rsidRPr="00085942">
              <w:rPr>
                <w:i/>
                <w:iCs/>
                <w:color w:val="000000" w:themeColor="text1"/>
              </w:rPr>
              <w:t>, относительная законченность текста. Связность текста. Способы связи предложений и абзацев</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000000" w:themeColor="text1"/>
              </w:rPr>
            </w:pPr>
            <w:r w:rsidRPr="00085942">
              <w:rPr>
                <w:i/>
                <w:iCs/>
                <w:color w:val="000000" w:themeColor="text1"/>
              </w:rPr>
              <w:t xml:space="preserve">в тексте. Средства связи предложений и абзацев </w:t>
            </w:r>
            <w:proofErr w:type="gramStart"/>
            <w:r w:rsidRPr="00085942">
              <w:rPr>
                <w:i/>
                <w:iCs/>
                <w:color w:val="000000" w:themeColor="text1"/>
              </w:rPr>
              <w:t>в</w:t>
            </w:r>
            <w:proofErr w:type="gramEnd"/>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000000" w:themeColor="text1"/>
              </w:rPr>
            </w:pPr>
            <w:r w:rsidRPr="00085942">
              <w:rPr>
                <w:i/>
                <w:iCs/>
                <w:color w:val="000000" w:themeColor="text1"/>
              </w:rPr>
              <w:t xml:space="preserve">тексте: </w:t>
            </w:r>
            <w:proofErr w:type="gramStart"/>
            <w:r w:rsidRPr="00085942">
              <w:rPr>
                <w:i/>
                <w:iCs/>
                <w:color w:val="000000" w:themeColor="text1"/>
              </w:rPr>
              <w:t>лексические</w:t>
            </w:r>
            <w:proofErr w:type="gramEnd"/>
            <w:r w:rsidRPr="00085942">
              <w:rPr>
                <w:i/>
                <w:iCs/>
                <w:color w:val="000000" w:themeColor="text1"/>
              </w:rPr>
              <w:t>, морфологические, синтаксические</w:t>
            </w:r>
          </w:p>
        </w:tc>
        <w:tc>
          <w:tcPr>
            <w:tcW w:w="2684" w:type="dxa"/>
            <w:gridSpan w:val="2"/>
          </w:tcPr>
          <w:p w:rsidR="00BF1AF2" w:rsidRPr="00085942" w:rsidRDefault="00BF1AF2" w:rsidP="00BF1AF2">
            <w:pPr>
              <w:jc w:val="center"/>
              <w:rPr>
                <w:color w:val="000000" w:themeColor="text1"/>
              </w:rPr>
            </w:pPr>
            <w:r w:rsidRPr="00085942">
              <w:rPr>
                <w:color w:val="000000" w:themeColor="text1"/>
              </w:rPr>
              <w:t>2</w:t>
            </w:r>
          </w:p>
        </w:tc>
        <w:tc>
          <w:tcPr>
            <w:tcW w:w="2410" w:type="dxa"/>
            <w:vMerge w:val="restart"/>
          </w:tcPr>
          <w:p w:rsidR="00E21441" w:rsidRPr="00085942" w:rsidRDefault="00E21441" w:rsidP="007351EA">
            <w:pPr>
              <w:jc w:val="center"/>
              <w:rPr>
                <w:color w:val="000000" w:themeColor="text1"/>
              </w:rPr>
            </w:pPr>
            <w:proofErr w:type="gramStart"/>
            <w:r w:rsidRPr="00085942">
              <w:rPr>
                <w:color w:val="000000" w:themeColor="text1"/>
              </w:rPr>
              <w:t>ОК</w:t>
            </w:r>
            <w:proofErr w:type="gramEnd"/>
            <w:r w:rsidRPr="00085942">
              <w:rPr>
                <w:color w:val="000000" w:themeColor="text1"/>
              </w:rPr>
              <w:t xml:space="preserve"> 06.</w:t>
            </w:r>
          </w:p>
          <w:p w:rsidR="00E21441" w:rsidRPr="00085942" w:rsidRDefault="00E21441" w:rsidP="007351EA">
            <w:pPr>
              <w:jc w:val="center"/>
              <w:rPr>
                <w:color w:val="000000" w:themeColor="text1"/>
              </w:rPr>
            </w:pPr>
            <w:proofErr w:type="gramStart"/>
            <w:r w:rsidRPr="00085942">
              <w:rPr>
                <w:color w:val="000000" w:themeColor="text1"/>
              </w:rPr>
              <w:t>ОК</w:t>
            </w:r>
            <w:proofErr w:type="gramEnd"/>
            <w:r w:rsidRPr="00085942">
              <w:rPr>
                <w:color w:val="000000" w:themeColor="text1"/>
              </w:rPr>
              <w:t xml:space="preserve"> 07.</w:t>
            </w:r>
          </w:p>
          <w:p w:rsidR="00E21441" w:rsidRPr="00085942" w:rsidRDefault="00E21441" w:rsidP="007351EA">
            <w:pPr>
              <w:jc w:val="center"/>
              <w:rPr>
                <w:color w:val="000000" w:themeColor="text1"/>
              </w:rPr>
            </w:pPr>
            <w:proofErr w:type="gramStart"/>
            <w:r w:rsidRPr="00085942">
              <w:rPr>
                <w:color w:val="000000" w:themeColor="text1"/>
              </w:rPr>
              <w:t>ОК</w:t>
            </w:r>
            <w:proofErr w:type="gramEnd"/>
            <w:r w:rsidRPr="00085942">
              <w:rPr>
                <w:color w:val="000000" w:themeColor="text1"/>
              </w:rPr>
              <w:t xml:space="preserve"> 09.</w:t>
            </w:r>
          </w:p>
        </w:tc>
        <w:tc>
          <w:tcPr>
            <w:tcW w:w="1843" w:type="dxa"/>
            <w:vMerge w:val="restart"/>
          </w:tcPr>
          <w:p w:rsidR="00BF1AF2" w:rsidRPr="00085942" w:rsidRDefault="00BF1AF2" w:rsidP="007351EA">
            <w:pPr>
              <w:jc w:val="center"/>
              <w:rPr>
                <w:color w:val="000000" w:themeColor="text1"/>
              </w:rPr>
            </w:pPr>
            <w:r w:rsidRPr="00085942">
              <w:t>гражданское, познавательное</w:t>
            </w:r>
          </w:p>
        </w:tc>
      </w:tr>
      <w:tr w:rsidR="00BF1AF2" w:rsidRPr="00085942" w:rsidTr="00BF1AF2">
        <w:trPr>
          <w:trHeight w:val="272"/>
        </w:trPr>
        <w:tc>
          <w:tcPr>
            <w:tcW w:w="2411" w:type="dxa"/>
            <w:vMerge/>
            <w:vAlign w:val="center"/>
          </w:tcPr>
          <w:p w:rsidR="00BF1AF2" w:rsidRPr="00085942" w:rsidRDefault="00BF1AF2" w:rsidP="00BF1AF2">
            <w:pPr>
              <w:rPr>
                <w:b/>
                <w:color w:val="000000" w:themeColor="text1"/>
              </w:rPr>
            </w:pPr>
          </w:p>
        </w:tc>
        <w:tc>
          <w:tcPr>
            <w:tcW w:w="576" w:type="dxa"/>
            <w:gridSpan w:val="3"/>
          </w:tcPr>
          <w:p w:rsidR="00BF1AF2" w:rsidRPr="00085942" w:rsidRDefault="00BF1AF2" w:rsidP="00BF1AF2">
            <w:pPr>
              <w:jc w:val="center"/>
              <w:rPr>
                <w:color w:val="000000" w:themeColor="text1"/>
              </w:rPr>
            </w:pPr>
            <w:r w:rsidRPr="00085942">
              <w:rPr>
                <w:color w:val="000000" w:themeColor="text1"/>
              </w:rPr>
              <w:t>2</w:t>
            </w:r>
          </w:p>
        </w:tc>
        <w:tc>
          <w:tcPr>
            <w:tcW w:w="5528" w:type="dxa"/>
            <w:gridSpan w:val="4"/>
          </w:tcPr>
          <w:p w:rsidR="00BF1AF2" w:rsidRPr="00085942" w:rsidRDefault="00BF1AF2" w:rsidP="00BF1AF2">
            <w:pPr>
              <w:pStyle w:val="afe"/>
              <w:rPr>
                <w:b/>
              </w:rPr>
            </w:pPr>
            <w:r w:rsidRPr="00085942">
              <w:rPr>
                <w:b/>
              </w:rPr>
              <w:t xml:space="preserve">Информационно-смысловая переработка текста </w:t>
            </w:r>
          </w:p>
          <w:p w:rsidR="00BF1AF2" w:rsidRPr="00085942" w:rsidRDefault="00BF1AF2" w:rsidP="00BF1AF2">
            <w:pPr>
              <w:pStyle w:val="afe"/>
              <w:rPr>
                <w:b/>
              </w:rPr>
            </w:pPr>
            <w:r w:rsidRPr="00085942">
              <w:rPr>
                <w:b/>
              </w:rPr>
              <w:t>План. Тезисы. Конспект. Реферат. Аннотация. Отзыв. Рецензия.</w:t>
            </w:r>
          </w:p>
          <w:p w:rsidR="00BF1AF2" w:rsidRPr="00085942" w:rsidRDefault="00BF1AF2" w:rsidP="00BF1AF2">
            <w:pPr>
              <w:pStyle w:val="afe"/>
              <w:rPr>
                <w:i/>
              </w:rPr>
            </w:pPr>
            <w:r w:rsidRPr="00085942">
              <w:rPr>
                <w:i/>
              </w:rPr>
              <w:t>Особенности тезисов, конспекта как вторичных текстов. Обязательные структурные</w:t>
            </w:r>
          </w:p>
          <w:p w:rsidR="00BF1AF2" w:rsidRPr="00085942" w:rsidRDefault="00BF1AF2" w:rsidP="00BF1AF2">
            <w:pPr>
              <w:pStyle w:val="afe"/>
              <w:rPr>
                <w:i/>
              </w:rPr>
            </w:pPr>
            <w:r w:rsidRPr="00085942">
              <w:rPr>
                <w:i/>
              </w:rPr>
              <w:t>компоненты реферата, аннотации. Реферат на основе одного или нескольких источников.</w:t>
            </w:r>
          </w:p>
          <w:p w:rsidR="00BF1AF2" w:rsidRPr="00085942" w:rsidRDefault="00BF1AF2" w:rsidP="00BF1AF2">
            <w:pPr>
              <w:pStyle w:val="afe"/>
              <w:rPr>
                <w:b/>
              </w:rPr>
            </w:pPr>
            <w:r w:rsidRPr="00085942">
              <w:rPr>
                <w:i/>
              </w:rPr>
              <w:t>Основные структурные компоненты отзыва, рецензии</w:t>
            </w:r>
          </w:p>
        </w:tc>
        <w:tc>
          <w:tcPr>
            <w:tcW w:w="2684" w:type="dxa"/>
            <w:gridSpan w:val="2"/>
          </w:tcPr>
          <w:p w:rsidR="00BF1AF2" w:rsidRPr="00085942" w:rsidRDefault="00BF1AF2" w:rsidP="00BF1AF2">
            <w:pPr>
              <w:jc w:val="center"/>
              <w:rPr>
                <w:color w:val="000000" w:themeColor="text1"/>
              </w:rPr>
            </w:pPr>
            <w:r w:rsidRPr="00085942">
              <w:rPr>
                <w:color w:val="000000" w:themeColor="text1"/>
              </w:rPr>
              <w:t>2</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rPr>
          <w:trHeight w:val="272"/>
        </w:trPr>
        <w:tc>
          <w:tcPr>
            <w:tcW w:w="2411" w:type="dxa"/>
            <w:vMerge/>
            <w:vAlign w:val="center"/>
          </w:tcPr>
          <w:p w:rsidR="00BF1AF2" w:rsidRPr="00085942" w:rsidRDefault="00BF1AF2" w:rsidP="00BF1AF2">
            <w:pPr>
              <w:rPr>
                <w:b/>
                <w:color w:val="000000" w:themeColor="text1"/>
              </w:rPr>
            </w:pPr>
          </w:p>
        </w:tc>
        <w:tc>
          <w:tcPr>
            <w:tcW w:w="6104" w:type="dxa"/>
            <w:gridSpan w:val="7"/>
          </w:tcPr>
          <w:p w:rsidR="00BF1AF2" w:rsidRPr="00085942" w:rsidRDefault="00BF1AF2" w:rsidP="00BF1AF2">
            <w:pPr>
              <w:rPr>
                <w:b/>
                <w:bCs/>
                <w:color w:val="000000" w:themeColor="text1"/>
              </w:rPr>
            </w:pPr>
            <w:r w:rsidRPr="00085942">
              <w:rPr>
                <w:b/>
                <w:bCs/>
              </w:rPr>
              <w:t>Лабораторные занятия</w:t>
            </w:r>
          </w:p>
        </w:tc>
        <w:tc>
          <w:tcPr>
            <w:tcW w:w="2684" w:type="dxa"/>
            <w:gridSpan w:val="2"/>
          </w:tcPr>
          <w:p w:rsidR="00BF1AF2" w:rsidRPr="00085942" w:rsidRDefault="00BF1AF2" w:rsidP="00BF1AF2">
            <w:pPr>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color w:val="000000" w:themeColor="text1"/>
              </w:rPr>
            </w:pPr>
          </w:p>
        </w:tc>
        <w:tc>
          <w:tcPr>
            <w:tcW w:w="1843" w:type="dxa"/>
          </w:tcPr>
          <w:p w:rsidR="00BF1AF2" w:rsidRPr="00085942" w:rsidRDefault="00BF1AF2" w:rsidP="007351EA">
            <w:pPr>
              <w:jc w:val="center"/>
              <w:rPr>
                <w:color w:val="000000" w:themeColor="text1"/>
              </w:rPr>
            </w:pPr>
          </w:p>
        </w:tc>
      </w:tr>
      <w:tr w:rsidR="00BF1AF2" w:rsidRPr="00085942" w:rsidTr="00BF1AF2">
        <w:trPr>
          <w:trHeight w:val="272"/>
        </w:trPr>
        <w:tc>
          <w:tcPr>
            <w:tcW w:w="2411" w:type="dxa"/>
            <w:vMerge/>
            <w:vAlign w:val="center"/>
          </w:tcPr>
          <w:p w:rsidR="00BF1AF2" w:rsidRPr="00085942" w:rsidRDefault="00BF1AF2" w:rsidP="00BF1AF2">
            <w:pPr>
              <w:rPr>
                <w:b/>
                <w:color w:val="000000" w:themeColor="text1"/>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85942">
              <w:rPr>
                <w:b/>
                <w:bCs/>
              </w:rPr>
              <w:t>Практические занятия</w:t>
            </w:r>
          </w:p>
          <w:p w:rsidR="00BF1AF2" w:rsidRPr="00085942" w:rsidRDefault="00BF1AF2" w:rsidP="00BF1AF2">
            <w:pPr>
              <w:jc w:val="both"/>
              <w:rPr>
                <w:b/>
              </w:rPr>
            </w:pPr>
            <w:r w:rsidRPr="00085942">
              <w:rPr>
                <w:b/>
              </w:rPr>
              <w:t>Профессионально ориентированное содержание</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85942">
              <w:rPr>
                <w:bCs/>
              </w:rPr>
              <w:t>6.Составление связного высказывания на профессиональную тему.</w:t>
            </w:r>
          </w:p>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85942">
              <w:rPr>
                <w:bCs/>
              </w:rPr>
              <w:t xml:space="preserve">7. Составление конспекта статьи учебного пособия по </w:t>
            </w:r>
            <w:r w:rsidRPr="00085942">
              <w:rPr>
                <w:bCs/>
                <w:iCs/>
                <w:lang w:eastAsia="ja-JP" w:bidi="ne-IN"/>
              </w:rPr>
              <w:t>специальности.</w:t>
            </w:r>
          </w:p>
        </w:tc>
        <w:tc>
          <w:tcPr>
            <w:tcW w:w="2684" w:type="dxa"/>
            <w:gridSpan w:val="2"/>
          </w:tcPr>
          <w:p w:rsidR="00BF1AF2" w:rsidRPr="00085942" w:rsidRDefault="00BF1AF2" w:rsidP="00BF1AF2">
            <w:pPr>
              <w:jc w:val="center"/>
              <w:rPr>
                <w:bCs/>
              </w:rPr>
            </w:pPr>
            <w:r w:rsidRPr="00085942">
              <w:rPr>
                <w:bCs/>
              </w:rPr>
              <w:t>4</w:t>
            </w:r>
          </w:p>
          <w:p w:rsidR="00BF1AF2" w:rsidRPr="00085942" w:rsidRDefault="00BF1AF2" w:rsidP="00BF1AF2"/>
          <w:p w:rsidR="00BF1AF2" w:rsidRPr="00085942" w:rsidRDefault="00BF1AF2" w:rsidP="00BF1AF2">
            <w:pPr>
              <w:jc w:val="center"/>
            </w:pPr>
            <w:r w:rsidRPr="00085942">
              <w:t>2</w:t>
            </w:r>
          </w:p>
          <w:p w:rsidR="00BF1AF2" w:rsidRPr="00085942" w:rsidRDefault="00BF1AF2" w:rsidP="00BF1AF2"/>
          <w:p w:rsidR="00BF1AF2" w:rsidRPr="00085942" w:rsidRDefault="00BF1AF2" w:rsidP="00BF1AF2">
            <w:pPr>
              <w:jc w:val="center"/>
            </w:pPr>
            <w:r w:rsidRPr="00085942">
              <w:t>2</w:t>
            </w:r>
          </w:p>
        </w:tc>
        <w:tc>
          <w:tcPr>
            <w:tcW w:w="2410" w:type="dxa"/>
          </w:tcPr>
          <w:p w:rsidR="00BF1AF2" w:rsidRPr="007351EA" w:rsidRDefault="00342280" w:rsidP="007351EA">
            <w:pPr>
              <w:jc w:val="center"/>
            </w:pPr>
            <w:r w:rsidRPr="00342280">
              <w:rPr>
                <w:bCs/>
              </w:rPr>
              <w:t>ПК 1.1</w:t>
            </w:r>
          </w:p>
        </w:tc>
        <w:tc>
          <w:tcPr>
            <w:tcW w:w="1843" w:type="dxa"/>
          </w:tcPr>
          <w:p w:rsidR="00BF1AF2" w:rsidRPr="00085942" w:rsidRDefault="00BF1AF2" w:rsidP="007351EA">
            <w:pPr>
              <w:jc w:val="center"/>
              <w:rPr>
                <w:bCs/>
              </w:rPr>
            </w:pPr>
          </w:p>
        </w:tc>
      </w:tr>
      <w:tr w:rsidR="00BF1AF2" w:rsidRPr="00085942" w:rsidTr="00BF1AF2">
        <w:trPr>
          <w:trHeight w:val="251"/>
        </w:trPr>
        <w:tc>
          <w:tcPr>
            <w:tcW w:w="2411" w:type="dxa"/>
            <w:vMerge/>
            <w:vAlign w:val="center"/>
          </w:tcPr>
          <w:p w:rsidR="00BF1AF2" w:rsidRPr="00085942" w:rsidRDefault="00BF1AF2" w:rsidP="00BF1AF2">
            <w:pPr>
              <w:rPr>
                <w:b/>
                <w:color w:val="000000" w:themeColor="text1"/>
              </w:rPr>
            </w:pPr>
          </w:p>
        </w:tc>
        <w:tc>
          <w:tcPr>
            <w:tcW w:w="6104" w:type="dxa"/>
            <w:gridSpan w:val="7"/>
          </w:tcPr>
          <w:p w:rsidR="00BF1AF2" w:rsidRPr="00085942" w:rsidRDefault="00BF1AF2" w:rsidP="00BF1AF2">
            <w:pPr>
              <w:rPr>
                <w:color w:val="000000" w:themeColor="text1"/>
              </w:rPr>
            </w:pPr>
            <w:r w:rsidRPr="00085942">
              <w:rPr>
                <w:b/>
                <w:bCs/>
              </w:rPr>
              <w:t>Самостоятельная работа</w:t>
            </w:r>
          </w:p>
        </w:tc>
        <w:tc>
          <w:tcPr>
            <w:tcW w:w="2684" w:type="dxa"/>
            <w:gridSpan w:val="2"/>
          </w:tcPr>
          <w:p w:rsidR="00BF1AF2" w:rsidRPr="00085942" w:rsidRDefault="00BF1AF2" w:rsidP="00BF1AF2">
            <w:pPr>
              <w:jc w:val="center"/>
              <w:rPr>
                <w:bCs/>
              </w:rPr>
            </w:pPr>
            <w:r w:rsidRPr="00085942">
              <w:rPr>
                <w:bCs/>
              </w:rPr>
              <w:t>не предусмотрено</w:t>
            </w:r>
          </w:p>
        </w:tc>
        <w:tc>
          <w:tcPr>
            <w:tcW w:w="2410" w:type="dxa"/>
          </w:tcPr>
          <w:p w:rsidR="00BF1AF2" w:rsidRPr="00085942" w:rsidRDefault="00BF1AF2" w:rsidP="007351EA">
            <w:pPr>
              <w:jc w:val="center"/>
              <w:rPr>
                <w:color w:val="000000" w:themeColor="text1"/>
              </w:rPr>
            </w:pPr>
          </w:p>
        </w:tc>
        <w:tc>
          <w:tcPr>
            <w:tcW w:w="1843" w:type="dxa"/>
          </w:tcPr>
          <w:p w:rsidR="00BF1AF2" w:rsidRPr="00085942" w:rsidRDefault="00BF1AF2" w:rsidP="007351EA">
            <w:pPr>
              <w:jc w:val="center"/>
              <w:rPr>
                <w:color w:val="000000" w:themeColor="text1"/>
              </w:rPr>
            </w:pPr>
          </w:p>
        </w:tc>
      </w:tr>
      <w:tr w:rsidR="00BF1AF2" w:rsidRPr="00085942" w:rsidTr="00BF1AF2">
        <w:tc>
          <w:tcPr>
            <w:tcW w:w="2411" w:type="dxa"/>
            <w:vMerge w:val="restart"/>
          </w:tcPr>
          <w:p w:rsidR="00BF1AF2" w:rsidRPr="00085942" w:rsidRDefault="00BF1AF2" w:rsidP="00BF1AF2">
            <w:pPr>
              <w:jc w:val="center"/>
              <w:rPr>
                <w:b/>
                <w:color w:val="000000" w:themeColor="text1"/>
              </w:rPr>
            </w:pPr>
            <w:r w:rsidRPr="00085942">
              <w:rPr>
                <w:b/>
                <w:color w:val="000000" w:themeColor="text1"/>
              </w:rPr>
              <w:t>Тема 3.2</w:t>
            </w:r>
          </w:p>
          <w:p w:rsidR="00BF1AF2" w:rsidRPr="00085942" w:rsidRDefault="00BF1AF2" w:rsidP="00BF1AF2">
            <w:pPr>
              <w:jc w:val="center"/>
              <w:rPr>
                <w:color w:val="000000" w:themeColor="text1"/>
              </w:rPr>
            </w:pPr>
            <w:r w:rsidRPr="00085942">
              <w:rPr>
                <w:b/>
                <w:bCs/>
                <w:lang w:eastAsia="ru-RU"/>
              </w:rPr>
              <w:t>Функциональные стили речи</w:t>
            </w:r>
            <w:r w:rsidRPr="00085942">
              <w:rPr>
                <w:b/>
              </w:rPr>
              <w:t xml:space="preserve"> </w:t>
            </w:r>
          </w:p>
        </w:tc>
        <w:tc>
          <w:tcPr>
            <w:tcW w:w="6104" w:type="dxa"/>
            <w:gridSpan w:val="7"/>
          </w:tcPr>
          <w:p w:rsidR="00BF1AF2" w:rsidRPr="00085942" w:rsidRDefault="00BF1AF2" w:rsidP="00BF1AF2">
            <w:pPr>
              <w:rPr>
                <w:color w:val="000000" w:themeColor="text1"/>
              </w:rPr>
            </w:pPr>
            <w:r w:rsidRPr="00085942">
              <w:rPr>
                <w:b/>
                <w:bCs/>
              </w:rPr>
              <w:t>Содержание учебного материала</w:t>
            </w:r>
          </w:p>
        </w:tc>
        <w:tc>
          <w:tcPr>
            <w:tcW w:w="2684" w:type="dxa"/>
            <w:gridSpan w:val="2"/>
          </w:tcPr>
          <w:p w:rsidR="00BF1AF2" w:rsidRPr="00085942" w:rsidRDefault="00BF1AF2" w:rsidP="00BF1AF2">
            <w:pPr>
              <w:jc w:val="center"/>
              <w:rPr>
                <w:b/>
                <w:color w:val="000000" w:themeColor="text1"/>
              </w:rPr>
            </w:pPr>
            <w:r w:rsidRPr="00085942">
              <w:rPr>
                <w:b/>
                <w:color w:val="000000" w:themeColor="text1"/>
              </w:rPr>
              <w:t>12</w:t>
            </w:r>
          </w:p>
        </w:tc>
        <w:tc>
          <w:tcPr>
            <w:tcW w:w="2410" w:type="dxa"/>
          </w:tcPr>
          <w:p w:rsidR="00BF1AF2" w:rsidRPr="00085942" w:rsidRDefault="00BF1AF2" w:rsidP="007351EA">
            <w:pPr>
              <w:jc w:val="center"/>
              <w:rPr>
                <w:color w:val="000000" w:themeColor="text1"/>
              </w:rPr>
            </w:pPr>
          </w:p>
        </w:tc>
        <w:tc>
          <w:tcPr>
            <w:tcW w:w="1843" w:type="dxa"/>
          </w:tcPr>
          <w:p w:rsidR="00BF1AF2" w:rsidRPr="00085942" w:rsidRDefault="00BF1AF2" w:rsidP="007351EA">
            <w:pPr>
              <w:jc w:val="center"/>
              <w:rPr>
                <w:color w:val="000000" w:themeColor="text1"/>
              </w:rPr>
            </w:pPr>
          </w:p>
        </w:tc>
      </w:tr>
      <w:tr w:rsidR="00BF1AF2" w:rsidRPr="00085942" w:rsidTr="00BF1AF2">
        <w:tc>
          <w:tcPr>
            <w:tcW w:w="2411" w:type="dxa"/>
            <w:vMerge/>
          </w:tcPr>
          <w:p w:rsidR="00BF1AF2" w:rsidRPr="00085942" w:rsidRDefault="00BF1AF2" w:rsidP="00BF1AF2">
            <w:pPr>
              <w:jc w:val="center"/>
              <w:rPr>
                <w:color w:val="000000" w:themeColor="text1"/>
              </w:rPr>
            </w:pPr>
          </w:p>
        </w:tc>
        <w:tc>
          <w:tcPr>
            <w:tcW w:w="576" w:type="dxa"/>
            <w:gridSpan w:val="3"/>
          </w:tcPr>
          <w:p w:rsidR="00BF1AF2" w:rsidRPr="00085942" w:rsidRDefault="00BF1AF2" w:rsidP="00BF1AF2">
            <w:pPr>
              <w:jc w:val="center"/>
            </w:pPr>
            <w:r w:rsidRPr="00085942">
              <w:t>1</w:t>
            </w:r>
          </w:p>
        </w:tc>
        <w:tc>
          <w:tcPr>
            <w:tcW w:w="5502" w:type="dxa"/>
            <w:gridSpan w:val="2"/>
          </w:tcPr>
          <w:p w:rsidR="00BF1AF2" w:rsidRPr="00085942" w:rsidRDefault="00BF1AF2" w:rsidP="00BF1AF2">
            <w:pPr>
              <w:rPr>
                <w:b/>
              </w:rPr>
            </w:pPr>
            <w:r w:rsidRPr="00085942">
              <w:rPr>
                <w:b/>
              </w:rPr>
              <w:t>Разговорная речь</w:t>
            </w:r>
          </w:p>
          <w:p w:rsidR="00BF1AF2" w:rsidRPr="00085942" w:rsidRDefault="00BF1AF2" w:rsidP="00BF1AF2">
            <w:pPr>
              <w:jc w:val="both"/>
              <w:rPr>
                <w:i/>
              </w:rPr>
            </w:pPr>
            <w:r w:rsidRPr="00085942">
              <w:rPr>
                <w:i/>
              </w:rPr>
              <w:t>Разговорная речь, сфера её использования, назначение</w:t>
            </w:r>
            <w:proofErr w:type="gramStart"/>
            <w:r w:rsidRPr="00085942">
              <w:rPr>
                <w:i/>
              </w:rPr>
              <w:t xml:space="preserve"> .</w:t>
            </w:r>
            <w:proofErr w:type="gramEnd"/>
            <w:r w:rsidRPr="00085942">
              <w:rPr>
                <w:i/>
              </w:rPr>
              <w:t xml:space="preserve"> Основные признаки разговор-</w:t>
            </w:r>
          </w:p>
          <w:p w:rsidR="00BF1AF2" w:rsidRPr="00085942" w:rsidRDefault="00BF1AF2" w:rsidP="00BF1AF2">
            <w:pPr>
              <w:jc w:val="both"/>
              <w:rPr>
                <w:i/>
              </w:rPr>
            </w:pPr>
            <w:proofErr w:type="gramStart"/>
            <w:r w:rsidRPr="00085942">
              <w:rPr>
                <w:i/>
              </w:rPr>
              <w:t>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w:t>
            </w:r>
            <w:proofErr w:type="gramEnd"/>
          </w:p>
        </w:tc>
        <w:tc>
          <w:tcPr>
            <w:tcW w:w="2710" w:type="dxa"/>
            <w:gridSpan w:val="4"/>
          </w:tcPr>
          <w:p w:rsidR="00BF1AF2" w:rsidRPr="00085942" w:rsidRDefault="00BF1AF2" w:rsidP="00BF1AF2">
            <w:pPr>
              <w:jc w:val="center"/>
            </w:pPr>
            <w:r w:rsidRPr="00085942">
              <w:t>1</w:t>
            </w:r>
          </w:p>
        </w:tc>
        <w:tc>
          <w:tcPr>
            <w:tcW w:w="2410" w:type="dxa"/>
            <w:vMerge w:val="restart"/>
          </w:tcPr>
          <w:p w:rsidR="00E21441" w:rsidRPr="00085942" w:rsidRDefault="00E21441" w:rsidP="007351EA">
            <w:pPr>
              <w:jc w:val="center"/>
              <w:rPr>
                <w:color w:val="000000" w:themeColor="text1"/>
              </w:rPr>
            </w:pPr>
            <w:proofErr w:type="gramStart"/>
            <w:r w:rsidRPr="00085942">
              <w:rPr>
                <w:color w:val="000000" w:themeColor="text1"/>
              </w:rPr>
              <w:t>ОК</w:t>
            </w:r>
            <w:proofErr w:type="gramEnd"/>
            <w:r w:rsidRPr="00085942">
              <w:rPr>
                <w:color w:val="000000" w:themeColor="text1"/>
              </w:rPr>
              <w:t xml:space="preserve"> 06.</w:t>
            </w:r>
          </w:p>
          <w:p w:rsidR="00BF1AF2" w:rsidRPr="00085942" w:rsidRDefault="00E21441" w:rsidP="007351EA">
            <w:pPr>
              <w:jc w:val="center"/>
              <w:rPr>
                <w:b/>
                <w:bCs/>
              </w:rPr>
            </w:pPr>
            <w:proofErr w:type="gramStart"/>
            <w:r w:rsidRPr="00085942">
              <w:rPr>
                <w:color w:val="000000" w:themeColor="text1"/>
              </w:rPr>
              <w:t>ОК</w:t>
            </w:r>
            <w:proofErr w:type="gramEnd"/>
            <w:r w:rsidRPr="00085942">
              <w:rPr>
                <w:color w:val="000000" w:themeColor="text1"/>
              </w:rPr>
              <w:t xml:space="preserve"> 09.</w:t>
            </w:r>
          </w:p>
        </w:tc>
        <w:tc>
          <w:tcPr>
            <w:tcW w:w="1843" w:type="dxa"/>
            <w:vMerge w:val="restart"/>
          </w:tcPr>
          <w:p w:rsidR="00BF1AF2" w:rsidRPr="00085942" w:rsidRDefault="00BF1AF2" w:rsidP="007351EA">
            <w:pPr>
              <w:jc w:val="center"/>
            </w:pPr>
            <w:r w:rsidRPr="00085942">
              <w:t>гражданское, познавательное</w:t>
            </w:r>
          </w:p>
        </w:tc>
      </w:tr>
      <w:tr w:rsidR="00BF1AF2" w:rsidRPr="00085942" w:rsidTr="00BF1AF2">
        <w:tc>
          <w:tcPr>
            <w:tcW w:w="2411" w:type="dxa"/>
            <w:vMerge/>
          </w:tcPr>
          <w:p w:rsidR="00BF1AF2" w:rsidRPr="00085942" w:rsidRDefault="00BF1AF2" w:rsidP="00BF1AF2">
            <w:pPr>
              <w:jc w:val="center"/>
              <w:rPr>
                <w:color w:val="000000" w:themeColor="text1"/>
              </w:rPr>
            </w:pPr>
          </w:p>
        </w:tc>
        <w:tc>
          <w:tcPr>
            <w:tcW w:w="576" w:type="dxa"/>
            <w:gridSpan w:val="3"/>
          </w:tcPr>
          <w:p w:rsidR="00BF1AF2" w:rsidRPr="00085942" w:rsidRDefault="00BF1AF2" w:rsidP="00BF1AF2">
            <w:pPr>
              <w:jc w:val="center"/>
            </w:pPr>
            <w:r w:rsidRPr="00085942">
              <w:t>2</w:t>
            </w:r>
          </w:p>
        </w:tc>
        <w:tc>
          <w:tcPr>
            <w:tcW w:w="5502" w:type="dxa"/>
            <w:gridSpan w:val="2"/>
          </w:tcPr>
          <w:p w:rsidR="00BF1AF2" w:rsidRPr="00085942" w:rsidRDefault="00BF1AF2" w:rsidP="00BF1AF2">
            <w:pPr>
              <w:rPr>
                <w:b/>
              </w:rPr>
            </w:pPr>
            <w:r w:rsidRPr="00085942">
              <w:rPr>
                <w:b/>
              </w:rPr>
              <w:t xml:space="preserve">Научный стиль. </w:t>
            </w:r>
          </w:p>
          <w:p w:rsidR="00BF1AF2" w:rsidRPr="00085942" w:rsidRDefault="00BF1AF2" w:rsidP="00BF1AF2">
            <w:pPr>
              <w:rPr>
                <w:i/>
              </w:rPr>
            </w:pPr>
            <w:r w:rsidRPr="00085942">
              <w:rPr>
                <w:i/>
              </w:rPr>
              <w:t xml:space="preserve">Научный стиль, сфера его использования, назначение. Основные признаки научного стиля: отвлечённость, логичность, точность, объективность изложения. Лексические, морфологические, синтаксические особенности </w:t>
            </w:r>
            <w:proofErr w:type="gramStart"/>
            <w:r w:rsidRPr="00085942">
              <w:rPr>
                <w:i/>
              </w:rPr>
              <w:t>научного</w:t>
            </w:r>
            <w:proofErr w:type="gramEnd"/>
            <w:r w:rsidRPr="00085942">
              <w:rPr>
                <w:i/>
              </w:rPr>
              <w:t xml:space="preserve"> стиль. </w:t>
            </w:r>
          </w:p>
        </w:tc>
        <w:tc>
          <w:tcPr>
            <w:tcW w:w="2710" w:type="dxa"/>
            <w:gridSpan w:val="4"/>
          </w:tcPr>
          <w:p w:rsidR="00BF1AF2" w:rsidRPr="00085942" w:rsidRDefault="00BF1AF2" w:rsidP="00BF1AF2">
            <w:pPr>
              <w:jc w:val="center"/>
            </w:pPr>
            <w:r w:rsidRPr="00085942">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color w:val="000000" w:themeColor="text1"/>
              </w:rPr>
            </w:pPr>
          </w:p>
        </w:tc>
        <w:tc>
          <w:tcPr>
            <w:tcW w:w="576" w:type="dxa"/>
            <w:gridSpan w:val="3"/>
          </w:tcPr>
          <w:p w:rsidR="00BF1AF2" w:rsidRPr="00085942" w:rsidRDefault="00BF1AF2" w:rsidP="00BF1AF2">
            <w:pPr>
              <w:jc w:val="center"/>
            </w:pPr>
            <w:r w:rsidRPr="00085942">
              <w:t>3</w:t>
            </w:r>
          </w:p>
        </w:tc>
        <w:tc>
          <w:tcPr>
            <w:tcW w:w="5502" w:type="dxa"/>
            <w:gridSpan w:val="2"/>
          </w:tcPr>
          <w:p w:rsidR="00BF1AF2" w:rsidRPr="00085942" w:rsidRDefault="00BF1AF2" w:rsidP="00BF1AF2">
            <w:pPr>
              <w:rPr>
                <w:b/>
              </w:rPr>
            </w:pPr>
            <w:r w:rsidRPr="00085942">
              <w:rPr>
                <w:b/>
              </w:rPr>
              <w:t>Официально-деловой стиль.</w:t>
            </w:r>
          </w:p>
          <w:p w:rsidR="00BF1AF2" w:rsidRPr="00085942" w:rsidRDefault="00BF1AF2" w:rsidP="00BF1AF2">
            <w:pPr>
              <w:rPr>
                <w:i/>
              </w:rPr>
            </w:pPr>
            <w:r w:rsidRPr="00085942">
              <w:rPr>
                <w:i/>
              </w:rPr>
              <w:t>Официально-деловой стиль, сфера его использования, назначение</w:t>
            </w:r>
            <w:proofErr w:type="gramStart"/>
            <w:r w:rsidRPr="00085942">
              <w:rPr>
                <w:i/>
              </w:rPr>
              <w:t xml:space="preserve"> .</w:t>
            </w:r>
            <w:proofErr w:type="gramEnd"/>
            <w:r w:rsidRPr="00085942">
              <w:rPr>
                <w:i/>
              </w:rPr>
              <w:t xml:space="preserve"> Основные признаки официально-делового стиля: точность, </w:t>
            </w:r>
            <w:proofErr w:type="spellStart"/>
            <w:r w:rsidRPr="00085942">
              <w:rPr>
                <w:i/>
              </w:rPr>
              <w:t>стандартизированность</w:t>
            </w:r>
            <w:proofErr w:type="spellEnd"/>
            <w:r w:rsidRPr="00085942">
              <w:rPr>
                <w:i/>
              </w:rPr>
              <w:t>, стереотипность . Лексические, морфологические, синтаксические особенности официально-делового стиля</w:t>
            </w:r>
          </w:p>
        </w:tc>
        <w:tc>
          <w:tcPr>
            <w:tcW w:w="2710" w:type="dxa"/>
            <w:gridSpan w:val="4"/>
          </w:tcPr>
          <w:p w:rsidR="00BF1AF2" w:rsidRPr="00085942" w:rsidRDefault="00BF1AF2" w:rsidP="00BF1AF2">
            <w:pPr>
              <w:jc w:val="center"/>
            </w:pPr>
            <w:r w:rsidRPr="00085942">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color w:val="000000" w:themeColor="text1"/>
              </w:rPr>
            </w:pPr>
          </w:p>
        </w:tc>
        <w:tc>
          <w:tcPr>
            <w:tcW w:w="576" w:type="dxa"/>
            <w:gridSpan w:val="3"/>
          </w:tcPr>
          <w:p w:rsidR="00BF1AF2" w:rsidRPr="00085942" w:rsidRDefault="00BF1AF2" w:rsidP="00BF1AF2">
            <w:pPr>
              <w:jc w:val="center"/>
            </w:pPr>
            <w:r w:rsidRPr="00085942">
              <w:t>4</w:t>
            </w:r>
          </w:p>
        </w:tc>
        <w:tc>
          <w:tcPr>
            <w:tcW w:w="5502" w:type="dxa"/>
            <w:gridSpan w:val="2"/>
          </w:tcPr>
          <w:p w:rsidR="00BF1AF2" w:rsidRPr="00085942" w:rsidRDefault="00BF1AF2" w:rsidP="00BF1AF2">
            <w:pPr>
              <w:rPr>
                <w:b/>
              </w:rPr>
            </w:pPr>
            <w:r w:rsidRPr="00085942">
              <w:rPr>
                <w:b/>
              </w:rPr>
              <w:t>Публицистический стиль</w:t>
            </w:r>
          </w:p>
          <w:p w:rsidR="00BF1AF2" w:rsidRPr="00085942" w:rsidRDefault="00BF1AF2" w:rsidP="00BF1AF2">
            <w:pPr>
              <w:rPr>
                <w:i/>
              </w:rPr>
            </w:pPr>
            <w:r w:rsidRPr="00085942">
              <w:rPr>
                <w:i/>
              </w:rPr>
              <w:t>Публицистический стиль, сфера его использования, назначение</w:t>
            </w:r>
            <w:proofErr w:type="gramStart"/>
            <w:r w:rsidRPr="00085942">
              <w:rPr>
                <w:i/>
              </w:rPr>
              <w:t xml:space="preserve"> .</w:t>
            </w:r>
            <w:proofErr w:type="gramEnd"/>
            <w:r w:rsidRPr="00085942">
              <w:rPr>
                <w:i/>
              </w:rPr>
              <w:t xml:space="preserve"> Основные признаки публицистического стиля: экспрессивность, </w:t>
            </w:r>
            <w:proofErr w:type="spellStart"/>
            <w:r w:rsidRPr="00085942">
              <w:rPr>
                <w:i/>
              </w:rPr>
              <w:t>призывность</w:t>
            </w:r>
            <w:proofErr w:type="spellEnd"/>
            <w:r w:rsidRPr="00085942">
              <w:rPr>
                <w:i/>
              </w:rPr>
              <w:t xml:space="preserve">, </w:t>
            </w:r>
            <w:proofErr w:type="spellStart"/>
            <w:r w:rsidRPr="00085942">
              <w:rPr>
                <w:i/>
              </w:rPr>
              <w:t>оценочность</w:t>
            </w:r>
            <w:proofErr w:type="spellEnd"/>
            <w:r w:rsidRPr="00085942">
              <w:rPr>
                <w:i/>
              </w:rPr>
              <w:t xml:space="preserve"> . Лексические, </w:t>
            </w:r>
            <w:r w:rsidRPr="00085942">
              <w:rPr>
                <w:i/>
              </w:rPr>
              <w:lastRenderedPageBreak/>
              <w:t>морфологические, синтаксические особенности публицистического стиля.</w:t>
            </w:r>
          </w:p>
        </w:tc>
        <w:tc>
          <w:tcPr>
            <w:tcW w:w="2710" w:type="dxa"/>
            <w:gridSpan w:val="4"/>
          </w:tcPr>
          <w:p w:rsidR="00BF1AF2" w:rsidRPr="00085942" w:rsidRDefault="00BF1AF2" w:rsidP="00BF1AF2">
            <w:pPr>
              <w:jc w:val="center"/>
            </w:pPr>
            <w:r w:rsidRPr="00085942">
              <w:lastRenderedPageBreak/>
              <w:t>1</w:t>
            </w:r>
          </w:p>
        </w:tc>
        <w:tc>
          <w:tcPr>
            <w:tcW w:w="2410" w:type="dxa"/>
            <w:vMerge/>
          </w:tcPr>
          <w:p w:rsidR="00BF1AF2" w:rsidRPr="00085942" w:rsidRDefault="00BF1AF2" w:rsidP="007351EA">
            <w:pPr>
              <w:jc w:val="center"/>
            </w:pPr>
          </w:p>
        </w:tc>
        <w:tc>
          <w:tcPr>
            <w:tcW w:w="1843" w:type="dxa"/>
            <w:vMerge/>
          </w:tcPr>
          <w:p w:rsidR="00BF1AF2" w:rsidRPr="00085942" w:rsidRDefault="00BF1AF2" w:rsidP="007351EA">
            <w:pPr>
              <w:jc w:val="center"/>
            </w:pPr>
          </w:p>
        </w:tc>
      </w:tr>
      <w:tr w:rsidR="00BF1AF2" w:rsidRPr="00085942" w:rsidTr="00BF1AF2">
        <w:tc>
          <w:tcPr>
            <w:tcW w:w="2411" w:type="dxa"/>
            <w:vMerge/>
          </w:tcPr>
          <w:p w:rsidR="00BF1AF2" w:rsidRPr="00085942" w:rsidRDefault="00BF1AF2" w:rsidP="00BF1AF2">
            <w:pPr>
              <w:jc w:val="center"/>
              <w:rPr>
                <w:color w:val="000000" w:themeColor="text1"/>
              </w:rPr>
            </w:pPr>
          </w:p>
        </w:tc>
        <w:tc>
          <w:tcPr>
            <w:tcW w:w="6104" w:type="dxa"/>
            <w:gridSpan w:val="7"/>
          </w:tcPr>
          <w:p w:rsidR="00BF1AF2" w:rsidRPr="00085942" w:rsidRDefault="00BF1AF2" w:rsidP="00BF1AF2">
            <w:pPr>
              <w:rPr>
                <w:b/>
                <w:bCs/>
              </w:rPr>
            </w:pPr>
            <w:r w:rsidRPr="00085942">
              <w:rPr>
                <w:b/>
                <w:bCs/>
              </w:rPr>
              <w:t>Лабораторные занятия</w:t>
            </w:r>
          </w:p>
        </w:tc>
        <w:tc>
          <w:tcPr>
            <w:tcW w:w="2684" w:type="dxa"/>
            <w:gridSpan w:val="2"/>
          </w:tcPr>
          <w:p w:rsidR="00BF1AF2" w:rsidRPr="00085942" w:rsidRDefault="00BF1AF2" w:rsidP="00BF1AF2">
            <w:pPr>
              <w:jc w:val="center"/>
            </w:pPr>
            <w:r w:rsidRPr="00085942">
              <w:rPr>
                <w:bCs/>
              </w:rPr>
              <w:t>не предусмотрено</w:t>
            </w:r>
          </w:p>
        </w:tc>
        <w:tc>
          <w:tcPr>
            <w:tcW w:w="2410" w:type="dxa"/>
          </w:tcPr>
          <w:p w:rsidR="00BF1AF2" w:rsidRPr="00085942" w:rsidRDefault="00BF1AF2" w:rsidP="007351EA">
            <w:pPr>
              <w:jc w:val="center"/>
            </w:pPr>
          </w:p>
        </w:tc>
        <w:tc>
          <w:tcPr>
            <w:tcW w:w="1843" w:type="dxa"/>
          </w:tcPr>
          <w:p w:rsidR="00BF1AF2" w:rsidRPr="00085942" w:rsidRDefault="00BF1AF2" w:rsidP="007351EA">
            <w:pPr>
              <w:jc w:val="center"/>
              <w:rPr>
                <w:color w:val="000000" w:themeColor="text1"/>
              </w:rPr>
            </w:pPr>
          </w:p>
        </w:tc>
      </w:tr>
      <w:tr w:rsidR="00BF1AF2" w:rsidRPr="00085942" w:rsidTr="00BF1AF2">
        <w:trPr>
          <w:trHeight w:val="1614"/>
        </w:trPr>
        <w:tc>
          <w:tcPr>
            <w:tcW w:w="2411" w:type="dxa"/>
            <w:vMerge/>
          </w:tcPr>
          <w:p w:rsidR="00BF1AF2" w:rsidRPr="00085942" w:rsidRDefault="00BF1AF2" w:rsidP="00BF1AF2">
            <w:pPr>
              <w:jc w:val="center"/>
              <w:rPr>
                <w:color w:val="000000" w:themeColor="text1"/>
              </w:rPr>
            </w:pPr>
          </w:p>
        </w:tc>
        <w:tc>
          <w:tcPr>
            <w:tcW w:w="6104" w:type="dxa"/>
            <w:gridSpan w:val="7"/>
          </w:tcPr>
          <w:p w:rsidR="00BF1AF2" w:rsidRPr="00085942" w:rsidRDefault="00BF1AF2" w:rsidP="00BF1AF2">
            <w:pPr>
              <w:rPr>
                <w:b/>
              </w:rPr>
            </w:pPr>
            <w:r w:rsidRPr="00085942">
              <w:rPr>
                <w:b/>
              </w:rPr>
              <w:t>Практические занятия</w:t>
            </w:r>
          </w:p>
          <w:p w:rsidR="00BF1AF2" w:rsidRPr="00085942" w:rsidRDefault="00BF1AF2" w:rsidP="00BF1AF2">
            <w:r w:rsidRPr="00085942">
              <w:t>8. Развитие навыка написания текстов научного стиля.</w:t>
            </w:r>
          </w:p>
          <w:p w:rsidR="00BF1AF2" w:rsidRPr="00085942" w:rsidRDefault="00BF1AF2" w:rsidP="00BF1AF2">
            <w:r w:rsidRPr="00085942">
              <w:t>9. Развитие навыка написания текстов публицистического стиля.</w:t>
            </w:r>
          </w:p>
          <w:p w:rsidR="00BF1AF2" w:rsidRPr="00085942" w:rsidRDefault="00BF1AF2" w:rsidP="00BF1AF2">
            <w:pPr>
              <w:rPr>
                <w:b/>
                <w:bCs/>
              </w:rPr>
            </w:pPr>
            <w:r w:rsidRPr="00085942">
              <w:rPr>
                <w:b/>
                <w:bCs/>
              </w:rPr>
              <w:t>Профессионально ориентированное содержание</w:t>
            </w:r>
          </w:p>
          <w:p w:rsidR="00BF1AF2" w:rsidRPr="00085942" w:rsidRDefault="00BF1AF2" w:rsidP="00BF1AF2">
            <w:r w:rsidRPr="00085942">
              <w:t xml:space="preserve">10.Составление резюме </w:t>
            </w:r>
          </w:p>
        </w:tc>
        <w:tc>
          <w:tcPr>
            <w:tcW w:w="2684" w:type="dxa"/>
            <w:gridSpan w:val="2"/>
          </w:tcPr>
          <w:p w:rsidR="00BF1AF2" w:rsidRPr="00085942" w:rsidRDefault="00BF1AF2" w:rsidP="00BF1AF2">
            <w:pPr>
              <w:jc w:val="center"/>
              <w:rPr>
                <w:color w:val="000000" w:themeColor="text1"/>
              </w:rPr>
            </w:pPr>
            <w:r w:rsidRPr="00085942">
              <w:rPr>
                <w:color w:val="000000" w:themeColor="text1"/>
              </w:rPr>
              <w:t>6</w:t>
            </w:r>
          </w:p>
          <w:p w:rsidR="00BF1AF2" w:rsidRPr="00085942" w:rsidRDefault="00BF1AF2" w:rsidP="00BF1AF2">
            <w:pPr>
              <w:jc w:val="center"/>
              <w:rPr>
                <w:color w:val="000000" w:themeColor="text1"/>
              </w:rPr>
            </w:pPr>
            <w:r w:rsidRPr="00085942">
              <w:rPr>
                <w:color w:val="000000" w:themeColor="text1"/>
              </w:rPr>
              <w:t>2</w:t>
            </w:r>
          </w:p>
          <w:p w:rsidR="00BF1AF2" w:rsidRPr="00085942" w:rsidRDefault="00BF1AF2" w:rsidP="00BF1AF2">
            <w:pPr>
              <w:jc w:val="center"/>
              <w:rPr>
                <w:color w:val="000000" w:themeColor="text1"/>
              </w:rPr>
            </w:pPr>
          </w:p>
          <w:p w:rsidR="00BF1AF2" w:rsidRPr="00085942" w:rsidRDefault="00BF1AF2" w:rsidP="00BF1AF2">
            <w:pPr>
              <w:jc w:val="center"/>
              <w:rPr>
                <w:color w:val="000000" w:themeColor="text1"/>
              </w:rPr>
            </w:pPr>
            <w:r w:rsidRPr="00085942">
              <w:rPr>
                <w:color w:val="000000" w:themeColor="text1"/>
              </w:rPr>
              <w:t>2</w:t>
            </w:r>
          </w:p>
          <w:p w:rsidR="00BF1AF2" w:rsidRPr="00085942" w:rsidRDefault="00BF1AF2" w:rsidP="00BF1AF2">
            <w:pPr>
              <w:jc w:val="center"/>
              <w:rPr>
                <w:color w:val="000000" w:themeColor="text1"/>
              </w:rPr>
            </w:pPr>
          </w:p>
          <w:p w:rsidR="00BF1AF2" w:rsidRPr="00085942" w:rsidRDefault="00BF1AF2" w:rsidP="00BF1AF2">
            <w:pPr>
              <w:jc w:val="center"/>
              <w:rPr>
                <w:color w:val="000000" w:themeColor="text1"/>
              </w:rPr>
            </w:pPr>
            <w:r w:rsidRPr="00085942">
              <w:rPr>
                <w:color w:val="000000" w:themeColor="text1"/>
              </w:rPr>
              <w:t>2</w:t>
            </w:r>
          </w:p>
        </w:tc>
        <w:tc>
          <w:tcPr>
            <w:tcW w:w="2410" w:type="dxa"/>
          </w:tcPr>
          <w:p w:rsidR="00BF1AF2" w:rsidRPr="00085942" w:rsidRDefault="00342280" w:rsidP="007351EA">
            <w:pPr>
              <w:jc w:val="center"/>
              <w:rPr>
                <w:color w:val="FF0000"/>
              </w:rPr>
            </w:pPr>
            <w:r w:rsidRPr="00342280">
              <w:rPr>
                <w:bCs/>
              </w:rPr>
              <w:t>ПК 1.1</w:t>
            </w:r>
          </w:p>
        </w:tc>
        <w:tc>
          <w:tcPr>
            <w:tcW w:w="1843" w:type="dxa"/>
          </w:tcPr>
          <w:p w:rsidR="00BF1AF2" w:rsidRPr="00085942" w:rsidRDefault="00BF1AF2" w:rsidP="007351EA">
            <w:pPr>
              <w:jc w:val="center"/>
              <w:rPr>
                <w:bCs/>
              </w:rPr>
            </w:pPr>
          </w:p>
        </w:tc>
      </w:tr>
      <w:tr w:rsidR="00BF1AF2" w:rsidRPr="00085942" w:rsidTr="00BF1AF2">
        <w:trPr>
          <w:trHeight w:val="407"/>
        </w:trPr>
        <w:tc>
          <w:tcPr>
            <w:tcW w:w="2411" w:type="dxa"/>
            <w:vMerge/>
          </w:tcPr>
          <w:p w:rsidR="00BF1AF2" w:rsidRPr="00085942" w:rsidRDefault="00BF1AF2" w:rsidP="00BF1AF2">
            <w:pPr>
              <w:jc w:val="center"/>
              <w:rPr>
                <w:color w:val="000000" w:themeColor="text1"/>
              </w:rPr>
            </w:pPr>
          </w:p>
        </w:tc>
        <w:tc>
          <w:tcPr>
            <w:tcW w:w="6104" w:type="dxa"/>
            <w:gridSpan w:val="7"/>
          </w:tcPr>
          <w:p w:rsidR="00BF1AF2" w:rsidRPr="00085942" w:rsidRDefault="00BF1AF2" w:rsidP="00BF1AF2">
            <w:pPr>
              <w:rPr>
                <w:b/>
                <w:color w:val="548DD4" w:themeColor="text2" w:themeTint="99"/>
              </w:rPr>
            </w:pPr>
            <w:r w:rsidRPr="00085942">
              <w:rPr>
                <w:b/>
              </w:rPr>
              <w:t>Контрольная работа</w:t>
            </w:r>
          </w:p>
        </w:tc>
        <w:tc>
          <w:tcPr>
            <w:tcW w:w="2684" w:type="dxa"/>
            <w:gridSpan w:val="2"/>
          </w:tcPr>
          <w:p w:rsidR="00BF1AF2" w:rsidRPr="00085942" w:rsidRDefault="00BF1AF2" w:rsidP="00BF1AF2">
            <w:pPr>
              <w:jc w:val="center"/>
              <w:rPr>
                <w:color w:val="000000" w:themeColor="text1"/>
              </w:rPr>
            </w:pPr>
            <w:r w:rsidRPr="00085942">
              <w:rPr>
                <w:bCs/>
              </w:rPr>
              <w:t>не предусмотрено</w:t>
            </w:r>
          </w:p>
        </w:tc>
        <w:tc>
          <w:tcPr>
            <w:tcW w:w="2410" w:type="dxa"/>
          </w:tcPr>
          <w:p w:rsidR="00BF1AF2" w:rsidRPr="00085942" w:rsidRDefault="00BF1AF2" w:rsidP="007351EA">
            <w:pPr>
              <w:jc w:val="center"/>
              <w:rPr>
                <w:color w:val="000000" w:themeColor="text1"/>
              </w:rPr>
            </w:pPr>
          </w:p>
        </w:tc>
        <w:tc>
          <w:tcPr>
            <w:tcW w:w="1843" w:type="dxa"/>
          </w:tcPr>
          <w:p w:rsidR="00BF1AF2" w:rsidRPr="00085942" w:rsidRDefault="00BF1AF2" w:rsidP="007351EA">
            <w:pPr>
              <w:jc w:val="center"/>
              <w:rPr>
                <w:color w:val="000000" w:themeColor="text1"/>
              </w:rPr>
            </w:pPr>
          </w:p>
        </w:tc>
      </w:tr>
      <w:tr w:rsidR="00BF1AF2" w:rsidRPr="00085942" w:rsidTr="00BF1AF2">
        <w:tc>
          <w:tcPr>
            <w:tcW w:w="2411" w:type="dxa"/>
            <w:vMerge/>
            <w:tcBorders>
              <w:bottom w:val="nil"/>
            </w:tcBorders>
          </w:tcPr>
          <w:p w:rsidR="00BF1AF2" w:rsidRPr="00085942" w:rsidRDefault="00BF1AF2" w:rsidP="00BF1AF2">
            <w:pPr>
              <w:jc w:val="center"/>
              <w:rPr>
                <w:color w:val="000000" w:themeColor="text1"/>
              </w:rPr>
            </w:pPr>
          </w:p>
        </w:tc>
        <w:tc>
          <w:tcPr>
            <w:tcW w:w="6104" w:type="dxa"/>
            <w:gridSpan w:val="7"/>
          </w:tcPr>
          <w:p w:rsidR="00BF1AF2" w:rsidRPr="00085942" w:rsidRDefault="00BF1AF2" w:rsidP="00BF1AF2">
            <w:pPr>
              <w:rPr>
                <w:b/>
                <w:bCs/>
              </w:rPr>
            </w:pPr>
            <w:r w:rsidRPr="00085942">
              <w:rPr>
                <w:b/>
                <w:bCs/>
              </w:rPr>
              <w:t>Самостоятельная работа</w:t>
            </w:r>
          </w:p>
          <w:p w:rsidR="00BF1AF2" w:rsidRPr="00085942" w:rsidRDefault="00BF1AF2" w:rsidP="00BF1AF2">
            <w:r w:rsidRPr="00085942">
              <w:rPr>
                <w:iCs/>
              </w:rPr>
              <w:t>5. Выполнить анализ художественного текста</w:t>
            </w:r>
          </w:p>
        </w:tc>
        <w:tc>
          <w:tcPr>
            <w:tcW w:w="2684" w:type="dxa"/>
            <w:gridSpan w:val="2"/>
          </w:tcPr>
          <w:p w:rsidR="00BF1AF2" w:rsidRPr="00085942" w:rsidRDefault="00BF1AF2" w:rsidP="00BF1AF2">
            <w:pPr>
              <w:jc w:val="center"/>
              <w:rPr>
                <w:color w:val="000000" w:themeColor="text1"/>
              </w:rPr>
            </w:pPr>
            <w:r w:rsidRPr="00085942">
              <w:rPr>
                <w:bCs/>
              </w:rPr>
              <w:t>2</w:t>
            </w:r>
          </w:p>
        </w:tc>
        <w:tc>
          <w:tcPr>
            <w:tcW w:w="2410" w:type="dxa"/>
            <w:tcBorders>
              <w:bottom w:val="nil"/>
            </w:tcBorders>
          </w:tcPr>
          <w:p w:rsidR="00BF1AF2" w:rsidRPr="00085942" w:rsidRDefault="00BF1AF2" w:rsidP="007351EA">
            <w:pPr>
              <w:jc w:val="center"/>
              <w:rPr>
                <w:color w:val="000000" w:themeColor="text1"/>
              </w:rPr>
            </w:pPr>
          </w:p>
        </w:tc>
        <w:tc>
          <w:tcPr>
            <w:tcW w:w="1843" w:type="dxa"/>
          </w:tcPr>
          <w:p w:rsidR="00BF1AF2" w:rsidRPr="00085942" w:rsidRDefault="00BF1AF2" w:rsidP="007351EA">
            <w:pPr>
              <w:jc w:val="center"/>
              <w:rPr>
                <w:color w:val="000000" w:themeColor="text1"/>
              </w:rPr>
            </w:pPr>
          </w:p>
        </w:tc>
      </w:tr>
      <w:tr w:rsidR="00BF1AF2" w:rsidRPr="00085942" w:rsidTr="00BF1AF2">
        <w:trPr>
          <w:trHeight w:val="70"/>
        </w:trPr>
        <w:tc>
          <w:tcPr>
            <w:tcW w:w="2411" w:type="dxa"/>
            <w:tcBorders>
              <w:top w:val="nil"/>
              <w:left w:val="single" w:sz="4" w:space="0" w:color="auto"/>
              <w:bottom w:val="nil"/>
            </w:tcBorders>
            <w:shd w:val="clear" w:color="auto" w:fill="FFFFFF" w:themeFill="background1"/>
          </w:tcPr>
          <w:p w:rsidR="00BF1AF2" w:rsidRPr="00085942" w:rsidRDefault="00BF1AF2" w:rsidP="00BF1AF2">
            <w:pPr>
              <w:jc w:val="center"/>
              <w:rPr>
                <w:color w:val="000000" w:themeColor="text1"/>
              </w:rPr>
            </w:pPr>
          </w:p>
        </w:tc>
        <w:tc>
          <w:tcPr>
            <w:tcW w:w="6104" w:type="dxa"/>
            <w:gridSpan w:val="7"/>
          </w:tcPr>
          <w:p w:rsidR="00BF1AF2" w:rsidRPr="00085942" w:rsidRDefault="00BF1AF2" w:rsidP="00BF1A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684" w:type="dxa"/>
            <w:gridSpan w:val="2"/>
          </w:tcPr>
          <w:p w:rsidR="00BF1AF2" w:rsidRPr="00085942" w:rsidRDefault="00BF1AF2" w:rsidP="00BF1AF2">
            <w:pPr>
              <w:jc w:val="center"/>
              <w:rPr>
                <w:color w:val="000000" w:themeColor="text1"/>
              </w:rPr>
            </w:pPr>
          </w:p>
        </w:tc>
        <w:tc>
          <w:tcPr>
            <w:tcW w:w="2410" w:type="dxa"/>
            <w:tcBorders>
              <w:top w:val="nil"/>
              <w:bottom w:val="nil"/>
              <w:right w:val="single" w:sz="4" w:space="0" w:color="auto"/>
            </w:tcBorders>
          </w:tcPr>
          <w:p w:rsidR="00BF1AF2" w:rsidRPr="00085942" w:rsidRDefault="00BF1AF2" w:rsidP="007351EA">
            <w:pPr>
              <w:jc w:val="center"/>
              <w:rPr>
                <w:color w:val="000000" w:themeColor="text1"/>
              </w:rPr>
            </w:pPr>
          </w:p>
        </w:tc>
        <w:tc>
          <w:tcPr>
            <w:tcW w:w="1843" w:type="dxa"/>
            <w:tcBorders>
              <w:top w:val="nil"/>
              <w:left w:val="single" w:sz="4" w:space="0" w:color="auto"/>
              <w:bottom w:val="single" w:sz="4" w:space="0" w:color="auto"/>
              <w:right w:val="single" w:sz="4" w:space="0" w:color="auto"/>
            </w:tcBorders>
          </w:tcPr>
          <w:p w:rsidR="00BF1AF2" w:rsidRPr="00085942" w:rsidRDefault="00BF1AF2" w:rsidP="007351EA">
            <w:pPr>
              <w:jc w:val="center"/>
              <w:rPr>
                <w:color w:val="000000" w:themeColor="text1"/>
              </w:rPr>
            </w:pPr>
          </w:p>
        </w:tc>
      </w:tr>
      <w:tr w:rsidR="00BF1AF2" w:rsidRPr="00085942" w:rsidTr="00BF1AF2">
        <w:tc>
          <w:tcPr>
            <w:tcW w:w="8515" w:type="dxa"/>
            <w:gridSpan w:val="8"/>
            <w:tcBorders>
              <w:top w:val="nil"/>
            </w:tcBorders>
          </w:tcPr>
          <w:p w:rsidR="00BF1AF2" w:rsidRPr="00085942" w:rsidRDefault="00BF1AF2" w:rsidP="00BF1AF2">
            <w:pPr>
              <w:rPr>
                <w:b/>
                <w:bCs/>
              </w:rPr>
            </w:pPr>
            <w:r w:rsidRPr="00085942">
              <w:rPr>
                <w:b/>
                <w:bCs/>
              </w:rPr>
              <w:t>Консультации</w:t>
            </w:r>
          </w:p>
        </w:tc>
        <w:tc>
          <w:tcPr>
            <w:tcW w:w="2684" w:type="dxa"/>
            <w:gridSpan w:val="2"/>
            <w:tcBorders>
              <w:top w:val="nil"/>
            </w:tcBorders>
          </w:tcPr>
          <w:p w:rsidR="00BF1AF2" w:rsidRPr="00085942" w:rsidRDefault="00BF1AF2" w:rsidP="00BF1AF2">
            <w:pPr>
              <w:jc w:val="center"/>
              <w:rPr>
                <w:b/>
                <w:bCs/>
              </w:rPr>
            </w:pPr>
            <w:r w:rsidRPr="00085942">
              <w:rPr>
                <w:b/>
                <w:bCs/>
              </w:rPr>
              <w:t>4</w:t>
            </w:r>
          </w:p>
        </w:tc>
        <w:tc>
          <w:tcPr>
            <w:tcW w:w="2410" w:type="dxa"/>
            <w:tcBorders>
              <w:top w:val="single" w:sz="4" w:space="0" w:color="auto"/>
            </w:tcBorders>
          </w:tcPr>
          <w:p w:rsidR="00BF1AF2" w:rsidRPr="00085942" w:rsidRDefault="00BF1AF2" w:rsidP="007351EA">
            <w:pPr>
              <w:jc w:val="center"/>
              <w:rPr>
                <w:color w:val="FF0000"/>
              </w:rPr>
            </w:pPr>
          </w:p>
        </w:tc>
        <w:tc>
          <w:tcPr>
            <w:tcW w:w="1843" w:type="dxa"/>
            <w:tcBorders>
              <w:top w:val="nil"/>
            </w:tcBorders>
          </w:tcPr>
          <w:p w:rsidR="00BF1AF2" w:rsidRPr="00085942" w:rsidRDefault="00BF1AF2" w:rsidP="007351EA">
            <w:pPr>
              <w:jc w:val="center"/>
              <w:rPr>
                <w:color w:val="FF0000"/>
              </w:rPr>
            </w:pPr>
          </w:p>
        </w:tc>
      </w:tr>
      <w:tr w:rsidR="00BF1AF2" w:rsidRPr="00085942" w:rsidTr="00BF1AF2">
        <w:tc>
          <w:tcPr>
            <w:tcW w:w="8515" w:type="dxa"/>
            <w:gridSpan w:val="8"/>
          </w:tcPr>
          <w:p w:rsidR="00BF1AF2" w:rsidRPr="00085942" w:rsidRDefault="00BF1AF2" w:rsidP="00BF1AF2">
            <w:pPr>
              <w:rPr>
                <w:b/>
                <w:color w:val="000000" w:themeColor="text1"/>
              </w:rPr>
            </w:pPr>
            <w:r w:rsidRPr="00085942">
              <w:rPr>
                <w:b/>
                <w:color w:val="000000" w:themeColor="text1"/>
              </w:rPr>
              <w:t>Промежуточная аттестация (экзамен)</w:t>
            </w:r>
          </w:p>
        </w:tc>
        <w:tc>
          <w:tcPr>
            <w:tcW w:w="2684" w:type="dxa"/>
            <w:gridSpan w:val="2"/>
          </w:tcPr>
          <w:p w:rsidR="00BF1AF2" w:rsidRPr="00085942" w:rsidRDefault="00BF1AF2" w:rsidP="00BF1AF2">
            <w:pPr>
              <w:jc w:val="center"/>
              <w:rPr>
                <w:b/>
                <w:color w:val="000000" w:themeColor="text1"/>
              </w:rPr>
            </w:pPr>
            <w:r w:rsidRPr="00085942">
              <w:rPr>
                <w:b/>
                <w:color w:val="000000" w:themeColor="text1"/>
              </w:rPr>
              <w:t>4</w:t>
            </w:r>
          </w:p>
        </w:tc>
        <w:tc>
          <w:tcPr>
            <w:tcW w:w="2410" w:type="dxa"/>
          </w:tcPr>
          <w:p w:rsidR="00BF1AF2" w:rsidRPr="00085942" w:rsidRDefault="00BF1AF2" w:rsidP="00BF1AF2">
            <w:pPr>
              <w:jc w:val="center"/>
              <w:rPr>
                <w:color w:val="000000" w:themeColor="text1"/>
              </w:rPr>
            </w:pPr>
          </w:p>
        </w:tc>
        <w:tc>
          <w:tcPr>
            <w:tcW w:w="1843" w:type="dxa"/>
          </w:tcPr>
          <w:p w:rsidR="00BF1AF2" w:rsidRPr="00085942" w:rsidRDefault="00BF1AF2" w:rsidP="00BF1AF2">
            <w:pPr>
              <w:rPr>
                <w:color w:val="000000" w:themeColor="text1"/>
              </w:rPr>
            </w:pPr>
          </w:p>
        </w:tc>
      </w:tr>
      <w:tr w:rsidR="00BF1AF2" w:rsidRPr="00B00878" w:rsidTr="00BF1AF2">
        <w:tc>
          <w:tcPr>
            <w:tcW w:w="8515" w:type="dxa"/>
            <w:gridSpan w:val="8"/>
          </w:tcPr>
          <w:p w:rsidR="00BF1AF2" w:rsidRPr="00085942" w:rsidRDefault="00BF1AF2" w:rsidP="00BF1AF2">
            <w:pPr>
              <w:jc w:val="right"/>
              <w:rPr>
                <w:b/>
                <w:color w:val="000000" w:themeColor="text1"/>
              </w:rPr>
            </w:pPr>
            <w:r w:rsidRPr="00085942">
              <w:rPr>
                <w:b/>
                <w:color w:val="000000" w:themeColor="text1"/>
              </w:rPr>
              <w:t>Всего:</w:t>
            </w:r>
          </w:p>
        </w:tc>
        <w:tc>
          <w:tcPr>
            <w:tcW w:w="2684" w:type="dxa"/>
            <w:gridSpan w:val="2"/>
          </w:tcPr>
          <w:p w:rsidR="00BF1AF2" w:rsidRPr="00152D00" w:rsidRDefault="00BF1AF2" w:rsidP="00BF1AF2">
            <w:pPr>
              <w:jc w:val="center"/>
              <w:rPr>
                <w:b/>
              </w:rPr>
            </w:pPr>
            <w:r w:rsidRPr="00085942">
              <w:rPr>
                <w:b/>
              </w:rPr>
              <w:t>78</w:t>
            </w:r>
          </w:p>
        </w:tc>
        <w:tc>
          <w:tcPr>
            <w:tcW w:w="2410" w:type="dxa"/>
          </w:tcPr>
          <w:p w:rsidR="00BF1AF2" w:rsidRPr="00152D00" w:rsidRDefault="00BF1AF2" w:rsidP="00BF1AF2">
            <w:pPr>
              <w:jc w:val="center"/>
              <w:rPr>
                <w:color w:val="000000" w:themeColor="text1"/>
              </w:rPr>
            </w:pPr>
          </w:p>
        </w:tc>
        <w:tc>
          <w:tcPr>
            <w:tcW w:w="1843" w:type="dxa"/>
          </w:tcPr>
          <w:p w:rsidR="00BF1AF2" w:rsidRPr="00B00878" w:rsidRDefault="00BF1AF2" w:rsidP="00BF1AF2">
            <w:pPr>
              <w:rPr>
                <w:color w:val="000000" w:themeColor="text1"/>
              </w:rPr>
            </w:pPr>
          </w:p>
        </w:tc>
      </w:tr>
    </w:tbl>
    <w:p w:rsidR="001D4E6F" w:rsidRDefault="001D4E6F" w:rsidP="00FE5278">
      <w:pPr>
        <w:ind w:firstLine="600"/>
        <w:rPr>
          <w:sz w:val="28"/>
          <w:szCs w:val="28"/>
        </w:rPr>
      </w:pPr>
    </w:p>
    <w:p w:rsidR="001D4E6F" w:rsidRDefault="001D4E6F" w:rsidP="00FE5278">
      <w:pPr>
        <w:ind w:firstLine="600"/>
        <w:rPr>
          <w:sz w:val="28"/>
          <w:szCs w:val="28"/>
        </w:rPr>
      </w:pPr>
    </w:p>
    <w:p w:rsidR="007E556D" w:rsidRPr="00221921" w:rsidRDefault="007E556D" w:rsidP="00FE5278">
      <w:pPr>
        <w:ind w:firstLine="600"/>
        <w:rPr>
          <w:sz w:val="28"/>
          <w:szCs w:val="28"/>
        </w:rPr>
      </w:pPr>
    </w:p>
    <w:p w:rsidR="00FE5278" w:rsidRPr="00722E5B" w:rsidRDefault="00FE5278" w:rsidP="00FE5278">
      <w:pPr>
        <w:ind w:firstLine="600"/>
        <w:rPr>
          <w:color w:val="FF0000"/>
          <w:sz w:val="16"/>
          <w:szCs w:val="16"/>
        </w:rPr>
      </w:pPr>
    </w:p>
    <w:p w:rsidR="008E173F" w:rsidRPr="00343EBD" w:rsidRDefault="00FE5278" w:rsidP="00F346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sectPr w:rsidR="008E173F" w:rsidRPr="00343EBD">
          <w:headerReference w:type="default" r:id="rId15"/>
          <w:footerReference w:type="default" r:id="rId16"/>
          <w:pgSz w:w="16838" w:h="11906" w:orient="landscape"/>
          <w:pgMar w:top="851" w:right="851" w:bottom="851" w:left="851" w:header="720" w:footer="720" w:gutter="0"/>
          <w:cols w:space="1701"/>
          <w:docGrid w:linePitch="360"/>
        </w:sectPr>
      </w:pPr>
      <w:r w:rsidRPr="00976E6F">
        <w:rPr>
          <w:i/>
          <w:color w:val="FF0000"/>
        </w:rPr>
        <w:t>.</w:t>
      </w:r>
      <w:r w:rsidR="00365081">
        <w:rPr>
          <w:i/>
          <w:color w:val="FF0000"/>
        </w:rPr>
        <w:t xml:space="preserve"> </w:t>
      </w:r>
    </w:p>
    <w:p w:rsidR="00FC7502" w:rsidRDefault="00FD3114">
      <w:pPr>
        <w:pStyle w:val="1"/>
        <w:rPr>
          <w:bCs/>
        </w:rPr>
      </w:pPr>
      <w:bookmarkStart w:id="8" w:name="_Toc124505342"/>
      <w:bookmarkStart w:id="9" w:name="_Toc136517858"/>
      <w:r>
        <w:lastRenderedPageBreak/>
        <w:t>4</w:t>
      </w:r>
      <w:r w:rsidR="00842FC7">
        <w:t xml:space="preserve">. УСЛОВИЯ РЕАЛИЗАЦИИ ПРОГРАММЫ </w:t>
      </w:r>
      <w:r w:rsidR="00842FC7">
        <w:rPr>
          <w:bCs/>
          <w:szCs w:val="28"/>
        </w:rPr>
        <w:t>УЧЕБНОГО ПРЕДМЕТА</w:t>
      </w:r>
      <w:bookmarkEnd w:id="8"/>
      <w:bookmarkEnd w:id="9"/>
    </w:p>
    <w:p w:rsidR="00FC7502" w:rsidRDefault="00FC7502">
      <w:pPr>
        <w:pStyle w:val="1"/>
        <w:rPr>
          <w:bCs/>
        </w:rPr>
      </w:pPr>
    </w:p>
    <w:p w:rsidR="00814059" w:rsidRPr="00641FF0" w:rsidRDefault="00814059" w:rsidP="00814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641FF0">
        <w:rPr>
          <w:b/>
          <w:bCs/>
          <w:sz w:val="28"/>
          <w:szCs w:val="28"/>
        </w:rPr>
        <w:t xml:space="preserve">4.1. </w:t>
      </w:r>
      <w:r>
        <w:rPr>
          <w:b/>
          <w:bCs/>
          <w:sz w:val="28"/>
          <w:szCs w:val="28"/>
        </w:rPr>
        <w:t>Требования к минимальному материально-техническому обеспечению</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Реализация программы учебного предмета требует наличия учебного кабинета  - Русского языка и литературы; лабораторий  не предусмотрено</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p>
    <w:p w:rsidR="00701A18" w:rsidRPr="0048483A" w:rsidRDefault="00701A18" w:rsidP="00701A18">
      <w:pPr>
        <w:ind w:firstLine="709"/>
        <w:jc w:val="both"/>
        <w:rPr>
          <w:bCs/>
          <w:sz w:val="28"/>
          <w:szCs w:val="28"/>
        </w:rPr>
      </w:pPr>
      <w:r w:rsidRPr="0048483A">
        <w:rPr>
          <w:bCs/>
          <w:sz w:val="28"/>
          <w:szCs w:val="28"/>
        </w:rPr>
        <w:t>Оборудование учебного кабинета:</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посадочные места по количеству студентов;</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рабочее место преподавателя;</w:t>
      </w:r>
    </w:p>
    <w:p w:rsidR="00701A18" w:rsidRPr="0048483A" w:rsidRDefault="00701A18" w:rsidP="00701A18">
      <w:pPr>
        <w:ind w:firstLine="709"/>
        <w:jc w:val="both"/>
        <w:rPr>
          <w:bCs/>
          <w:sz w:val="28"/>
          <w:szCs w:val="28"/>
        </w:rPr>
      </w:pPr>
      <w:r w:rsidRPr="0048483A">
        <w:rPr>
          <w:bCs/>
          <w:sz w:val="28"/>
          <w:szCs w:val="28"/>
        </w:rPr>
        <w:t>- комплект учебно-методической документации;</w:t>
      </w:r>
    </w:p>
    <w:p w:rsidR="00701A18" w:rsidRPr="0048483A" w:rsidRDefault="00701A18" w:rsidP="00701A18">
      <w:pPr>
        <w:ind w:firstLine="709"/>
        <w:jc w:val="both"/>
        <w:rPr>
          <w:bCs/>
          <w:sz w:val="28"/>
          <w:szCs w:val="28"/>
        </w:rPr>
      </w:pPr>
      <w:r w:rsidRPr="0048483A">
        <w:rPr>
          <w:bCs/>
          <w:sz w:val="28"/>
          <w:szCs w:val="28"/>
        </w:rPr>
        <w:t>- комплект практических заданий с инструкциями по выполнению.</w:t>
      </w:r>
    </w:p>
    <w:p w:rsidR="00701A18" w:rsidRPr="0048483A" w:rsidRDefault="00701A18" w:rsidP="00701A18">
      <w:pPr>
        <w:ind w:firstLine="709"/>
        <w:jc w:val="both"/>
        <w:rPr>
          <w:bCs/>
          <w:sz w:val="28"/>
          <w:szCs w:val="28"/>
        </w:rPr>
      </w:pPr>
      <w:r w:rsidRPr="0048483A">
        <w:rPr>
          <w:bCs/>
          <w:sz w:val="28"/>
          <w:szCs w:val="28"/>
        </w:rPr>
        <w:t>- наглядные пособия.</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xml:space="preserve">Технические средства обучения: </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xml:space="preserve">- персональный компьютер с лицензионным программным обеспечением, </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xml:space="preserve">- </w:t>
      </w:r>
      <w:proofErr w:type="spellStart"/>
      <w:r w:rsidRPr="0048483A">
        <w:rPr>
          <w:bCs/>
          <w:sz w:val="28"/>
          <w:szCs w:val="28"/>
        </w:rPr>
        <w:t>мультимедиапроектор</w:t>
      </w:r>
      <w:proofErr w:type="spellEnd"/>
      <w:r w:rsidRPr="0048483A">
        <w:rPr>
          <w:bCs/>
          <w:sz w:val="28"/>
          <w:szCs w:val="28"/>
        </w:rPr>
        <w:t>,</w:t>
      </w:r>
    </w:p>
    <w:p w:rsidR="00701A18" w:rsidRPr="0048483A" w:rsidRDefault="00701A18" w:rsidP="0070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8483A">
        <w:rPr>
          <w:bCs/>
          <w:sz w:val="28"/>
          <w:szCs w:val="28"/>
        </w:rPr>
        <w:t>- экран.</w:t>
      </w:r>
    </w:p>
    <w:p w:rsidR="00701A18" w:rsidRPr="0048483A" w:rsidRDefault="00701A18" w:rsidP="00701A18">
      <w:pPr>
        <w:ind w:firstLine="709"/>
        <w:jc w:val="both"/>
        <w:rPr>
          <w:sz w:val="28"/>
          <w:szCs w:val="28"/>
        </w:rPr>
      </w:pPr>
    </w:p>
    <w:p w:rsidR="00814059" w:rsidRPr="00641FF0" w:rsidRDefault="00814059" w:rsidP="00814059">
      <w:pPr>
        <w:spacing w:line="276" w:lineRule="auto"/>
        <w:ind w:firstLine="709"/>
        <w:rPr>
          <w:sz w:val="28"/>
          <w:szCs w:val="28"/>
        </w:rPr>
      </w:pPr>
    </w:p>
    <w:p w:rsidR="00814059" w:rsidRPr="00701A18" w:rsidRDefault="00814059" w:rsidP="00814059">
      <w:pPr>
        <w:spacing w:line="276" w:lineRule="auto"/>
        <w:ind w:firstLine="709"/>
        <w:rPr>
          <w:b/>
          <w:bCs/>
          <w:sz w:val="28"/>
          <w:szCs w:val="28"/>
        </w:rPr>
      </w:pPr>
      <w:r w:rsidRPr="00701A18">
        <w:rPr>
          <w:b/>
          <w:bCs/>
          <w:sz w:val="28"/>
          <w:szCs w:val="28"/>
        </w:rPr>
        <w:t>4.2. Информационное обеспечение обучения</w:t>
      </w:r>
    </w:p>
    <w:p w:rsidR="00814059" w:rsidRPr="00701A18" w:rsidRDefault="00814059" w:rsidP="00814059">
      <w:pPr>
        <w:jc w:val="center"/>
        <w:rPr>
          <w:b/>
          <w:sz w:val="28"/>
          <w:szCs w:val="28"/>
        </w:rPr>
      </w:pPr>
      <w:r w:rsidRPr="00701A18">
        <w:rPr>
          <w:b/>
          <w:sz w:val="28"/>
          <w:szCs w:val="28"/>
        </w:rPr>
        <w:t>Основные источники</w:t>
      </w:r>
    </w:p>
    <w:p w:rsidR="00814059" w:rsidRPr="00701A18" w:rsidRDefault="00814059" w:rsidP="00814059">
      <w:pPr>
        <w:jc w:val="center"/>
        <w:rPr>
          <w:b/>
          <w:sz w:val="28"/>
          <w:szCs w:val="28"/>
        </w:rPr>
      </w:pPr>
    </w:p>
    <w:p w:rsidR="00814059" w:rsidRPr="00701A18" w:rsidRDefault="00814059" w:rsidP="00814059">
      <w:pPr>
        <w:jc w:val="center"/>
        <w:rPr>
          <w:sz w:val="28"/>
          <w:szCs w:val="28"/>
        </w:rPr>
      </w:pPr>
      <w:r w:rsidRPr="00701A18">
        <w:rPr>
          <w:sz w:val="28"/>
          <w:szCs w:val="28"/>
        </w:rPr>
        <w:t>Для преподавателей</w:t>
      </w:r>
    </w:p>
    <w:p w:rsidR="00701A18" w:rsidRPr="00701A18" w:rsidRDefault="00701A18" w:rsidP="00814059">
      <w:pPr>
        <w:jc w:val="center"/>
        <w:rPr>
          <w:sz w:val="28"/>
          <w:szCs w:val="28"/>
        </w:rPr>
      </w:pPr>
    </w:p>
    <w:p w:rsidR="00701A18" w:rsidRPr="00701A18" w:rsidRDefault="00701A18" w:rsidP="0080596F">
      <w:pPr>
        <w:pStyle w:val="a3"/>
        <w:numPr>
          <w:ilvl w:val="0"/>
          <w:numId w:val="4"/>
        </w:numPr>
        <w:spacing w:line="232" w:lineRule="auto"/>
        <w:rPr>
          <w:sz w:val="28"/>
          <w:szCs w:val="28"/>
        </w:rPr>
      </w:pPr>
      <w:r w:rsidRPr="00701A18">
        <w:rPr>
          <w:rFonts w:eastAsia="Arial"/>
          <w:iCs/>
          <w:sz w:val="28"/>
          <w:szCs w:val="28"/>
        </w:rPr>
        <w:t xml:space="preserve">Антонова, Е.С.  </w:t>
      </w:r>
      <w:r w:rsidRPr="00701A18">
        <w:rPr>
          <w:rFonts w:eastAsia="Arial"/>
          <w:sz w:val="28"/>
          <w:szCs w:val="28"/>
        </w:rPr>
        <w:t>Русский язык: учебник для учреждений сред</w:t>
      </w:r>
      <w:proofErr w:type="gramStart"/>
      <w:r w:rsidRPr="00701A18">
        <w:rPr>
          <w:rFonts w:eastAsia="Arial"/>
          <w:sz w:val="28"/>
          <w:szCs w:val="28"/>
        </w:rPr>
        <w:t>.</w:t>
      </w:r>
      <w:proofErr w:type="gramEnd"/>
      <w:r w:rsidRPr="00701A18">
        <w:rPr>
          <w:rFonts w:eastAsia="Arial"/>
          <w:sz w:val="28"/>
          <w:szCs w:val="28"/>
        </w:rPr>
        <w:t xml:space="preserve"> </w:t>
      </w:r>
      <w:proofErr w:type="gramStart"/>
      <w:r w:rsidRPr="00701A18">
        <w:rPr>
          <w:rFonts w:eastAsia="Arial"/>
          <w:sz w:val="28"/>
          <w:szCs w:val="28"/>
        </w:rPr>
        <w:t>п</w:t>
      </w:r>
      <w:proofErr w:type="gramEnd"/>
      <w:r w:rsidRPr="00701A18">
        <w:rPr>
          <w:rFonts w:eastAsia="Arial"/>
          <w:sz w:val="28"/>
          <w:szCs w:val="28"/>
        </w:rPr>
        <w:t xml:space="preserve">роф. образования/ Е.С. Антонова,  </w:t>
      </w:r>
      <w:r w:rsidRPr="00701A18">
        <w:rPr>
          <w:rFonts w:eastAsia="Arial"/>
          <w:iCs/>
          <w:sz w:val="28"/>
          <w:szCs w:val="28"/>
        </w:rPr>
        <w:t>Т.М.</w:t>
      </w:r>
      <w:r w:rsidRPr="00701A18">
        <w:rPr>
          <w:rFonts w:eastAsia="Arial"/>
          <w:sz w:val="28"/>
          <w:szCs w:val="28"/>
        </w:rPr>
        <w:t xml:space="preserve"> </w:t>
      </w:r>
      <w:proofErr w:type="spellStart"/>
      <w:r w:rsidRPr="00701A18">
        <w:rPr>
          <w:rFonts w:eastAsia="Arial"/>
          <w:iCs/>
          <w:sz w:val="28"/>
          <w:szCs w:val="28"/>
        </w:rPr>
        <w:t>Воителева</w:t>
      </w:r>
      <w:proofErr w:type="spellEnd"/>
      <w:r w:rsidRPr="00701A18">
        <w:rPr>
          <w:rFonts w:eastAsia="Arial"/>
          <w:iCs/>
          <w:sz w:val="28"/>
          <w:szCs w:val="28"/>
        </w:rPr>
        <w:t>.</w:t>
      </w:r>
      <w:r w:rsidRPr="00701A18">
        <w:rPr>
          <w:rFonts w:eastAsia="Arial"/>
          <w:sz w:val="28"/>
          <w:szCs w:val="28"/>
        </w:rPr>
        <w:t xml:space="preserve"> — М., 2019.</w:t>
      </w:r>
    </w:p>
    <w:p w:rsidR="00701A18" w:rsidRPr="00701A18" w:rsidRDefault="00701A18" w:rsidP="0080596F">
      <w:pPr>
        <w:pStyle w:val="a3"/>
        <w:numPr>
          <w:ilvl w:val="0"/>
          <w:numId w:val="4"/>
        </w:numPr>
        <w:spacing w:line="232" w:lineRule="auto"/>
        <w:rPr>
          <w:sz w:val="28"/>
          <w:szCs w:val="28"/>
        </w:rPr>
      </w:pPr>
      <w:proofErr w:type="spellStart"/>
      <w:r w:rsidRPr="00701A18">
        <w:rPr>
          <w:rFonts w:eastAsia="Arial"/>
          <w:iCs/>
          <w:sz w:val="28"/>
          <w:szCs w:val="28"/>
        </w:rPr>
        <w:t>Воителева</w:t>
      </w:r>
      <w:proofErr w:type="spellEnd"/>
      <w:r w:rsidRPr="00701A18">
        <w:rPr>
          <w:rFonts w:eastAsia="Arial"/>
          <w:iCs/>
          <w:sz w:val="28"/>
          <w:szCs w:val="28"/>
        </w:rPr>
        <w:t xml:space="preserve">, Т.М. </w:t>
      </w:r>
      <w:r w:rsidRPr="00701A18">
        <w:rPr>
          <w:rFonts w:eastAsia="Arial"/>
          <w:sz w:val="28"/>
          <w:szCs w:val="28"/>
        </w:rPr>
        <w:t>Русский язык: сб. упражнений: учеб</w:t>
      </w:r>
      <w:proofErr w:type="gramStart"/>
      <w:r w:rsidRPr="00701A18">
        <w:rPr>
          <w:rFonts w:eastAsia="Arial"/>
          <w:sz w:val="28"/>
          <w:szCs w:val="28"/>
        </w:rPr>
        <w:t>.</w:t>
      </w:r>
      <w:proofErr w:type="gramEnd"/>
      <w:r w:rsidRPr="00701A18">
        <w:rPr>
          <w:rFonts w:eastAsia="Arial"/>
          <w:sz w:val="28"/>
          <w:szCs w:val="28"/>
        </w:rPr>
        <w:t xml:space="preserve"> </w:t>
      </w:r>
      <w:proofErr w:type="gramStart"/>
      <w:r w:rsidRPr="00701A18">
        <w:rPr>
          <w:rFonts w:eastAsia="Arial"/>
          <w:sz w:val="28"/>
          <w:szCs w:val="28"/>
        </w:rPr>
        <w:t>п</w:t>
      </w:r>
      <w:proofErr w:type="gramEnd"/>
      <w:r w:rsidRPr="00701A18">
        <w:rPr>
          <w:rFonts w:eastAsia="Arial"/>
          <w:sz w:val="28"/>
          <w:szCs w:val="28"/>
        </w:rPr>
        <w:t>особие сред. проф. образования. —</w:t>
      </w:r>
      <w:r w:rsidRPr="00701A18">
        <w:rPr>
          <w:rFonts w:eastAsia="Arial"/>
          <w:iCs/>
          <w:sz w:val="28"/>
          <w:szCs w:val="28"/>
        </w:rPr>
        <w:t xml:space="preserve"> </w:t>
      </w:r>
      <w:r w:rsidRPr="00701A18">
        <w:rPr>
          <w:rFonts w:eastAsia="Arial"/>
          <w:sz w:val="28"/>
          <w:szCs w:val="28"/>
        </w:rPr>
        <w:t>М., 2019.</w:t>
      </w:r>
    </w:p>
    <w:p w:rsidR="00701A18" w:rsidRPr="00701A18" w:rsidRDefault="00701A18" w:rsidP="00701A18">
      <w:pPr>
        <w:rPr>
          <w:sz w:val="28"/>
          <w:szCs w:val="28"/>
        </w:rPr>
      </w:pPr>
    </w:p>
    <w:p w:rsidR="00814059" w:rsidRPr="00701A18" w:rsidRDefault="00814059" w:rsidP="00814059">
      <w:pPr>
        <w:jc w:val="center"/>
        <w:rPr>
          <w:sz w:val="28"/>
          <w:szCs w:val="28"/>
        </w:rPr>
      </w:pPr>
      <w:r w:rsidRPr="00701A18">
        <w:rPr>
          <w:sz w:val="28"/>
          <w:szCs w:val="28"/>
        </w:rPr>
        <w:t>Для студентов</w:t>
      </w:r>
    </w:p>
    <w:p w:rsidR="00701A18" w:rsidRPr="00701A18" w:rsidRDefault="00701A18" w:rsidP="0080596F">
      <w:pPr>
        <w:pStyle w:val="a3"/>
        <w:numPr>
          <w:ilvl w:val="0"/>
          <w:numId w:val="11"/>
        </w:numPr>
        <w:spacing w:line="232" w:lineRule="auto"/>
        <w:rPr>
          <w:sz w:val="28"/>
          <w:szCs w:val="28"/>
        </w:rPr>
      </w:pPr>
      <w:proofErr w:type="spellStart"/>
      <w:r w:rsidRPr="00701A18">
        <w:rPr>
          <w:rFonts w:eastAsia="Arial"/>
          <w:iCs/>
          <w:sz w:val="28"/>
          <w:szCs w:val="28"/>
        </w:rPr>
        <w:t>Воителева</w:t>
      </w:r>
      <w:proofErr w:type="spellEnd"/>
      <w:r w:rsidRPr="00701A18">
        <w:rPr>
          <w:rFonts w:eastAsia="Arial"/>
          <w:iCs/>
          <w:sz w:val="28"/>
          <w:szCs w:val="28"/>
        </w:rPr>
        <w:t xml:space="preserve">, Т.М. </w:t>
      </w:r>
      <w:r w:rsidRPr="00701A18">
        <w:rPr>
          <w:rFonts w:eastAsia="Arial"/>
          <w:sz w:val="28"/>
          <w:szCs w:val="28"/>
        </w:rPr>
        <w:t>Русский язык и литература. Русский язык (базовый уровень): учебник</w:t>
      </w:r>
      <w:r w:rsidRPr="00701A18">
        <w:rPr>
          <w:rFonts w:eastAsia="Arial"/>
          <w:iCs/>
          <w:sz w:val="28"/>
          <w:szCs w:val="28"/>
        </w:rPr>
        <w:t xml:space="preserve"> </w:t>
      </w:r>
      <w:r w:rsidRPr="00701A18">
        <w:rPr>
          <w:rFonts w:eastAsia="Arial"/>
          <w:sz w:val="28"/>
          <w:szCs w:val="28"/>
        </w:rPr>
        <w:t>для 10 класса общеобразовательной школы. — М., 2019.</w:t>
      </w:r>
    </w:p>
    <w:p w:rsidR="00701A18" w:rsidRPr="00701A18" w:rsidRDefault="00701A18" w:rsidP="00701A18">
      <w:pPr>
        <w:spacing w:line="2" w:lineRule="exact"/>
        <w:ind w:left="709" w:hanging="283"/>
        <w:rPr>
          <w:sz w:val="28"/>
          <w:szCs w:val="28"/>
        </w:rPr>
      </w:pPr>
    </w:p>
    <w:p w:rsidR="00701A18" w:rsidRPr="00701A18" w:rsidRDefault="00701A18" w:rsidP="0080596F">
      <w:pPr>
        <w:pStyle w:val="a3"/>
        <w:numPr>
          <w:ilvl w:val="0"/>
          <w:numId w:val="11"/>
        </w:numPr>
        <w:spacing w:line="232" w:lineRule="auto"/>
        <w:rPr>
          <w:sz w:val="28"/>
          <w:szCs w:val="28"/>
        </w:rPr>
      </w:pPr>
      <w:proofErr w:type="spellStart"/>
      <w:r w:rsidRPr="00701A18">
        <w:rPr>
          <w:rFonts w:eastAsia="Arial"/>
          <w:iCs/>
          <w:sz w:val="28"/>
          <w:szCs w:val="28"/>
        </w:rPr>
        <w:t>Воителева</w:t>
      </w:r>
      <w:proofErr w:type="spellEnd"/>
      <w:r w:rsidRPr="00701A18">
        <w:rPr>
          <w:rFonts w:eastAsia="Arial"/>
          <w:iCs/>
          <w:sz w:val="28"/>
          <w:szCs w:val="28"/>
        </w:rPr>
        <w:t xml:space="preserve">, Т.М. </w:t>
      </w:r>
      <w:r w:rsidRPr="00701A18">
        <w:rPr>
          <w:rFonts w:eastAsia="Arial"/>
          <w:sz w:val="28"/>
          <w:szCs w:val="28"/>
        </w:rPr>
        <w:t>Русский язык и литература. Русский язык (базовый уровень): учебник</w:t>
      </w:r>
      <w:r w:rsidRPr="00701A18">
        <w:rPr>
          <w:rFonts w:eastAsia="Arial"/>
          <w:iCs/>
          <w:sz w:val="28"/>
          <w:szCs w:val="28"/>
        </w:rPr>
        <w:t xml:space="preserve"> </w:t>
      </w:r>
      <w:r w:rsidRPr="00701A18">
        <w:rPr>
          <w:rFonts w:eastAsia="Arial"/>
          <w:sz w:val="28"/>
          <w:szCs w:val="28"/>
        </w:rPr>
        <w:t>для 11 класса общеобразовательной школы. — М., 2019.</w:t>
      </w:r>
    </w:p>
    <w:p w:rsidR="00701A18" w:rsidRPr="00701A18" w:rsidRDefault="00701A18" w:rsidP="0080596F">
      <w:pPr>
        <w:pStyle w:val="a3"/>
        <w:numPr>
          <w:ilvl w:val="0"/>
          <w:numId w:val="11"/>
        </w:numPr>
        <w:spacing w:line="233" w:lineRule="auto"/>
        <w:rPr>
          <w:sz w:val="28"/>
          <w:szCs w:val="28"/>
        </w:rPr>
      </w:pPr>
      <w:proofErr w:type="spellStart"/>
      <w:r w:rsidRPr="00701A18">
        <w:rPr>
          <w:rFonts w:eastAsia="Arial"/>
          <w:iCs/>
          <w:sz w:val="28"/>
          <w:szCs w:val="28"/>
        </w:rPr>
        <w:t>Гольцова</w:t>
      </w:r>
      <w:proofErr w:type="spellEnd"/>
      <w:r w:rsidRPr="00701A18">
        <w:rPr>
          <w:rFonts w:eastAsia="Arial"/>
          <w:iCs/>
          <w:sz w:val="28"/>
          <w:szCs w:val="28"/>
        </w:rPr>
        <w:t xml:space="preserve">, Н.Г., </w:t>
      </w:r>
      <w:r w:rsidRPr="00701A18">
        <w:rPr>
          <w:rFonts w:eastAsia="Arial"/>
          <w:sz w:val="28"/>
          <w:szCs w:val="28"/>
        </w:rPr>
        <w:t>Русский язык и литература. Русский язык</w:t>
      </w:r>
      <w:r w:rsidRPr="00701A18">
        <w:rPr>
          <w:rFonts w:eastAsia="Arial"/>
          <w:iCs/>
          <w:sz w:val="28"/>
          <w:szCs w:val="28"/>
        </w:rPr>
        <w:t xml:space="preserve"> </w:t>
      </w:r>
      <w:r w:rsidRPr="00701A18">
        <w:rPr>
          <w:rFonts w:eastAsia="Arial"/>
          <w:sz w:val="28"/>
          <w:szCs w:val="28"/>
        </w:rPr>
        <w:t xml:space="preserve">(базовый уровень) 10—11 классы: в 2 ч. / </w:t>
      </w:r>
      <w:r w:rsidRPr="00701A18">
        <w:rPr>
          <w:rFonts w:eastAsia="Arial"/>
          <w:iCs/>
          <w:sz w:val="28"/>
          <w:szCs w:val="28"/>
        </w:rPr>
        <w:t>Н. Г.</w:t>
      </w:r>
      <w:r w:rsidRPr="00701A18">
        <w:rPr>
          <w:rFonts w:eastAsia="Arial"/>
          <w:sz w:val="28"/>
          <w:szCs w:val="28"/>
        </w:rPr>
        <w:t xml:space="preserve"> </w:t>
      </w:r>
      <w:proofErr w:type="spellStart"/>
      <w:r w:rsidRPr="00701A18">
        <w:rPr>
          <w:rFonts w:eastAsia="Arial"/>
          <w:iCs/>
          <w:sz w:val="28"/>
          <w:szCs w:val="28"/>
        </w:rPr>
        <w:t>Гольцова</w:t>
      </w:r>
      <w:proofErr w:type="spellEnd"/>
      <w:r w:rsidRPr="00701A18">
        <w:rPr>
          <w:rFonts w:eastAsia="Arial"/>
          <w:iCs/>
          <w:sz w:val="28"/>
          <w:szCs w:val="28"/>
        </w:rPr>
        <w:t xml:space="preserve">,  И.В. </w:t>
      </w:r>
      <w:proofErr w:type="spellStart"/>
      <w:r w:rsidRPr="00701A18">
        <w:rPr>
          <w:rFonts w:eastAsia="Arial"/>
          <w:iCs/>
          <w:sz w:val="28"/>
          <w:szCs w:val="28"/>
        </w:rPr>
        <w:t>Шамшин</w:t>
      </w:r>
      <w:proofErr w:type="spellEnd"/>
      <w:r w:rsidRPr="00701A18">
        <w:rPr>
          <w:rFonts w:eastAsia="Arial"/>
          <w:iCs/>
          <w:sz w:val="28"/>
          <w:szCs w:val="28"/>
        </w:rPr>
        <w:t xml:space="preserve">, М.А. </w:t>
      </w:r>
      <w:proofErr w:type="spellStart"/>
      <w:r w:rsidRPr="00701A18">
        <w:rPr>
          <w:rFonts w:eastAsia="Arial"/>
          <w:iCs/>
          <w:sz w:val="28"/>
          <w:szCs w:val="28"/>
        </w:rPr>
        <w:t>Мищерина</w:t>
      </w:r>
      <w:proofErr w:type="spellEnd"/>
      <w:r w:rsidRPr="00701A18">
        <w:rPr>
          <w:rFonts w:eastAsia="Arial"/>
          <w:iCs/>
          <w:sz w:val="28"/>
          <w:szCs w:val="28"/>
        </w:rPr>
        <w:t xml:space="preserve">. </w:t>
      </w:r>
      <w:r w:rsidRPr="00701A18">
        <w:rPr>
          <w:rFonts w:eastAsia="Arial"/>
          <w:sz w:val="28"/>
          <w:szCs w:val="28"/>
        </w:rPr>
        <w:t>— М., 2020.</w:t>
      </w:r>
    </w:p>
    <w:p w:rsidR="00701A18" w:rsidRPr="00701A18" w:rsidRDefault="00701A18" w:rsidP="00814059">
      <w:pPr>
        <w:jc w:val="center"/>
        <w:rPr>
          <w:sz w:val="28"/>
          <w:szCs w:val="28"/>
        </w:rPr>
      </w:pPr>
    </w:p>
    <w:p w:rsidR="00814059" w:rsidRPr="00701A18" w:rsidRDefault="00814059" w:rsidP="00814059">
      <w:pPr>
        <w:ind w:firstLine="709"/>
        <w:jc w:val="center"/>
        <w:rPr>
          <w:b/>
          <w:sz w:val="28"/>
          <w:szCs w:val="28"/>
        </w:rPr>
      </w:pPr>
      <w:r w:rsidRPr="00701A18">
        <w:rPr>
          <w:b/>
          <w:sz w:val="28"/>
          <w:szCs w:val="28"/>
        </w:rPr>
        <w:t>Дополнительные источники</w:t>
      </w:r>
    </w:p>
    <w:p w:rsidR="00814059" w:rsidRPr="00701A18" w:rsidRDefault="00814059" w:rsidP="00814059">
      <w:pPr>
        <w:jc w:val="center"/>
        <w:rPr>
          <w:b/>
          <w:sz w:val="28"/>
          <w:szCs w:val="28"/>
        </w:rPr>
      </w:pPr>
    </w:p>
    <w:p w:rsidR="00814059" w:rsidRPr="00701A18" w:rsidRDefault="00814059" w:rsidP="00814059">
      <w:pPr>
        <w:jc w:val="center"/>
        <w:rPr>
          <w:sz w:val="28"/>
          <w:szCs w:val="28"/>
        </w:rPr>
      </w:pPr>
      <w:r w:rsidRPr="00701A18">
        <w:rPr>
          <w:sz w:val="28"/>
          <w:szCs w:val="28"/>
        </w:rPr>
        <w:t>Для преподавателей</w:t>
      </w:r>
    </w:p>
    <w:p w:rsidR="00701A18" w:rsidRPr="00701A18" w:rsidRDefault="00701A18" w:rsidP="0080596F">
      <w:pPr>
        <w:pStyle w:val="a3"/>
        <w:numPr>
          <w:ilvl w:val="0"/>
          <w:numId w:val="12"/>
        </w:numPr>
        <w:autoSpaceDE w:val="0"/>
        <w:autoSpaceDN w:val="0"/>
        <w:adjustRightInd w:val="0"/>
        <w:rPr>
          <w:iCs/>
          <w:sz w:val="28"/>
          <w:szCs w:val="28"/>
        </w:rPr>
      </w:pPr>
      <w:proofErr w:type="spellStart"/>
      <w:r w:rsidRPr="00701A18">
        <w:rPr>
          <w:iCs/>
          <w:sz w:val="28"/>
          <w:szCs w:val="28"/>
        </w:rPr>
        <w:t>Горбачевич</w:t>
      </w:r>
      <w:proofErr w:type="spellEnd"/>
      <w:r w:rsidRPr="00701A18">
        <w:rPr>
          <w:iCs/>
          <w:sz w:val="28"/>
          <w:szCs w:val="28"/>
        </w:rPr>
        <w:t>, К. С. Словарь трудностей современного русского языка. — СПб</w:t>
      </w:r>
      <w:proofErr w:type="gramStart"/>
      <w:r w:rsidRPr="00701A18">
        <w:rPr>
          <w:iCs/>
          <w:sz w:val="28"/>
          <w:szCs w:val="28"/>
        </w:rPr>
        <w:t xml:space="preserve">., </w:t>
      </w:r>
      <w:proofErr w:type="gramEnd"/>
      <w:r w:rsidRPr="00701A18">
        <w:rPr>
          <w:iCs/>
          <w:sz w:val="28"/>
          <w:szCs w:val="28"/>
        </w:rPr>
        <w:t>2019.</w:t>
      </w:r>
    </w:p>
    <w:p w:rsidR="00701A18" w:rsidRDefault="00701A18" w:rsidP="00814059">
      <w:pPr>
        <w:jc w:val="center"/>
        <w:rPr>
          <w:sz w:val="28"/>
          <w:szCs w:val="28"/>
        </w:rPr>
      </w:pPr>
    </w:p>
    <w:p w:rsidR="00701A18" w:rsidRPr="00701A18" w:rsidRDefault="00701A18" w:rsidP="00814059">
      <w:pPr>
        <w:jc w:val="center"/>
        <w:rPr>
          <w:sz w:val="28"/>
          <w:szCs w:val="28"/>
        </w:rPr>
      </w:pPr>
    </w:p>
    <w:p w:rsidR="00814059" w:rsidRPr="00701A18" w:rsidRDefault="00701A18" w:rsidP="00814059">
      <w:pPr>
        <w:jc w:val="center"/>
        <w:rPr>
          <w:sz w:val="28"/>
          <w:szCs w:val="28"/>
        </w:rPr>
      </w:pPr>
      <w:r w:rsidRPr="00701A18">
        <w:rPr>
          <w:sz w:val="28"/>
          <w:szCs w:val="28"/>
        </w:rPr>
        <w:lastRenderedPageBreak/>
        <w:t>Для студентов</w:t>
      </w:r>
    </w:p>
    <w:p w:rsidR="00701A18" w:rsidRPr="00701A18" w:rsidRDefault="00701A18" w:rsidP="0080596F">
      <w:pPr>
        <w:pStyle w:val="a3"/>
        <w:numPr>
          <w:ilvl w:val="0"/>
          <w:numId w:val="13"/>
        </w:numPr>
        <w:autoSpaceDE w:val="0"/>
        <w:autoSpaceDN w:val="0"/>
        <w:adjustRightInd w:val="0"/>
        <w:rPr>
          <w:iCs/>
          <w:sz w:val="28"/>
          <w:szCs w:val="28"/>
        </w:rPr>
      </w:pPr>
      <w:r w:rsidRPr="00701A18">
        <w:rPr>
          <w:iCs/>
          <w:sz w:val="28"/>
          <w:szCs w:val="28"/>
        </w:rPr>
        <w:t>Львова, С. И. Таблицы по русскому языку. — М., 2019.</w:t>
      </w:r>
    </w:p>
    <w:p w:rsidR="00701A18" w:rsidRPr="00701A18" w:rsidRDefault="00701A18" w:rsidP="00814059">
      <w:pPr>
        <w:jc w:val="center"/>
        <w:rPr>
          <w:sz w:val="28"/>
          <w:szCs w:val="28"/>
        </w:rPr>
      </w:pPr>
    </w:p>
    <w:p w:rsidR="00814059" w:rsidRPr="00701A18" w:rsidRDefault="00814059" w:rsidP="00814059">
      <w:pPr>
        <w:ind w:firstLine="709"/>
        <w:jc w:val="center"/>
        <w:rPr>
          <w:b/>
          <w:sz w:val="28"/>
          <w:szCs w:val="28"/>
        </w:rPr>
      </w:pPr>
      <w:r w:rsidRPr="00701A18">
        <w:rPr>
          <w:b/>
          <w:sz w:val="28"/>
          <w:szCs w:val="28"/>
        </w:rPr>
        <w:t>Интернет-ресурсы</w:t>
      </w:r>
    </w:p>
    <w:p w:rsidR="005E6F3B" w:rsidRPr="00701A18" w:rsidRDefault="005E6F3B" w:rsidP="00701A18">
      <w:pPr>
        <w:tabs>
          <w:tab w:val="left" w:pos="993"/>
        </w:tabs>
        <w:rPr>
          <w:b/>
          <w:bCs/>
          <w:iCs/>
          <w:color w:val="000000"/>
          <w:sz w:val="28"/>
          <w:szCs w:val="28"/>
        </w:rPr>
      </w:pPr>
    </w:p>
    <w:p w:rsidR="005E6F3B" w:rsidRPr="00701A18" w:rsidRDefault="005E6F3B" w:rsidP="0080596F">
      <w:pPr>
        <w:pStyle w:val="a3"/>
        <w:numPr>
          <w:ilvl w:val="0"/>
          <w:numId w:val="13"/>
        </w:numPr>
        <w:autoSpaceDE w:val="0"/>
        <w:autoSpaceDN w:val="0"/>
        <w:adjustRightInd w:val="0"/>
        <w:rPr>
          <w:bCs/>
          <w:iCs/>
          <w:color w:val="000000"/>
          <w:sz w:val="28"/>
          <w:szCs w:val="28"/>
        </w:rPr>
      </w:pPr>
      <w:proofErr w:type="spellStart"/>
      <w:r w:rsidRPr="00701A18">
        <w:rPr>
          <w:bCs/>
          <w:iCs/>
          <w:color w:val="000000"/>
          <w:sz w:val="28"/>
          <w:szCs w:val="28"/>
        </w:rPr>
        <w:t>www</w:t>
      </w:r>
      <w:proofErr w:type="spellEnd"/>
      <w:r w:rsidRPr="00701A18">
        <w:rPr>
          <w:bCs/>
          <w:iCs/>
          <w:color w:val="000000"/>
          <w:sz w:val="28"/>
          <w:szCs w:val="28"/>
        </w:rPr>
        <w:t xml:space="preserve">. </w:t>
      </w:r>
      <w:proofErr w:type="spellStart"/>
      <w:r w:rsidRPr="00701A18">
        <w:rPr>
          <w:bCs/>
          <w:iCs/>
          <w:color w:val="000000"/>
          <w:sz w:val="28"/>
          <w:szCs w:val="28"/>
        </w:rPr>
        <w:t>gramma</w:t>
      </w:r>
      <w:proofErr w:type="spellEnd"/>
      <w:r w:rsidRPr="00701A18">
        <w:rPr>
          <w:bCs/>
          <w:iCs/>
          <w:color w:val="000000"/>
          <w:sz w:val="28"/>
          <w:szCs w:val="28"/>
        </w:rPr>
        <w:t xml:space="preserve">. </w:t>
      </w:r>
      <w:proofErr w:type="spellStart"/>
      <w:r w:rsidRPr="00701A18">
        <w:rPr>
          <w:bCs/>
          <w:iCs/>
          <w:color w:val="000000"/>
          <w:sz w:val="28"/>
          <w:szCs w:val="28"/>
        </w:rPr>
        <w:t>ru</w:t>
      </w:r>
      <w:proofErr w:type="spellEnd"/>
      <w:r w:rsidRPr="00701A18">
        <w:rPr>
          <w:bCs/>
          <w:iCs/>
          <w:color w:val="000000"/>
          <w:sz w:val="28"/>
          <w:szCs w:val="28"/>
        </w:rPr>
        <w:t xml:space="preserve">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5E6F3B" w:rsidRPr="00701A18" w:rsidRDefault="005E6F3B" w:rsidP="0080596F">
      <w:pPr>
        <w:pStyle w:val="a3"/>
        <w:numPr>
          <w:ilvl w:val="0"/>
          <w:numId w:val="13"/>
        </w:numPr>
        <w:autoSpaceDE w:val="0"/>
        <w:autoSpaceDN w:val="0"/>
        <w:adjustRightInd w:val="0"/>
        <w:rPr>
          <w:bCs/>
          <w:iCs/>
          <w:color w:val="000000"/>
          <w:sz w:val="28"/>
          <w:szCs w:val="28"/>
        </w:rPr>
      </w:pPr>
      <w:proofErr w:type="spellStart"/>
      <w:r w:rsidRPr="00701A18">
        <w:rPr>
          <w:bCs/>
          <w:iCs/>
          <w:color w:val="000000"/>
          <w:sz w:val="28"/>
          <w:szCs w:val="28"/>
        </w:rPr>
        <w:t>www</w:t>
      </w:r>
      <w:proofErr w:type="spellEnd"/>
      <w:r w:rsidRPr="00701A18">
        <w:rPr>
          <w:bCs/>
          <w:iCs/>
          <w:color w:val="000000"/>
          <w:sz w:val="28"/>
          <w:szCs w:val="28"/>
        </w:rPr>
        <w:t xml:space="preserve">. </w:t>
      </w:r>
      <w:proofErr w:type="spellStart"/>
      <w:r w:rsidRPr="00701A18">
        <w:rPr>
          <w:bCs/>
          <w:iCs/>
          <w:color w:val="000000"/>
          <w:sz w:val="28"/>
          <w:szCs w:val="28"/>
        </w:rPr>
        <w:t>krugosvet</w:t>
      </w:r>
      <w:proofErr w:type="spellEnd"/>
      <w:r w:rsidRPr="00701A18">
        <w:rPr>
          <w:bCs/>
          <w:iCs/>
          <w:color w:val="000000"/>
          <w:sz w:val="28"/>
          <w:szCs w:val="28"/>
        </w:rPr>
        <w:t xml:space="preserve">. </w:t>
      </w:r>
      <w:proofErr w:type="spellStart"/>
      <w:r w:rsidRPr="00701A18">
        <w:rPr>
          <w:bCs/>
          <w:iCs/>
          <w:color w:val="000000"/>
          <w:sz w:val="28"/>
          <w:szCs w:val="28"/>
        </w:rPr>
        <w:t>ru</w:t>
      </w:r>
      <w:proofErr w:type="spellEnd"/>
      <w:r w:rsidRPr="00701A18">
        <w:rPr>
          <w:bCs/>
          <w:iCs/>
          <w:color w:val="000000"/>
          <w:sz w:val="28"/>
          <w:szCs w:val="28"/>
        </w:rPr>
        <w:t xml:space="preserve"> (универсальная научно-популярная онлайн-энциклопедия «Энциклопедия </w:t>
      </w:r>
      <w:proofErr w:type="spellStart"/>
      <w:r w:rsidRPr="00701A18">
        <w:rPr>
          <w:bCs/>
          <w:iCs/>
          <w:color w:val="000000"/>
          <w:sz w:val="28"/>
          <w:szCs w:val="28"/>
        </w:rPr>
        <w:t>Кругосвет</w:t>
      </w:r>
      <w:proofErr w:type="spellEnd"/>
      <w:r w:rsidRPr="00701A18">
        <w:rPr>
          <w:bCs/>
          <w:iCs/>
          <w:color w:val="000000"/>
          <w:sz w:val="28"/>
          <w:szCs w:val="28"/>
        </w:rPr>
        <w:t>»).</w:t>
      </w:r>
    </w:p>
    <w:p w:rsidR="005E6F3B" w:rsidRPr="00701A18" w:rsidRDefault="005E6F3B" w:rsidP="0080596F">
      <w:pPr>
        <w:pStyle w:val="a3"/>
        <w:numPr>
          <w:ilvl w:val="0"/>
          <w:numId w:val="13"/>
        </w:numPr>
        <w:autoSpaceDE w:val="0"/>
        <w:autoSpaceDN w:val="0"/>
        <w:adjustRightInd w:val="0"/>
        <w:rPr>
          <w:bCs/>
          <w:iCs/>
          <w:color w:val="000000"/>
          <w:sz w:val="28"/>
          <w:szCs w:val="28"/>
        </w:rPr>
      </w:pPr>
      <w:proofErr w:type="spellStart"/>
      <w:r w:rsidRPr="00701A18">
        <w:rPr>
          <w:bCs/>
          <w:iCs/>
          <w:color w:val="000000"/>
          <w:sz w:val="28"/>
          <w:szCs w:val="28"/>
        </w:rPr>
        <w:t>www</w:t>
      </w:r>
      <w:proofErr w:type="spellEnd"/>
      <w:r w:rsidRPr="00701A18">
        <w:rPr>
          <w:bCs/>
          <w:iCs/>
          <w:color w:val="000000"/>
          <w:sz w:val="28"/>
          <w:szCs w:val="28"/>
        </w:rPr>
        <w:t xml:space="preserve">. </w:t>
      </w:r>
      <w:proofErr w:type="spellStart"/>
      <w:r w:rsidRPr="00701A18">
        <w:rPr>
          <w:bCs/>
          <w:iCs/>
          <w:color w:val="000000"/>
          <w:sz w:val="28"/>
          <w:szCs w:val="28"/>
        </w:rPr>
        <w:t>school-collection</w:t>
      </w:r>
      <w:proofErr w:type="spellEnd"/>
      <w:r w:rsidRPr="00701A18">
        <w:rPr>
          <w:bCs/>
          <w:iCs/>
          <w:color w:val="000000"/>
          <w:sz w:val="28"/>
          <w:szCs w:val="28"/>
        </w:rPr>
        <w:t xml:space="preserve">. </w:t>
      </w:r>
      <w:proofErr w:type="spellStart"/>
      <w:r w:rsidRPr="00701A18">
        <w:rPr>
          <w:bCs/>
          <w:iCs/>
          <w:color w:val="000000"/>
          <w:sz w:val="28"/>
          <w:szCs w:val="28"/>
        </w:rPr>
        <w:t>edu</w:t>
      </w:r>
      <w:proofErr w:type="spellEnd"/>
      <w:r w:rsidRPr="00701A18">
        <w:rPr>
          <w:bCs/>
          <w:iCs/>
          <w:color w:val="000000"/>
          <w:sz w:val="28"/>
          <w:szCs w:val="28"/>
        </w:rPr>
        <w:t xml:space="preserve">. </w:t>
      </w:r>
      <w:proofErr w:type="spellStart"/>
      <w:r w:rsidRPr="00701A18">
        <w:rPr>
          <w:bCs/>
          <w:iCs/>
          <w:color w:val="000000"/>
          <w:sz w:val="28"/>
          <w:szCs w:val="28"/>
        </w:rPr>
        <w:t>ru</w:t>
      </w:r>
      <w:proofErr w:type="spellEnd"/>
      <w:r w:rsidRPr="00701A18">
        <w:rPr>
          <w:bCs/>
          <w:iCs/>
          <w:color w:val="000000"/>
          <w:sz w:val="28"/>
          <w:szCs w:val="28"/>
        </w:rPr>
        <w:t xml:space="preserve"> (сайт «Единая коллекция цифровых образовательных ресурсов»).</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eor</w:t>
      </w:r>
      <w:proofErr w:type="spellEnd"/>
      <w:r w:rsidRPr="00701A18">
        <w:rPr>
          <w:iCs/>
          <w:sz w:val="28"/>
          <w:szCs w:val="28"/>
        </w:rPr>
        <w:t xml:space="preserve">. </w:t>
      </w:r>
      <w:proofErr w:type="spellStart"/>
      <w:r w:rsidRPr="00701A18">
        <w:rPr>
          <w:iCs/>
          <w:sz w:val="28"/>
          <w:szCs w:val="28"/>
        </w:rPr>
        <w:t>it</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w:t>
      </w:r>
      <w:proofErr w:type="spellStart"/>
      <w:r w:rsidRPr="00701A18">
        <w:rPr>
          <w:iCs/>
          <w:sz w:val="28"/>
          <w:szCs w:val="28"/>
        </w:rPr>
        <w:t>eor</w:t>
      </w:r>
      <w:proofErr w:type="spellEnd"/>
      <w:r w:rsidRPr="00701A18">
        <w:rPr>
          <w:iCs/>
          <w:sz w:val="28"/>
          <w:szCs w:val="28"/>
        </w:rPr>
        <w:t xml:space="preserve"> (учебный портал по использованию ЭОР).</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ruscorpora</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 xml:space="preserve"> (Национальный корпус русского языка — информационно-справочная система, основанная на собрании русских текстов в электронной форме).</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russkiyjazik</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 xml:space="preserve"> (энциклопедия «Языкознание»).</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etymolog</w:t>
      </w:r>
      <w:proofErr w:type="spellEnd"/>
      <w:r w:rsidRPr="00701A18">
        <w:rPr>
          <w:iCs/>
          <w:sz w:val="28"/>
          <w:szCs w:val="28"/>
        </w:rPr>
        <w:t xml:space="preserve">. </w:t>
      </w:r>
      <w:proofErr w:type="spellStart"/>
      <w:r w:rsidRPr="00701A18">
        <w:rPr>
          <w:iCs/>
          <w:sz w:val="28"/>
          <w:szCs w:val="28"/>
        </w:rPr>
        <w:t>ruslang</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 xml:space="preserve"> (Этимология и история русского языка).</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rus.1september. </w:t>
      </w:r>
      <w:proofErr w:type="spellStart"/>
      <w:r w:rsidRPr="00701A18">
        <w:rPr>
          <w:iCs/>
          <w:sz w:val="28"/>
          <w:szCs w:val="28"/>
        </w:rPr>
        <w:t>ru</w:t>
      </w:r>
      <w:proofErr w:type="spellEnd"/>
      <w:r w:rsidRPr="00701A18">
        <w:rPr>
          <w:iCs/>
          <w:sz w:val="28"/>
          <w:szCs w:val="28"/>
        </w:rPr>
        <w:t xml:space="preserve"> (электронная версия газеты «Русский язык»). Сайт для учителей «Я иду на урок русского языка».</w:t>
      </w:r>
    </w:p>
    <w:p w:rsidR="005E6F3B" w:rsidRPr="00701A18" w:rsidRDefault="005E6F3B" w:rsidP="0080596F">
      <w:pPr>
        <w:pStyle w:val="a3"/>
        <w:numPr>
          <w:ilvl w:val="0"/>
          <w:numId w:val="13"/>
        </w:numPr>
        <w:autoSpaceDE w:val="0"/>
        <w:autoSpaceDN w:val="0"/>
        <w:adjustRightInd w:val="0"/>
        <w:rPr>
          <w:iCs/>
          <w:sz w:val="28"/>
          <w:szCs w:val="28"/>
        </w:rPr>
      </w:pPr>
      <w:proofErr w:type="spellStart"/>
      <w:proofErr w:type="gramStart"/>
      <w:r w:rsidRPr="00701A18">
        <w:rPr>
          <w:iCs/>
          <w:sz w:val="28"/>
          <w:szCs w:val="28"/>
        </w:rPr>
        <w:t>www</w:t>
      </w:r>
      <w:proofErr w:type="spellEnd"/>
      <w:r w:rsidRPr="00701A18">
        <w:rPr>
          <w:iCs/>
          <w:sz w:val="28"/>
          <w:szCs w:val="28"/>
        </w:rPr>
        <w:t xml:space="preserve">. </w:t>
      </w:r>
      <w:proofErr w:type="spellStart"/>
      <w:r w:rsidRPr="00701A18">
        <w:rPr>
          <w:iCs/>
          <w:sz w:val="28"/>
          <w:szCs w:val="28"/>
        </w:rPr>
        <w:t>uchportal</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 xml:space="preserve"> (Учительский портал.</w:t>
      </w:r>
      <w:proofErr w:type="gramEnd"/>
      <w:r w:rsidRPr="00701A18">
        <w:rPr>
          <w:iCs/>
          <w:sz w:val="28"/>
          <w:szCs w:val="28"/>
        </w:rPr>
        <w:t xml:space="preserve"> </w:t>
      </w:r>
      <w:proofErr w:type="gramStart"/>
      <w:r w:rsidRPr="00701A18">
        <w:rPr>
          <w:iCs/>
          <w:sz w:val="28"/>
          <w:szCs w:val="28"/>
        </w:rPr>
        <w:t>Уроки, презентации, контрольные работы, тесты, компьютерные программы, методические разработки по русскому языку и литературе).</w:t>
      </w:r>
      <w:proofErr w:type="gramEnd"/>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proofErr w:type="gramStart"/>
      <w:r w:rsidRPr="00701A18">
        <w:rPr>
          <w:iCs/>
          <w:sz w:val="28"/>
          <w:szCs w:val="28"/>
        </w:rPr>
        <w:t>Ucheba</w:t>
      </w:r>
      <w:proofErr w:type="spellEnd"/>
      <w:r w:rsidRPr="00701A18">
        <w:rPr>
          <w:iCs/>
          <w:sz w:val="28"/>
          <w:szCs w:val="28"/>
        </w:rPr>
        <w:t xml:space="preserve">. </w:t>
      </w:r>
      <w:proofErr w:type="spellStart"/>
      <w:r w:rsidRPr="00701A18">
        <w:rPr>
          <w:iCs/>
          <w:sz w:val="28"/>
          <w:szCs w:val="28"/>
        </w:rPr>
        <w:t>com</w:t>
      </w:r>
      <w:proofErr w:type="spellEnd"/>
      <w:r w:rsidRPr="00701A18">
        <w:rPr>
          <w:iCs/>
          <w:sz w:val="28"/>
          <w:szCs w:val="28"/>
        </w:rPr>
        <w:t xml:space="preserve"> (Образовательный портал «Учеба»:</w:t>
      </w:r>
      <w:proofErr w:type="gramEnd"/>
      <w:r w:rsidRPr="00701A18">
        <w:rPr>
          <w:iCs/>
          <w:sz w:val="28"/>
          <w:szCs w:val="28"/>
        </w:rPr>
        <w:t xml:space="preserve"> «Уроки» (</w:t>
      </w: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uroki</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w:t>
      </w:r>
    </w:p>
    <w:p w:rsidR="005E6F3B" w:rsidRPr="00701A18" w:rsidRDefault="005E6F3B" w:rsidP="0080596F">
      <w:pPr>
        <w:pStyle w:val="a3"/>
        <w:numPr>
          <w:ilvl w:val="0"/>
          <w:numId w:val="13"/>
        </w:numPr>
        <w:autoSpaceDE w:val="0"/>
        <w:autoSpaceDN w:val="0"/>
        <w:adjustRightInd w:val="0"/>
        <w:rPr>
          <w:iCs/>
          <w:sz w:val="28"/>
          <w:szCs w:val="28"/>
        </w:rPr>
      </w:pPr>
      <w:proofErr w:type="spellStart"/>
      <w:r w:rsidRPr="00701A18">
        <w:rPr>
          <w:iCs/>
          <w:sz w:val="28"/>
          <w:szCs w:val="28"/>
        </w:rPr>
        <w:t>www</w:t>
      </w:r>
      <w:proofErr w:type="spellEnd"/>
      <w:r w:rsidRPr="00701A18">
        <w:rPr>
          <w:iCs/>
          <w:sz w:val="28"/>
          <w:szCs w:val="28"/>
        </w:rPr>
        <w:t xml:space="preserve">. </w:t>
      </w:r>
      <w:proofErr w:type="spellStart"/>
      <w:r w:rsidRPr="00701A18">
        <w:rPr>
          <w:iCs/>
          <w:sz w:val="28"/>
          <w:szCs w:val="28"/>
        </w:rPr>
        <w:t>metodiki</w:t>
      </w:r>
      <w:proofErr w:type="spellEnd"/>
      <w:r w:rsidRPr="00701A18">
        <w:rPr>
          <w:iCs/>
          <w:sz w:val="28"/>
          <w:szCs w:val="28"/>
        </w:rPr>
        <w:t xml:space="preserve">. </w:t>
      </w:r>
      <w:proofErr w:type="spellStart"/>
      <w:r w:rsidRPr="00701A18">
        <w:rPr>
          <w:iCs/>
          <w:sz w:val="28"/>
          <w:szCs w:val="28"/>
        </w:rPr>
        <w:t>ru</w:t>
      </w:r>
      <w:proofErr w:type="spellEnd"/>
      <w:r w:rsidRPr="00701A18">
        <w:rPr>
          <w:iCs/>
          <w:sz w:val="28"/>
          <w:szCs w:val="28"/>
        </w:rPr>
        <w:t xml:space="preserve"> (Методики).</w:t>
      </w:r>
    </w:p>
    <w:p w:rsidR="005E6F3B" w:rsidRPr="00701A18" w:rsidRDefault="005E6F3B" w:rsidP="005E6F3B">
      <w:pPr>
        <w:autoSpaceDE w:val="0"/>
        <w:autoSpaceDN w:val="0"/>
        <w:adjustRightInd w:val="0"/>
        <w:ind w:left="360"/>
        <w:rPr>
          <w:iCs/>
          <w:sz w:val="28"/>
          <w:szCs w:val="28"/>
        </w:rPr>
      </w:pPr>
    </w:p>
    <w:p w:rsidR="005E6F3B" w:rsidRPr="00701A18" w:rsidRDefault="005E6F3B" w:rsidP="005E6F3B">
      <w:pPr>
        <w:tabs>
          <w:tab w:val="left" w:pos="993"/>
        </w:tabs>
        <w:ind w:firstLine="709"/>
        <w:jc w:val="center"/>
        <w:rPr>
          <w:b/>
          <w:sz w:val="28"/>
          <w:szCs w:val="28"/>
        </w:rPr>
      </w:pPr>
      <w:r w:rsidRPr="00701A18">
        <w:rPr>
          <w:b/>
          <w:sz w:val="28"/>
          <w:szCs w:val="28"/>
        </w:rPr>
        <w:t>Электронные библиотечные системы</w:t>
      </w:r>
    </w:p>
    <w:p w:rsidR="005E6F3B" w:rsidRPr="00701A18" w:rsidRDefault="005E6F3B" w:rsidP="0080596F">
      <w:pPr>
        <w:numPr>
          <w:ilvl w:val="0"/>
          <w:numId w:val="13"/>
        </w:numPr>
        <w:rPr>
          <w:sz w:val="28"/>
          <w:szCs w:val="28"/>
          <w:shd w:val="clear" w:color="auto" w:fill="FFFFFF"/>
        </w:rPr>
      </w:pPr>
      <w:r w:rsidRPr="00701A18">
        <w:rPr>
          <w:bCs/>
          <w:sz w:val="28"/>
          <w:szCs w:val="28"/>
          <w:shd w:val="clear" w:color="auto" w:fill="FFFFFF"/>
        </w:rPr>
        <w:t>Литературное редактирование текстов средств массовой информации</w:t>
      </w:r>
      <w:r w:rsidRPr="00701A18">
        <w:rPr>
          <w:sz w:val="28"/>
          <w:szCs w:val="28"/>
          <w:shd w:val="clear" w:color="auto" w:fill="FFFFFF"/>
        </w:rPr>
        <w:t> : учеб</w:t>
      </w:r>
      <w:proofErr w:type="gramStart"/>
      <w:r w:rsidRPr="00701A18">
        <w:rPr>
          <w:sz w:val="28"/>
          <w:szCs w:val="28"/>
          <w:shd w:val="clear" w:color="auto" w:fill="FFFFFF"/>
        </w:rPr>
        <w:t>.</w:t>
      </w:r>
      <w:proofErr w:type="gramEnd"/>
      <w:r w:rsidRPr="00701A18">
        <w:rPr>
          <w:sz w:val="28"/>
          <w:szCs w:val="28"/>
          <w:shd w:val="clear" w:color="auto" w:fill="FFFFFF"/>
        </w:rPr>
        <w:t xml:space="preserve"> </w:t>
      </w:r>
      <w:proofErr w:type="gramStart"/>
      <w:r w:rsidRPr="00701A18">
        <w:rPr>
          <w:sz w:val="28"/>
          <w:szCs w:val="28"/>
          <w:shd w:val="clear" w:color="auto" w:fill="FFFFFF"/>
        </w:rPr>
        <w:t>п</w:t>
      </w:r>
      <w:proofErr w:type="gramEnd"/>
      <w:r w:rsidRPr="00701A18">
        <w:rPr>
          <w:sz w:val="28"/>
          <w:szCs w:val="28"/>
          <w:shd w:val="clear" w:color="auto" w:fill="FFFFFF"/>
        </w:rPr>
        <w:t>особие / Т.И. Сурикова [Электронный ресурс; Режим доступа http://www.znanium.com].— М.</w:t>
      </w:r>
      <w:proofErr w:type="gramStart"/>
      <w:r w:rsidRPr="00701A18">
        <w:rPr>
          <w:sz w:val="28"/>
          <w:szCs w:val="28"/>
          <w:shd w:val="clear" w:color="auto" w:fill="FFFFFF"/>
        </w:rPr>
        <w:t xml:space="preserve"> :</w:t>
      </w:r>
      <w:proofErr w:type="gramEnd"/>
      <w:r w:rsidRPr="00701A18">
        <w:rPr>
          <w:sz w:val="28"/>
          <w:szCs w:val="28"/>
          <w:shd w:val="clear" w:color="auto" w:fill="FFFFFF"/>
        </w:rPr>
        <w:t xml:space="preserve"> ИНФРА-М, 2017. — 152 с. + Доп. материалы. — </w:t>
      </w:r>
      <w:proofErr w:type="gramStart"/>
      <w:r w:rsidRPr="00701A18">
        <w:rPr>
          <w:sz w:val="28"/>
          <w:szCs w:val="28"/>
          <w:shd w:val="clear" w:color="auto" w:fill="FFFFFF"/>
        </w:rPr>
        <w:t>(Высшее образование:</w:t>
      </w:r>
      <w:proofErr w:type="gramEnd"/>
      <w:r w:rsidRPr="00701A18">
        <w:rPr>
          <w:sz w:val="28"/>
          <w:szCs w:val="28"/>
          <w:shd w:val="clear" w:color="auto" w:fill="FFFFFF"/>
        </w:rPr>
        <w:t xml:space="preserve"> </w:t>
      </w:r>
      <w:proofErr w:type="spellStart"/>
      <w:proofErr w:type="gramStart"/>
      <w:r w:rsidRPr="00701A18">
        <w:rPr>
          <w:sz w:val="28"/>
          <w:szCs w:val="28"/>
          <w:shd w:val="clear" w:color="auto" w:fill="FFFFFF"/>
        </w:rPr>
        <w:t>Бакалавриат</w:t>
      </w:r>
      <w:proofErr w:type="spellEnd"/>
      <w:r w:rsidRPr="00701A18">
        <w:rPr>
          <w:sz w:val="28"/>
          <w:szCs w:val="28"/>
          <w:shd w:val="clear" w:color="auto" w:fill="FFFFFF"/>
        </w:rPr>
        <w:t xml:space="preserve">). — </w:t>
      </w:r>
      <w:hyperlink r:id="rId17" w:history="1">
        <w:r w:rsidRPr="00701A18">
          <w:rPr>
            <w:rStyle w:val="af0"/>
            <w:sz w:val="28"/>
            <w:szCs w:val="28"/>
            <w:shd w:val="clear" w:color="auto" w:fill="FFFFFF"/>
          </w:rPr>
          <w:t>www.dx.doi.org/10.12737/25134</w:t>
        </w:r>
      </w:hyperlink>
      <w:r w:rsidRPr="00701A18">
        <w:rPr>
          <w:sz w:val="28"/>
          <w:szCs w:val="28"/>
          <w:shd w:val="clear" w:color="auto" w:fill="FFFFFF"/>
        </w:rPr>
        <w:t>.</w:t>
      </w:r>
      <w:proofErr w:type="gramEnd"/>
    </w:p>
    <w:p w:rsidR="005E6F3B" w:rsidRPr="00701A18" w:rsidRDefault="005E6F3B" w:rsidP="0080596F">
      <w:pPr>
        <w:numPr>
          <w:ilvl w:val="0"/>
          <w:numId w:val="13"/>
        </w:numPr>
        <w:rPr>
          <w:sz w:val="28"/>
          <w:szCs w:val="28"/>
          <w:shd w:val="clear" w:color="auto" w:fill="FFFFFF"/>
        </w:rPr>
      </w:pPr>
      <w:r w:rsidRPr="00701A18">
        <w:rPr>
          <w:sz w:val="28"/>
          <w:szCs w:val="28"/>
          <w:shd w:val="clear" w:color="auto" w:fill="FFFFFF"/>
        </w:rPr>
        <w:t>Новикова, Л.И. </w:t>
      </w:r>
      <w:r w:rsidRPr="00701A18">
        <w:rPr>
          <w:bCs/>
          <w:sz w:val="28"/>
          <w:szCs w:val="28"/>
          <w:shd w:val="clear" w:color="auto" w:fill="FFFFFF"/>
        </w:rPr>
        <w:t>Русский язык: пунктуация</w:t>
      </w:r>
      <w:r w:rsidRPr="00701A18">
        <w:rPr>
          <w:sz w:val="28"/>
          <w:szCs w:val="28"/>
          <w:shd w:val="clear" w:color="auto" w:fill="FFFFFF"/>
        </w:rPr>
        <w:t> [Электронный ресурс]</w:t>
      </w:r>
      <w:proofErr w:type="gramStart"/>
      <w:r w:rsidRPr="00701A18">
        <w:rPr>
          <w:sz w:val="28"/>
          <w:szCs w:val="28"/>
          <w:shd w:val="clear" w:color="auto" w:fill="FFFFFF"/>
        </w:rPr>
        <w:t xml:space="preserve"> :</w:t>
      </w:r>
      <w:proofErr w:type="gramEnd"/>
      <w:r w:rsidRPr="00701A18">
        <w:rPr>
          <w:sz w:val="28"/>
          <w:szCs w:val="28"/>
          <w:shd w:val="clear" w:color="auto" w:fill="FFFFFF"/>
        </w:rPr>
        <w:t xml:space="preserve"> Учебное пособие / Л. И. Новикова, Н. Ю. Соловьева. – М.</w:t>
      </w:r>
      <w:proofErr w:type="gramStart"/>
      <w:r w:rsidRPr="00701A18">
        <w:rPr>
          <w:sz w:val="28"/>
          <w:szCs w:val="28"/>
          <w:shd w:val="clear" w:color="auto" w:fill="FFFFFF"/>
        </w:rPr>
        <w:t xml:space="preserve"> :</w:t>
      </w:r>
      <w:proofErr w:type="gramEnd"/>
      <w:r w:rsidRPr="00701A18">
        <w:rPr>
          <w:sz w:val="28"/>
          <w:szCs w:val="28"/>
          <w:shd w:val="clear" w:color="auto" w:fill="FFFFFF"/>
        </w:rPr>
        <w:t xml:space="preserve"> РИОР: ИНФРА-М: РАП, 2012. - 284 с. - (Профессиональное образование). - ISBN 978-5-369-00637-5 (РИОР), ISBN 978-5-16-003956-5 (ИНФРА-М), ISBN 978-5-93916-244-9 (РАП).</w:t>
      </w:r>
    </w:p>
    <w:p w:rsidR="005E6F3B" w:rsidRPr="00701A18" w:rsidRDefault="005E6F3B" w:rsidP="0080596F">
      <w:pPr>
        <w:numPr>
          <w:ilvl w:val="0"/>
          <w:numId w:val="13"/>
        </w:numPr>
        <w:rPr>
          <w:sz w:val="28"/>
          <w:szCs w:val="28"/>
          <w:shd w:val="clear" w:color="auto" w:fill="FFFFFF"/>
        </w:rPr>
      </w:pPr>
      <w:r w:rsidRPr="00701A18">
        <w:rPr>
          <w:bCs/>
          <w:sz w:val="28"/>
          <w:szCs w:val="28"/>
          <w:shd w:val="clear" w:color="auto" w:fill="FFFFFF"/>
        </w:rPr>
        <w:t>Литературное редактирование текстов средств массовой информации</w:t>
      </w:r>
      <w:r w:rsidRPr="00701A18">
        <w:rPr>
          <w:sz w:val="28"/>
          <w:szCs w:val="28"/>
          <w:shd w:val="clear" w:color="auto" w:fill="FFFFFF"/>
        </w:rPr>
        <w:t> : учеб</w:t>
      </w:r>
      <w:proofErr w:type="gramStart"/>
      <w:r w:rsidRPr="00701A18">
        <w:rPr>
          <w:sz w:val="28"/>
          <w:szCs w:val="28"/>
          <w:shd w:val="clear" w:color="auto" w:fill="FFFFFF"/>
        </w:rPr>
        <w:t>.</w:t>
      </w:r>
      <w:proofErr w:type="gramEnd"/>
      <w:r w:rsidRPr="00701A18">
        <w:rPr>
          <w:sz w:val="28"/>
          <w:szCs w:val="28"/>
          <w:shd w:val="clear" w:color="auto" w:fill="FFFFFF"/>
        </w:rPr>
        <w:t xml:space="preserve"> </w:t>
      </w:r>
      <w:proofErr w:type="gramStart"/>
      <w:r w:rsidRPr="00701A18">
        <w:rPr>
          <w:sz w:val="28"/>
          <w:szCs w:val="28"/>
          <w:shd w:val="clear" w:color="auto" w:fill="FFFFFF"/>
        </w:rPr>
        <w:t>п</w:t>
      </w:r>
      <w:proofErr w:type="gramEnd"/>
      <w:r w:rsidRPr="00701A18">
        <w:rPr>
          <w:sz w:val="28"/>
          <w:szCs w:val="28"/>
          <w:shd w:val="clear" w:color="auto" w:fill="FFFFFF"/>
        </w:rPr>
        <w:t xml:space="preserve">особие / Т.И. Сурикова [Электронный ресурс; Режим доступа http://www.znanium.com] .— М. : ИНФРА-М, 2017. — 152 с. + Доп. материалы. — </w:t>
      </w:r>
      <w:proofErr w:type="gramStart"/>
      <w:r w:rsidRPr="00701A18">
        <w:rPr>
          <w:sz w:val="28"/>
          <w:szCs w:val="28"/>
          <w:shd w:val="clear" w:color="auto" w:fill="FFFFFF"/>
        </w:rPr>
        <w:t>(Высшее образование:</w:t>
      </w:r>
      <w:proofErr w:type="gramEnd"/>
      <w:r w:rsidRPr="00701A18">
        <w:rPr>
          <w:sz w:val="28"/>
          <w:szCs w:val="28"/>
          <w:shd w:val="clear" w:color="auto" w:fill="FFFFFF"/>
        </w:rPr>
        <w:t xml:space="preserve"> </w:t>
      </w:r>
      <w:proofErr w:type="spellStart"/>
      <w:proofErr w:type="gramStart"/>
      <w:r w:rsidRPr="00701A18">
        <w:rPr>
          <w:sz w:val="28"/>
          <w:szCs w:val="28"/>
          <w:shd w:val="clear" w:color="auto" w:fill="FFFFFF"/>
        </w:rPr>
        <w:t>Бакалавриат</w:t>
      </w:r>
      <w:proofErr w:type="spellEnd"/>
      <w:r w:rsidRPr="00701A18">
        <w:rPr>
          <w:sz w:val="28"/>
          <w:szCs w:val="28"/>
          <w:shd w:val="clear" w:color="auto" w:fill="FFFFFF"/>
        </w:rPr>
        <w:t xml:space="preserve">). — </w:t>
      </w:r>
      <w:hyperlink r:id="rId18" w:history="1">
        <w:r w:rsidRPr="00701A18">
          <w:rPr>
            <w:rStyle w:val="af0"/>
            <w:sz w:val="28"/>
            <w:szCs w:val="28"/>
            <w:shd w:val="clear" w:color="auto" w:fill="FFFFFF"/>
          </w:rPr>
          <w:t>www.dx.doi.org/10.12737/25134</w:t>
        </w:r>
      </w:hyperlink>
      <w:r w:rsidRPr="00701A18">
        <w:rPr>
          <w:sz w:val="28"/>
          <w:szCs w:val="28"/>
          <w:shd w:val="clear" w:color="auto" w:fill="FFFFFF"/>
        </w:rPr>
        <w:t>.</w:t>
      </w:r>
      <w:proofErr w:type="gramEnd"/>
    </w:p>
    <w:p w:rsidR="005E6F3B" w:rsidRPr="00701A18" w:rsidRDefault="005E6F3B" w:rsidP="0080596F">
      <w:pPr>
        <w:numPr>
          <w:ilvl w:val="0"/>
          <w:numId w:val="13"/>
        </w:numPr>
        <w:rPr>
          <w:sz w:val="28"/>
          <w:szCs w:val="28"/>
          <w:shd w:val="clear" w:color="auto" w:fill="FFFFFF"/>
        </w:rPr>
      </w:pPr>
      <w:r w:rsidRPr="00701A18">
        <w:rPr>
          <w:bCs/>
          <w:sz w:val="28"/>
          <w:szCs w:val="28"/>
          <w:shd w:val="clear" w:color="auto" w:fill="FFFFFF"/>
        </w:rPr>
        <w:t>Русский язык и культура речи</w:t>
      </w:r>
      <w:r w:rsidRPr="00701A18">
        <w:rPr>
          <w:sz w:val="28"/>
          <w:szCs w:val="28"/>
          <w:shd w:val="clear" w:color="auto" w:fill="FFFFFF"/>
        </w:rPr>
        <w:t xml:space="preserve">: Практикум для студентов вузов экономического профиля / Т.И. </w:t>
      </w:r>
      <w:proofErr w:type="spellStart"/>
      <w:r w:rsidRPr="00701A18">
        <w:rPr>
          <w:sz w:val="28"/>
          <w:szCs w:val="28"/>
          <w:shd w:val="clear" w:color="auto" w:fill="FFFFFF"/>
        </w:rPr>
        <w:t>Гричененко</w:t>
      </w:r>
      <w:proofErr w:type="spellEnd"/>
      <w:r w:rsidRPr="00701A18">
        <w:rPr>
          <w:sz w:val="28"/>
          <w:szCs w:val="28"/>
          <w:shd w:val="clear" w:color="auto" w:fill="FFFFFF"/>
        </w:rPr>
        <w:t xml:space="preserve"> </w:t>
      </w:r>
      <w:r w:rsidRPr="00701A18">
        <w:rPr>
          <w:sz w:val="28"/>
          <w:szCs w:val="28"/>
          <w:lang w:eastAsia="ar-SA"/>
        </w:rPr>
        <w:t>[Электронный ресурс]</w:t>
      </w:r>
      <w:r w:rsidRPr="00701A18">
        <w:rPr>
          <w:sz w:val="28"/>
          <w:szCs w:val="28"/>
          <w:shd w:val="clear" w:color="auto" w:fill="FFFFFF"/>
        </w:rPr>
        <w:t>. - Ростов н</w:t>
      </w:r>
      <w:proofErr w:type="gramStart"/>
      <w:r w:rsidRPr="00701A18">
        <w:rPr>
          <w:sz w:val="28"/>
          <w:szCs w:val="28"/>
          <w:shd w:val="clear" w:color="auto" w:fill="FFFFFF"/>
        </w:rPr>
        <w:t>/Д</w:t>
      </w:r>
      <w:proofErr w:type="gramEnd"/>
      <w:r w:rsidRPr="00701A18">
        <w:rPr>
          <w:sz w:val="28"/>
          <w:szCs w:val="28"/>
          <w:shd w:val="clear" w:color="auto" w:fill="FFFFFF"/>
        </w:rPr>
        <w:t>: Издательство ЮФУ, 2011. - 112 с. ISBN 978-5-9275-0828-0</w:t>
      </w:r>
    </w:p>
    <w:p w:rsidR="005E6F3B" w:rsidRPr="00701A18" w:rsidRDefault="005E6F3B" w:rsidP="0080596F">
      <w:pPr>
        <w:numPr>
          <w:ilvl w:val="0"/>
          <w:numId w:val="13"/>
        </w:numPr>
        <w:rPr>
          <w:sz w:val="28"/>
          <w:szCs w:val="28"/>
          <w:shd w:val="clear" w:color="auto" w:fill="FFFFFF"/>
        </w:rPr>
      </w:pPr>
      <w:r w:rsidRPr="00701A18">
        <w:rPr>
          <w:bCs/>
          <w:sz w:val="28"/>
          <w:szCs w:val="28"/>
          <w:shd w:val="clear" w:color="auto" w:fill="FFFFFF"/>
        </w:rPr>
        <w:lastRenderedPageBreak/>
        <w:t>Русский язык. Речевая агрессия и пути ее преодоления</w:t>
      </w:r>
      <w:r w:rsidRPr="00701A18">
        <w:rPr>
          <w:sz w:val="28"/>
          <w:szCs w:val="28"/>
          <w:shd w:val="clear" w:color="auto" w:fill="FFFFFF"/>
        </w:rPr>
        <w:t xml:space="preserve">: Учебное пособие / Ю.В. Щербинина </w:t>
      </w:r>
      <w:r w:rsidRPr="00701A18">
        <w:rPr>
          <w:sz w:val="28"/>
          <w:szCs w:val="28"/>
          <w:lang w:eastAsia="ar-SA"/>
        </w:rPr>
        <w:t>[Электронный ресурс]</w:t>
      </w:r>
      <w:r w:rsidRPr="00701A18">
        <w:rPr>
          <w:sz w:val="28"/>
          <w:szCs w:val="28"/>
          <w:shd w:val="clear" w:color="auto" w:fill="FFFFFF"/>
        </w:rPr>
        <w:t>. - М.: Флинта: Наука, 2004. - 224 с.: ил</w:t>
      </w:r>
      <w:proofErr w:type="gramStart"/>
      <w:r w:rsidRPr="00701A18">
        <w:rPr>
          <w:sz w:val="28"/>
          <w:szCs w:val="28"/>
          <w:shd w:val="clear" w:color="auto" w:fill="FFFFFF"/>
        </w:rPr>
        <w:t xml:space="preserve">.; </w:t>
      </w:r>
      <w:proofErr w:type="gramEnd"/>
      <w:r w:rsidRPr="00701A18">
        <w:rPr>
          <w:sz w:val="28"/>
          <w:szCs w:val="28"/>
          <w:shd w:val="clear" w:color="auto" w:fill="FFFFFF"/>
        </w:rPr>
        <w:t>60x88 1/16. - (Для студентов, преподавателей, учителей)</w:t>
      </w:r>
      <w:proofErr w:type="gramStart"/>
      <w:r w:rsidRPr="00701A18">
        <w:rPr>
          <w:sz w:val="28"/>
          <w:szCs w:val="28"/>
          <w:shd w:val="clear" w:color="auto" w:fill="FFFFFF"/>
        </w:rPr>
        <w:t>.</w:t>
      </w:r>
      <w:proofErr w:type="gramEnd"/>
      <w:r w:rsidRPr="00701A18">
        <w:rPr>
          <w:sz w:val="28"/>
          <w:szCs w:val="28"/>
          <w:shd w:val="clear" w:color="auto" w:fill="FFFFFF"/>
        </w:rPr>
        <w:t xml:space="preserve"> (</w:t>
      </w:r>
      <w:proofErr w:type="gramStart"/>
      <w:r w:rsidRPr="00701A18">
        <w:rPr>
          <w:sz w:val="28"/>
          <w:szCs w:val="28"/>
          <w:shd w:val="clear" w:color="auto" w:fill="FFFFFF"/>
        </w:rPr>
        <w:t>о</w:t>
      </w:r>
      <w:proofErr w:type="gramEnd"/>
      <w:r w:rsidRPr="00701A18">
        <w:rPr>
          <w:sz w:val="28"/>
          <w:szCs w:val="28"/>
          <w:shd w:val="clear" w:color="auto" w:fill="FFFFFF"/>
        </w:rPr>
        <w:t>бложка) ISBN 5-89349-604-3, 1000 экз.</w:t>
      </w:r>
    </w:p>
    <w:p w:rsidR="000C7DA4" w:rsidRPr="00701A18" w:rsidRDefault="000C7DA4" w:rsidP="000C7DA4">
      <w:pPr>
        <w:ind w:left="426" w:firstLine="76"/>
        <w:rPr>
          <w:sz w:val="28"/>
          <w:szCs w:val="28"/>
          <w:lang w:eastAsia="ar-SA"/>
        </w:rPr>
      </w:pPr>
    </w:p>
    <w:p w:rsidR="00FC7502" w:rsidRPr="004B685A" w:rsidRDefault="00FC7502">
      <w:pPr>
        <w:pStyle w:val="5"/>
        <w:ind w:firstLine="0"/>
        <w:jc w:val="left"/>
        <w:rPr>
          <w:b w:val="0"/>
          <w:bCs/>
          <w:i/>
          <w:sz w:val="24"/>
          <w:szCs w:val="28"/>
          <w:highlight w:val="yellow"/>
        </w:rPr>
      </w:pPr>
    </w:p>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5E6F3B" w:rsidRDefault="005E6F3B"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701A18" w:rsidRDefault="00701A18" w:rsidP="005E6F3B"/>
    <w:p w:rsidR="005E6F3B" w:rsidRDefault="005E6F3B" w:rsidP="005E6F3B"/>
    <w:p w:rsidR="005E6F3B" w:rsidRDefault="005E6F3B" w:rsidP="005E6F3B"/>
    <w:p w:rsidR="00907466" w:rsidRDefault="00907466" w:rsidP="005E6F3B"/>
    <w:p w:rsidR="005E6F3B" w:rsidRDefault="005E6F3B" w:rsidP="005E6F3B"/>
    <w:p w:rsidR="005E6F3B" w:rsidRDefault="005E6F3B" w:rsidP="005E6F3B"/>
    <w:p w:rsidR="005E6F3B" w:rsidRPr="005E6F3B" w:rsidRDefault="005E6F3B" w:rsidP="005E6F3B"/>
    <w:p w:rsidR="00701A18" w:rsidRDefault="00701A18" w:rsidP="00701A18">
      <w:pPr>
        <w:pStyle w:val="1"/>
        <w:ind w:firstLine="600"/>
        <w:rPr>
          <w:color w:val="000000" w:themeColor="text1"/>
        </w:rPr>
      </w:pPr>
      <w:bookmarkStart w:id="10" w:name="_Toc125633621"/>
      <w:bookmarkStart w:id="11" w:name="_Toc124505346"/>
      <w:bookmarkStart w:id="12" w:name="_Toc136517859"/>
      <w:r w:rsidRPr="003D1818">
        <w:rPr>
          <w:color w:val="000000" w:themeColor="text1"/>
        </w:rPr>
        <w:lastRenderedPageBreak/>
        <w:t xml:space="preserve">5. КОНТРОЛЬ И ОЦЕНКА РЕЗУЛЬТАТОВ ОСВОЕНИЯ </w:t>
      </w:r>
      <w:bookmarkEnd w:id="10"/>
      <w:r>
        <w:rPr>
          <w:color w:val="000000" w:themeColor="text1"/>
        </w:rPr>
        <w:t>УЧЕБНОГО ПРЕДМЕТА</w:t>
      </w:r>
    </w:p>
    <w:p w:rsidR="00701A18" w:rsidRDefault="00701A18" w:rsidP="00701A18"/>
    <w:p w:rsidR="00701A18" w:rsidRPr="00641FF0" w:rsidRDefault="00701A18" w:rsidP="00701A18">
      <w:pPr>
        <w:spacing w:line="276" w:lineRule="auto"/>
        <w:contextualSpacing/>
        <w:rPr>
          <w:b/>
          <w:sz w:val="28"/>
          <w:szCs w:val="28"/>
        </w:rPr>
      </w:pPr>
    </w:p>
    <w:p w:rsidR="00701A18" w:rsidRPr="00641FF0" w:rsidRDefault="00701A18" w:rsidP="00701A18">
      <w:pPr>
        <w:spacing w:line="276" w:lineRule="auto"/>
        <w:jc w:val="both"/>
        <w:rPr>
          <w:sz w:val="28"/>
          <w:szCs w:val="28"/>
        </w:rPr>
      </w:pPr>
      <w:r w:rsidRPr="00641FF0">
        <w:rPr>
          <w:b/>
          <w:sz w:val="28"/>
          <w:szCs w:val="28"/>
        </w:rPr>
        <w:t>Контроль</w:t>
      </w:r>
      <w:r w:rsidRPr="00641FF0">
        <w:rPr>
          <w:sz w:val="28"/>
          <w:szCs w:val="28"/>
        </w:rPr>
        <w:t xml:space="preserve"> </w:t>
      </w:r>
      <w:r w:rsidRPr="00641FF0">
        <w:rPr>
          <w:b/>
          <w:sz w:val="28"/>
          <w:szCs w:val="28"/>
        </w:rPr>
        <w:t>и оценка</w:t>
      </w:r>
      <w:r w:rsidRPr="00641FF0">
        <w:rPr>
          <w:sz w:val="28"/>
          <w:szCs w:val="28"/>
        </w:rPr>
        <w:t xml:space="preserve"> результатов освоения </w:t>
      </w:r>
      <w:r>
        <w:rPr>
          <w:sz w:val="28"/>
          <w:szCs w:val="28"/>
        </w:rPr>
        <w:t>учебного предмета</w:t>
      </w:r>
      <w:r w:rsidRPr="00641FF0">
        <w:rPr>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01A18" w:rsidRDefault="00701A18" w:rsidP="00701A1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7"/>
        <w:gridCol w:w="4368"/>
        <w:gridCol w:w="2695"/>
      </w:tblGrid>
      <w:tr w:rsidR="00701A18" w:rsidRPr="00162BA9" w:rsidTr="00701A18">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701A18" w:rsidRPr="00162BA9" w:rsidRDefault="00701A18" w:rsidP="00A05D9A">
            <w:pPr>
              <w:ind w:left="57" w:right="57"/>
              <w:jc w:val="center"/>
              <w:rPr>
                <w:b/>
              </w:rPr>
            </w:pPr>
            <w:r w:rsidRPr="00162BA9">
              <w:rPr>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701A18" w:rsidRPr="00162BA9" w:rsidRDefault="00701A18" w:rsidP="00A05D9A">
            <w:pPr>
              <w:ind w:left="57" w:right="57"/>
              <w:jc w:val="center"/>
              <w:rPr>
                <w:b/>
              </w:rPr>
            </w:pPr>
            <w:r w:rsidRPr="00162BA9">
              <w:rPr>
                <w:b/>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rsidR="00701A18" w:rsidRPr="00162BA9" w:rsidRDefault="00701A18" w:rsidP="00A05D9A">
            <w:pPr>
              <w:ind w:left="57" w:right="57"/>
              <w:jc w:val="center"/>
              <w:rPr>
                <w:b/>
              </w:rPr>
            </w:pPr>
            <w:r w:rsidRPr="00162BA9">
              <w:rPr>
                <w:b/>
              </w:rPr>
              <w:t xml:space="preserve">Тип </w:t>
            </w:r>
            <w:proofErr w:type="gramStart"/>
            <w:r w:rsidRPr="00162BA9">
              <w:rPr>
                <w:b/>
              </w:rPr>
              <w:t>оценочных</w:t>
            </w:r>
            <w:proofErr w:type="gramEnd"/>
            <w:r w:rsidRPr="00162BA9">
              <w:rPr>
                <w:b/>
              </w:rPr>
              <w:t xml:space="preserve"> мероприятия</w:t>
            </w:r>
          </w:p>
        </w:tc>
      </w:tr>
      <w:tr w:rsidR="00E21441" w:rsidRPr="00162BA9" w:rsidTr="00A05D9A">
        <w:trPr>
          <w:jc w:val="center"/>
        </w:trPr>
        <w:tc>
          <w:tcPr>
            <w:tcW w:w="1611" w:type="pct"/>
            <w:tcBorders>
              <w:bottom w:val="single" w:sz="4" w:space="0" w:color="auto"/>
            </w:tcBorders>
          </w:tcPr>
          <w:p w:rsidR="00E21441" w:rsidRPr="00BC5E94" w:rsidRDefault="00E21441" w:rsidP="00E21441">
            <w:pPr>
              <w:jc w:val="both"/>
            </w:pPr>
            <w:proofErr w:type="gramStart"/>
            <w:r w:rsidRPr="00BC5E94">
              <w:t>ОК</w:t>
            </w:r>
            <w:proofErr w:type="gramEnd"/>
            <w:r w:rsidRPr="00BC5E94">
              <w:t xml:space="preserve"> 01. Выбирать способы решения задач профессиональной деятельности применительно 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085942" w:rsidRPr="001E3B0B" w:rsidRDefault="001E3B0B" w:rsidP="001E3B0B">
            <w:pPr>
              <w:jc w:val="center"/>
            </w:pPr>
            <w:r w:rsidRPr="001E3B0B">
              <w:t xml:space="preserve">Р.2 Тема 2.1 </w:t>
            </w:r>
            <w:r w:rsidRPr="001E3B0B">
              <w:rPr>
                <w:bCs/>
              </w:rPr>
              <w:t>-</w:t>
            </w:r>
            <w:r w:rsidR="00085942" w:rsidRPr="001E3B0B">
              <w:rPr>
                <w:bCs/>
              </w:rPr>
              <w:t xml:space="preserve"> 2</w:t>
            </w:r>
            <w:r w:rsidRPr="001E3B0B">
              <w:rPr>
                <w:bCs/>
              </w:rPr>
              <w:t>.7</w:t>
            </w:r>
          </w:p>
          <w:p w:rsidR="00E21441" w:rsidRPr="00162BA9" w:rsidRDefault="00E21441" w:rsidP="00085942">
            <w:pPr>
              <w:ind w:left="57" w:right="57"/>
            </w:pPr>
          </w:p>
        </w:tc>
        <w:tc>
          <w:tcPr>
            <w:tcW w:w="1293" w:type="pct"/>
            <w:tcBorders>
              <w:top w:val="single" w:sz="4" w:space="0" w:color="000000"/>
              <w:left w:val="single" w:sz="4" w:space="0" w:color="000000"/>
              <w:right w:val="single" w:sz="4" w:space="0" w:color="000000"/>
            </w:tcBorders>
          </w:tcPr>
          <w:p w:rsidR="00E21441" w:rsidRPr="00162BA9" w:rsidRDefault="00E21441" w:rsidP="00E21441">
            <w:pPr>
              <w:ind w:left="57" w:right="57"/>
              <w:rPr>
                <w:b/>
              </w:rPr>
            </w:pPr>
            <w:r w:rsidRPr="00A14E19">
              <w:t>Устный опрос, тестирование, лингвистические задачи, практические работы</w:t>
            </w:r>
          </w:p>
        </w:tc>
      </w:tr>
      <w:tr w:rsidR="00E21441" w:rsidRPr="00162BA9" w:rsidTr="00701A18">
        <w:trPr>
          <w:jc w:val="center"/>
        </w:trPr>
        <w:tc>
          <w:tcPr>
            <w:tcW w:w="1611" w:type="pct"/>
          </w:tcPr>
          <w:p w:rsidR="00E21441" w:rsidRPr="00BC5E94" w:rsidRDefault="00E21441" w:rsidP="00E21441">
            <w:pPr>
              <w:jc w:val="both"/>
            </w:pPr>
            <w:proofErr w:type="gramStart"/>
            <w:r w:rsidRPr="00BC5E94">
              <w:t>ОК</w:t>
            </w:r>
            <w:proofErr w:type="gramEnd"/>
            <w:r w:rsidRPr="00BC5E94">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rsidR="00E21441" w:rsidRPr="00162BA9" w:rsidRDefault="00EA78FB" w:rsidP="00EA78FB">
            <w:pPr>
              <w:ind w:left="57" w:right="57"/>
              <w:jc w:val="center"/>
            </w:pPr>
            <w:proofErr w:type="gramStart"/>
            <w:r>
              <w:t>Р</w:t>
            </w:r>
            <w:proofErr w:type="gramEnd"/>
            <w:r>
              <w:t xml:space="preserve"> 1. Тема 1.1</w:t>
            </w: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Практические работы, контрольные работы, диктанты, эссе, фронтальный опрос, деловая игра</w:t>
            </w:r>
          </w:p>
        </w:tc>
      </w:tr>
      <w:tr w:rsidR="00E21441" w:rsidRPr="00162BA9" w:rsidTr="00701A18">
        <w:trPr>
          <w:jc w:val="center"/>
        </w:trPr>
        <w:tc>
          <w:tcPr>
            <w:tcW w:w="1611" w:type="pct"/>
          </w:tcPr>
          <w:p w:rsidR="00E21441" w:rsidRPr="00BC5E94" w:rsidRDefault="00E21441" w:rsidP="00E21441">
            <w:pPr>
              <w:jc w:val="both"/>
            </w:pPr>
            <w:proofErr w:type="gramStart"/>
            <w:r w:rsidRPr="00BC5E94">
              <w:t>ОК</w:t>
            </w:r>
            <w:proofErr w:type="gramEnd"/>
            <w:r w:rsidRPr="00BC5E94">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4E2CF2">
            <w:pPr>
              <w:jc w:val="center"/>
              <w:rPr>
                <w:bCs/>
              </w:rPr>
            </w:pPr>
            <w:r w:rsidRPr="001E3B0B">
              <w:rPr>
                <w:bCs/>
              </w:rPr>
              <w:t xml:space="preserve">Р. 2 </w:t>
            </w:r>
            <w:r w:rsidR="004E2CF2" w:rsidRPr="001E3B0B">
              <w:rPr>
                <w:bCs/>
              </w:rPr>
              <w:t>Тема 2.1</w:t>
            </w:r>
          </w:p>
          <w:p w:rsidR="00E21441" w:rsidRPr="00162BA9" w:rsidRDefault="00E21441" w:rsidP="004E2CF2">
            <w:pPr>
              <w:ind w:left="57" w:right="57"/>
            </w:pP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Эссе, тезисы, конспекты, рефераты, сообщения, практические работы.</w:t>
            </w:r>
          </w:p>
        </w:tc>
      </w:tr>
      <w:tr w:rsidR="00E21441" w:rsidRPr="00162BA9" w:rsidTr="00701A18">
        <w:trPr>
          <w:jc w:val="center"/>
        </w:trPr>
        <w:tc>
          <w:tcPr>
            <w:tcW w:w="1611" w:type="pct"/>
          </w:tcPr>
          <w:p w:rsidR="00E21441" w:rsidRPr="00BC5E94" w:rsidRDefault="00E21441" w:rsidP="00E21441">
            <w:pPr>
              <w:jc w:val="both"/>
            </w:pPr>
            <w:proofErr w:type="gramStart"/>
            <w:r w:rsidRPr="00BC5E94">
              <w:t>ОК</w:t>
            </w:r>
            <w:proofErr w:type="gramEnd"/>
            <w:r w:rsidRPr="00BC5E94">
              <w:t xml:space="preserve"> 04. 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E21441" w:rsidRDefault="00EA78FB" w:rsidP="001E3B0B">
            <w:pPr>
              <w:jc w:val="center"/>
              <w:rPr>
                <w:bCs/>
              </w:rPr>
            </w:pPr>
            <w:r>
              <w:rPr>
                <w:bCs/>
              </w:rPr>
              <w:t>Р. 1 Тема 1.1</w:t>
            </w:r>
          </w:p>
          <w:p w:rsidR="00EA78FB" w:rsidRPr="00162BA9" w:rsidRDefault="00EA78FB" w:rsidP="001E3B0B">
            <w:pPr>
              <w:jc w:val="center"/>
              <w:rPr>
                <w:bCs/>
              </w:rPr>
            </w:pPr>
            <w:r>
              <w:rPr>
                <w:bCs/>
              </w:rPr>
              <w:t>Р.2 Тема 2.1, 2.4-2.7</w:t>
            </w: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 xml:space="preserve">Устный опрос, фронтальный опрос, анализ </w:t>
            </w:r>
            <w:proofErr w:type="gramStart"/>
            <w:r w:rsidRPr="00A14E19">
              <w:t>публичного</w:t>
            </w:r>
            <w:proofErr w:type="gramEnd"/>
            <w:r w:rsidRPr="00A14E19">
              <w:t xml:space="preserve"> выступлений, практические работы</w:t>
            </w:r>
          </w:p>
        </w:tc>
      </w:tr>
      <w:tr w:rsidR="00E21441" w:rsidRPr="00162BA9" w:rsidTr="00A05D9A">
        <w:trPr>
          <w:jc w:val="center"/>
        </w:trPr>
        <w:tc>
          <w:tcPr>
            <w:tcW w:w="1611" w:type="pct"/>
          </w:tcPr>
          <w:p w:rsidR="00E21441" w:rsidRPr="00BC5E94" w:rsidRDefault="00E21441" w:rsidP="00E21441">
            <w:pPr>
              <w:jc w:val="both"/>
            </w:pPr>
            <w:proofErr w:type="gramStart"/>
            <w:r w:rsidRPr="00BC5E94">
              <w:t>ОК</w:t>
            </w:r>
            <w:proofErr w:type="gramEnd"/>
            <w:r w:rsidRPr="00BC5E94">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4E2CF2">
            <w:pPr>
              <w:jc w:val="center"/>
              <w:rPr>
                <w:bCs/>
              </w:rPr>
            </w:pPr>
            <w:r w:rsidRPr="001E3B0B">
              <w:rPr>
                <w:bCs/>
              </w:rPr>
              <w:t xml:space="preserve">Р.1 </w:t>
            </w:r>
            <w:r w:rsidR="004E2CF2" w:rsidRPr="001E3B0B">
              <w:rPr>
                <w:bCs/>
              </w:rPr>
              <w:t>Тема 1.1</w:t>
            </w:r>
          </w:p>
          <w:p w:rsidR="00E21441" w:rsidRPr="00162BA9" w:rsidRDefault="00E21441" w:rsidP="001E3B0B">
            <w:pPr>
              <w:jc w:val="center"/>
            </w:pPr>
          </w:p>
        </w:tc>
        <w:tc>
          <w:tcPr>
            <w:tcW w:w="1293" w:type="pct"/>
            <w:tcBorders>
              <w:top w:val="single" w:sz="4" w:space="0" w:color="000000"/>
              <w:left w:val="single" w:sz="4" w:space="0" w:color="000000"/>
              <w:right w:val="single" w:sz="4" w:space="0" w:color="000000"/>
            </w:tcBorders>
          </w:tcPr>
          <w:p w:rsidR="00E21441" w:rsidRPr="00162BA9" w:rsidRDefault="00E21441" w:rsidP="00E21441">
            <w:pPr>
              <w:ind w:left="57" w:right="57"/>
              <w:rPr>
                <w:b/>
              </w:rPr>
            </w:pPr>
            <w:r w:rsidRPr="00A14E19">
              <w:t>Устный опрос, тестирование, лингвистические задачи, практические работы</w:t>
            </w:r>
          </w:p>
        </w:tc>
      </w:tr>
      <w:tr w:rsidR="00E21441" w:rsidRPr="00162BA9" w:rsidTr="00701A18">
        <w:trPr>
          <w:jc w:val="center"/>
        </w:trPr>
        <w:tc>
          <w:tcPr>
            <w:tcW w:w="1611" w:type="pct"/>
            <w:shd w:val="clear" w:color="auto" w:fill="auto"/>
          </w:tcPr>
          <w:p w:rsidR="00E21441" w:rsidRPr="00BC5E94" w:rsidRDefault="00E21441" w:rsidP="00E21441">
            <w:pPr>
              <w:jc w:val="both"/>
            </w:pPr>
            <w:proofErr w:type="gramStart"/>
            <w:r w:rsidRPr="00BC5E94">
              <w:t>ОК</w:t>
            </w:r>
            <w:proofErr w:type="gramEnd"/>
            <w:r w:rsidRPr="00BC5E94">
              <w:t xml:space="preserve"> 06. Проявлять гражданско-патриотическую позицию, демонстрировать осознанное поведение на </w:t>
            </w:r>
            <w:r w:rsidRPr="00BC5E94">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4E2CF2">
            <w:pPr>
              <w:jc w:val="center"/>
              <w:rPr>
                <w:bCs/>
              </w:rPr>
            </w:pPr>
            <w:r w:rsidRPr="001E3B0B">
              <w:rPr>
                <w:bCs/>
              </w:rPr>
              <w:lastRenderedPageBreak/>
              <w:t xml:space="preserve">Р.2 </w:t>
            </w:r>
            <w:r w:rsidR="004E2CF2" w:rsidRPr="001E3B0B">
              <w:rPr>
                <w:bCs/>
              </w:rPr>
              <w:t>Тема 2.3.</w:t>
            </w:r>
          </w:p>
          <w:p w:rsidR="00E21441" w:rsidRPr="001E3B0B" w:rsidRDefault="001E3B0B" w:rsidP="001E3B0B">
            <w:pPr>
              <w:jc w:val="center"/>
              <w:rPr>
                <w:b/>
                <w:bCs/>
              </w:rPr>
            </w:pPr>
            <w:r w:rsidRPr="001E3B0B">
              <w:rPr>
                <w:bCs/>
              </w:rPr>
              <w:t xml:space="preserve">Р. 3 </w:t>
            </w:r>
            <w:r w:rsidR="004E2CF2" w:rsidRPr="001E3B0B">
              <w:rPr>
                <w:color w:val="000000" w:themeColor="text1"/>
              </w:rPr>
              <w:t>Тема 3.1</w:t>
            </w:r>
            <w:r w:rsidR="00EA78FB">
              <w:rPr>
                <w:color w:val="000000" w:themeColor="text1"/>
              </w:rPr>
              <w:t xml:space="preserve"> – 3.2</w:t>
            </w: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 xml:space="preserve">Практические работы, контрольные работы, диктанты, эссе, фронтальный опрос, </w:t>
            </w:r>
            <w:r w:rsidRPr="00A14E19">
              <w:lastRenderedPageBreak/>
              <w:t>деловая игра</w:t>
            </w:r>
          </w:p>
        </w:tc>
      </w:tr>
      <w:tr w:rsidR="00E21441" w:rsidRPr="00162BA9" w:rsidTr="00701A18">
        <w:trPr>
          <w:jc w:val="center"/>
        </w:trPr>
        <w:tc>
          <w:tcPr>
            <w:tcW w:w="1611" w:type="pct"/>
          </w:tcPr>
          <w:p w:rsidR="00E21441" w:rsidRPr="00BC5E94" w:rsidRDefault="00E21441" w:rsidP="00E21441">
            <w:pPr>
              <w:jc w:val="both"/>
            </w:pPr>
            <w:proofErr w:type="gramStart"/>
            <w:r w:rsidRPr="00BC5E94">
              <w:lastRenderedPageBreak/>
              <w:t>ОК</w:t>
            </w:r>
            <w:proofErr w:type="gramEnd"/>
            <w:r w:rsidRPr="00BC5E94">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E21441" w:rsidRPr="001E3B0B" w:rsidRDefault="001E3B0B" w:rsidP="001E3B0B">
            <w:pPr>
              <w:ind w:left="57" w:right="57"/>
              <w:jc w:val="center"/>
            </w:pPr>
            <w:r w:rsidRPr="001E3B0B">
              <w:rPr>
                <w:color w:val="000000" w:themeColor="text1"/>
              </w:rPr>
              <w:t xml:space="preserve">Р. 3 </w:t>
            </w:r>
            <w:r w:rsidR="004E2CF2" w:rsidRPr="001E3B0B">
              <w:rPr>
                <w:color w:val="000000" w:themeColor="text1"/>
              </w:rPr>
              <w:t>Тема 3.1</w:t>
            </w: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Эссе, тезисы, конспекты, рефераты, сообщения, практические работы.</w:t>
            </w:r>
          </w:p>
        </w:tc>
      </w:tr>
      <w:tr w:rsidR="00E21441" w:rsidRPr="00162BA9" w:rsidTr="00701A18">
        <w:trPr>
          <w:jc w:val="center"/>
        </w:trPr>
        <w:tc>
          <w:tcPr>
            <w:tcW w:w="1611" w:type="pct"/>
          </w:tcPr>
          <w:p w:rsidR="00E21441" w:rsidRPr="00BC5E94" w:rsidRDefault="00E21441" w:rsidP="00E21441">
            <w:pPr>
              <w:jc w:val="both"/>
            </w:pPr>
            <w:proofErr w:type="gramStart"/>
            <w:r w:rsidRPr="00BC5E94">
              <w:t>ОК</w:t>
            </w:r>
            <w:proofErr w:type="gramEnd"/>
            <w:r w:rsidRPr="00BC5E94">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1E3B0B">
            <w:pPr>
              <w:jc w:val="center"/>
              <w:rPr>
                <w:bCs/>
              </w:rPr>
            </w:pPr>
            <w:r w:rsidRPr="001E3B0B">
              <w:rPr>
                <w:bCs/>
              </w:rPr>
              <w:t xml:space="preserve">Р. 2 Тема 2.1, </w:t>
            </w:r>
            <w:r w:rsidR="004E2CF2" w:rsidRPr="001E3B0B">
              <w:rPr>
                <w:bCs/>
              </w:rPr>
              <w:t>Тема 2.3.</w:t>
            </w:r>
          </w:p>
          <w:p w:rsidR="004E2CF2" w:rsidRPr="001E3B0B" w:rsidRDefault="004E2CF2" w:rsidP="001E3B0B">
            <w:pPr>
              <w:jc w:val="center"/>
            </w:pP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 xml:space="preserve">Устный опрос, фронтальный опрос, анализ </w:t>
            </w:r>
            <w:proofErr w:type="gramStart"/>
            <w:r w:rsidRPr="00A14E19">
              <w:t>публичного</w:t>
            </w:r>
            <w:proofErr w:type="gramEnd"/>
            <w:r w:rsidRPr="00A14E19">
              <w:t xml:space="preserve"> выступлений, практические работы</w:t>
            </w:r>
          </w:p>
        </w:tc>
      </w:tr>
      <w:tr w:rsidR="00E21441" w:rsidRPr="00162BA9" w:rsidTr="00A05D9A">
        <w:trPr>
          <w:jc w:val="center"/>
        </w:trPr>
        <w:tc>
          <w:tcPr>
            <w:tcW w:w="1611" w:type="pct"/>
          </w:tcPr>
          <w:p w:rsidR="00E21441" w:rsidRDefault="00E21441" w:rsidP="00E21441">
            <w:proofErr w:type="gramStart"/>
            <w:r w:rsidRPr="00BC5E94">
              <w:t>ОК</w:t>
            </w:r>
            <w:proofErr w:type="gramEnd"/>
            <w:r w:rsidRPr="00BC5E94">
              <w:t xml:space="preserve"> 09. Пользоваться профессиональной документацией на государственном и иностранном </w:t>
            </w:r>
            <w:r>
              <w:t>языках.</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4E2CF2">
            <w:pPr>
              <w:jc w:val="center"/>
              <w:rPr>
                <w:color w:val="000000" w:themeColor="text1"/>
              </w:rPr>
            </w:pPr>
            <w:r w:rsidRPr="001E3B0B">
              <w:rPr>
                <w:bCs/>
              </w:rPr>
              <w:t xml:space="preserve">Р. 2 </w:t>
            </w:r>
            <w:r w:rsidR="004E2CF2" w:rsidRPr="001E3B0B">
              <w:rPr>
                <w:color w:val="000000" w:themeColor="text1"/>
              </w:rPr>
              <w:t xml:space="preserve">Тема 2.2 Тема 3.1-3.2 </w:t>
            </w:r>
          </w:p>
          <w:p w:rsidR="00E21441" w:rsidRPr="001E3B0B" w:rsidRDefault="00E21441" w:rsidP="00E21441">
            <w:pPr>
              <w:ind w:left="57" w:right="57"/>
            </w:pPr>
          </w:p>
        </w:tc>
        <w:tc>
          <w:tcPr>
            <w:tcW w:w="1293" w:type="pct"/>
            <w:tcBorders>
              <w:top w:val="single" w:sz="4" w:space="0" w:color="000000"/>
              <w:left w:val="single" w:sz="4" w:space="0" w:color="000000"/>
              <w:right w:val="single" w:sz="4" w:space="0" w:color="000000"/>
            </w:tcBorders>
          </w:tcPr>
          <w:p w:rsidR="00E21441" w:rsidRPr="00162BA9" w:rsidRDefault="00E21441" w:rsidP="00E21441">
            <w:pPr>
              <w:ind w:left="57" w:right="57"/>
              <w:rPr>
                <w:b/>
              </w:rPr>
            </w:pPr>
            <w:r w:rsidRPr="00A14E19">
              <w:t>Устный опрос, тестирование, лингвистические задачи, практические работы</w:t>
            </w:r>
          </w:p>
        </w:tc>
      </w:tr>
      <w:tr w:rsidR="00E21441" w:rsidRPr="00162BA9" w:rsidTr="00701A18">
        <w:trPr>
          <w:jc w:val="center"/>
        </w:trPr>
        <w:tc>
          <w:tcPr>
            <w:tcW w:w="1611" w:type="pct"/>
          </w:tcPr>
          <w:p w:rsidR="00E21441" w:rsidRPr="00162BA9" w:rsidRDefault="00E21441" w:rsidP="00342280">
            <w:pPr>
              <w:ind w:left="57" w:right="57"/>
              <w:rPr>
                <w:b/>
                <w:i/>
                <w:iCs/>
              </w:rPr>
            </w:pPr>
            <w:r w:rsidRPr="00342280">
              <w:t xml:space="preserve">ПК </w:t>
            </w:r>
            <w:r w:rsidR="00342280" w:rsidRPr="00342280">
              <w:t>1</w:t>
            </w:r>
            <w:r w:rsidRPr="00342280">
              <w:t>.1.</w:t>
            </w:r>
            <w:r w:rsidRPr="00342280">
              <w:tab/>
            </w:r>
            <w:r w:rsidR="00342280" w:rsidRPr="00342280">
              <w:t>Использовать</w:t>
            </w:r>
            <w:r w:rsidR="00342280" w:rsidRPr="007839FB">
              <w:t xml:space="preserve"> конструкторскую документацию при разработке технологических процессов изготовления деталей.</w:t>
            </w:r>
          </w:p>
        </w:tc>
        <w:tc>
          <w:tcPr>
            <w:tcW w:w="2096" w:type="pct"/>
            <w:tcBorders>
              <w:top w:val="single" w:sz="4" w:space="0" w:color="000000"/>
              <w:left w:val="single" w:sz="4" w:space="0" w:color="000000"/>
              <w:bottom w:val="single" w:sz="4" w:space="0" w:color="000000"/>
              <w:right w:val="single" w:sz="4" w:space="0" w:color="000000"/>
            </w:tcBorders>
          </w:tcPr>
          <w:p w:rsidR="004E2CF2" w:rsidRPr="001E3B0B" w:rsidRDefault="001E3B0B" w:rsidP="004E2CF2">
            <w:pPr>
              <w:jc w:val="center"/>
              <w:rPr>
                <w:color w:val="000000" w:themeColor="text1"/>
              </w:rPr>
            </w:pPr>
            <w:r w:rsidRPr="001E3B0B">
              <w:rPr>
                <w:bCs/>
              </w:rPr>
              <w:t xml:space="preserve">Р. 2 </w:t>
            </w:r>
            <w:r w:rsidR="004E2CF2" w:rsidRPr="001E3B0B">
              <w:rPr>
                <w:color w:val="000000" w:themeColor="text1"/>
              </w:rPr>
              <w:t>Тема</w:t>
            </w:r>
            <w:r w:rsidR="00EA78FB">
              <w:rPr>
                <w:color w:val="000000" w:themeColor="text1"/>
              </w:rPr>
              <w:t xml:space="preserve"> 2.2, </w:t>
            </w:r>
            <w:r w:rsidR="004E2CF2" w:rsidRPr="001E3B0B">
              <w:rPr>
                <w:color w:val="000000" w:themeColor="text1"/>
              </w:rPr>
              <w:t xml:space="preserve"> 2.7, Тема 3.2</w:t>
            </w:r>
          </w:p>
          <w:p w:rsidR="00E21441" w:rsidRPr="001E3B0B" w:rsidRDefault="00E21441" w:rsidP="00E21441">
            <w:pPr>
              <w:contextualSpacing/>
              <w:jc w:val="both"/>
              <w:rPr>
                <w:bCs/>
              </w:rPr>
            </w:pPr>
          </w:p>
        </w:tc>
        <w:tc>
          <w:tcPr>
            <w:tcW w:w="1293" w:type="pct"/>
            <w:tcBorders>
              <w:top w:val="single" w:sz="4" w:space="0" w:color="000000"/>
              <w:left w:val="single" w:sz="4" w:space="0" w:color="000000"/>
              <w:bottom w:val="single" w:sz="4" w:space="0" w:color="000000"/>
              <w:right w:val="single" w:sz="4" w:space="0" w:color="000000"/>
            </w:tcBorders>
          </w:tcPr>
          <w:p w:rsidR="00E21441" w:rsidRPr="00162BA9" w:rsidRDefault="00E21441" w:rsidP="00E21441">
            <w:pPr>
              <w:ind w:left="57" w:right="57"/>
            </w:pPr>
            <w:r w:rsidRPr="00A14E19">
              <w:t>Практические работы, контрольные работы, диктанты, эссе, фронтальный опрос, деловая игра</w:t>
            </w:r>
          </w:p>
        </w:tc>
      </w:tr>
      <w:bookmarkEnd w:id="11"/>
      <w:bookmarkEnd w:id="12"/>
    </w:tbl>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623F5D" w:rsidRDefault="00623F5D"/>
    <w:p w:rsidR="00330126" w:rsidRPr="007351EA" w:rsidRDefault="00FF1338">
      <w:pPr>
        <w:rPr>
          <w:b/>
          <w:sz w:val="28"/>
          <w:szCs w:val="28"/>
        </w:rPr>
      </w:pPr>
      <w:r w:rsidRPr="007351EA">
        <w:rPr>
          <w:sz w:val="28"/>
          <w:szCs w:val="28"/>
        </w:rPr>
        <w:lastRenderedPageBreak/>
        <w:t xml:space="preserve"> </w:t>
      </w:r>
      <w:bookmarkStart w:id="13" w:name="_Toc100334991"/>
    </w:p>
    <w:p w:rsidR="00D309FD" w:rsidRPr="007351EA" w:rsidRDefault="00D309FD" w:rsidP="00D309FD">
      <w:pPr>
        <w:pStyle w:val="1"/>
        <w:rPr>
          <w:szCs w:val="28"/>
        </w:rPr>
      </w:pPr>
      <w:bookmarkStart w:id="14" w:name="_Toc124505347"/>
      <w:bookmarkStart w:id="15" w:name="_Toc136517860"/>
      <w:r w:rsidRPr="007351EA">
        <w:rPr>
          <w:szCs w:val="28"/>
        </w:rPr>
        <w:t>Приложение 1</w:t>
      </w:r>
      <w:bookmarkEnd w:id="13"/>
      <w:bookmarkEnd w:id="14"/>
      <w:bookmarkEnd w:id="15"/>
    </w:p>
    <w:p w:rsidR="00D309FD" w:rsidRPr="007351EA" w:rsidRDefault="00D309FD" w:rsidP="00D309FD">
      <w:pPr>
        <w:pStyle w:val="1"/>
        <w:rPr>
          <w:szCs w:val="28"/>
        </w:rPr>
      </w:pPr>
    </w:p>
    <w:p w:rsidR="00D309FD" w:rsidRPr="007351EA" w:rsidRDefault="00D309FD" w:rsidP="00D309FD">
      <w:pPr>
        <w:pStyle w:val="1"/>
        <w:rPr>
          <w:szCs w:val="28"/>
        </w:rPr>
      </w:pPr>
      <w:bookmarkStart w:id="16" w:name="_Toc100334992"/>
      <w:bookmarkStart w:id="17" w:name="_Toc124505348"/>
      <w:bookmarkStart w:id="18" w:name="_Toc136517861"/>
      <w:r w:rsidRPr="007351EA">
        <w:rPr>
          <w:szCs w:val="28"/>
        </w:rPr>
        <w:t>Пр</w:t>
      </w:r>
      <w:r w:rsidR="005C5E2D" w:rsidRPr="007351EA">
        <w:rPr>
          <w:szCs w:val="28"/>
        </w:rPr>
        <w:t xml:space="preserve">имерная тематика </w:t>
      </w:r>
      <w:proofErr w:type="gramStart"/>
      <w:r w:rsidR="005C5E2D" w:rsidRPr="007351EA">
        <w:rPr>
          <w:szCs w:val="28"/>
        </w:rPr>
        <w:t>индивидуальных</w:t>
      </w:r>
      <w:r w:rsidRPr="007351EA">
        <w:rPr>
          <w:szCs w:val="28"/>
        </w:rPr>
        <w:t xml:space="preserve"> проект</w:t>
      </w:r>
      <w:bookmarkEnd w:id="16"/>
      <w:r w:rsidR="005C5E2D" w:rsidRPr="007351EA">
        <w:rPr>
          <w:szCs w:val="28"/>
        </w:rPr>
        <w:t>ов</w:t>
      </w:r>
      <w:proofErr w:type="gramEnd"/>
      <w:r w:rsidR="005C5E2D" w:rsidRPr="007351EA">
        <w:rPr>
          <w:szCs w:val="28"/>
        </w:rPr>
        <w:t xml:space="preserve"> по предмету</w:t>
      </w:r>
      <w:bookmarkEnd w:id="17"/>
      <w:bookmarkEnd w:id="18"/>
    </w:p>
    <w:p w:rsidR="00D309FD" w:rsidRPr="007351EA" w:rsidRDefault="00D309FD" w:rsidP="00D309FD">
      <w:pPr>
        <w:ind w:left="502"/>
        <w:jc w:val="center"/>
        <w:rPr>
          <w:sz w:val="28"/>
          <w:szCs w:val="28"/>
        </w:rPr>
      </w:pPr>
    </w:p>
    <w:p w:rsidR="00D309FD" w:rsidRPr="007351EA" w:rsidRDefault="00D309FD" w:rsidP="00D309FD">
      <w:pPr>
        <w:ind w:left="502"/>
        <w:jc w:val="center"/>
        <w:rPr>
          <w:sz w:val="28"/>
          <w:szCs w:val="28"/>
        </w:rPr>
      </w:pPr>
    </w:p>
    <w:p w:rsidR="000C7DA4" w:rsidRPr="007351EA" w:rsidRDefault="000C565C" w:rsidP="00F5572E">
      <w:pPr>
        <w:numPr>
          <w:ilvl w:val="0"/>
          <w:numId w:val="3"/>
        </w:numPr>
        <w:contextualSpacing/>
        <w:rPr>
          <w:sz w:val="28"/>
          <w:szCs w:val="28"/>
        </w:rPr>
      </w:pPr>
      <w:r w:rsidRPr="007351EA">
        <w:rPr>
          <w:sz w:val="28"/>
          <w:szCs w:val="28"/>
        </w:rPr>
        <w:t>Активные процессы в русском языке на современном этапе.</w:t>
      </w:r>
    </w:p>
    <w:p w:rsidR="000C7DA4" w:rsidRPr="007351EA" w:rsidRDefault="000C565C" w:rsidP="00F5572E">
      <w:pPr>
        <w:numPr>
          <w:ilvl w:val="0"/>
          <w:numId w:val="3"/>
        </w:numPr>
        <w:contextualSpacing/>
        <w:rPr>
          <w:sz w:val="28"/>
          <w:szCs w:val="28"/>
        </w:rPr>
      </w:pPr>
      <w:r w:rsidRPr="007351EA">
        <w:rPr>
          <w:sz w:val="28"/>
          <w:szCs w:val="28"/>
        </w:rPr>
        <w:t xml:space="preserve"> Взаимообогащение языков как результат взаим</w:t>
      </w:r>
      <w:r w:rsidR="000C7DA4" w:rsidRPr="007351EA">
        <w:rPr>
          <w:sz w:val="28"/>
          <w:szCs w:val="28"/>
        </w:rPr>
        <w:t>одействия национальных культур.</w:t>
      </w:r>
    </w:p>
    <w:p w:rsidR="00D309FD" w:rsidRPr="007351EA" w:rsidRDefault="000C565C" w:rsidP="00F5572E">
      <w:pPr>
        <w:numPr>
          <w:ilvl w:val="0"/>
          <w:numId w:val="3"/>
        </w:numPr>
        <w:contextualSpacing/>
        <w:rPr>
          <w:sz w:val="28"/>
          <w:szCs w:val="28"/>
        </w:rPr>
      </w:pPr>
      <w:r w:rsidRPr="007351EA">
        <w:rPr>
          <w:sz w:val="28"/>
          <w:szCs w:val="28"/>
        </w:rPr>
        <w:t>Выда</w:t>
      </w:r>
      <w:r w:rsidR="000C7DA4" w:rsidRPr="007351EA">
        <w:rPr>
          <w:sz w:val="28"/>
          <w:szCs w:val="28"/>
        </w:rPr>
        <w:t>ющиеся отечественные лингвисты.</w:t>
      </w:r>
    </w:p>
    <w:p w:rsidR="000C7DA4" w:rsidRPr="007351EA" w:rsidRDefault="000C7DA4" w:rsidP="00F5572E">
      <w:pPr>
        <w:numPr>
          <w:ilvl w:val="0"/>
          <w:numId w:val="3"/>
        </w:numPr>
        <w:contextualSpacing/>
        <w:rPr>
          <w:sz w:val="28"/>
          <w:szCs w:val="28"/>
        </w:rPr>
      </w:pPr>
      <w:r w:rsidRPr="007351EA">
        <w:rPr>
          <w:sz w:val="28"/>
          <w:szCs w:val="28"/>
        </w:rPr>
        <w:t xml:space="preserve">Проблемы экологии языка. </w:t>
      </w:r>
    </w:p>
    <w:p w:rsidR="000C7DA4" w:rsidRPr="007351EA" w:rsidRDefault="000C7DA4" w:rsidP="00F5572E">
      <w:pPr>
        <w:numPr>
          <w:ilvl w:val="0"/>
          <w:numId w:val="3"/>
        </w:numPr>
        <w:contextualSpacing/>
        <w:rPr>
          <w:sz w:val="28"/>
          <w:szCs w:val="28"/>
        </w:rPr>
      </w:pPr>
      <w:r w:rsidRPr="007351EA">
        <w:rPr>
          <w:sz w:val="28"/>
          <w:szCs w:val="28"/>
        </w:rPr>
        <w:t>Историческое развитие русского языка.</w:t>
      </w:r>
    </w:p>
    <w:p w:rsidR="00534E85" w:rsidRPr="007351EA" w:rsidRDefault="00534E85" w:rsidP="00F5572E">
      <w:pPr>
        <w:pStyle w:val="a3"/>
        <w:numPr>
          <w:ilvl w:val="0"/>
          <w:numId w:val="3"/>
        </w:numPr>
        <w:rPr>
          <w:sz w:val="28"/>
          <w:szCs w:val="28"/>
        </w:rPr>
      </w:pPr>
      <w:r w:rsidRPr="007351EA">
        <w:rPr>
          <w:color w:val="000000"/>
          <w:sz w:val="28"/>
          <w:szCs w:val="28"/>
          <w:shd w:val="clear" w:color="auto" w:fill="FFFFFF"/>
        </w:rPr>
        <w:t>Роль газетного заголовка в эффективности печатных СМИ</w:t>
      </w:r>
      <w:r w:rsidR="00F56EF4" w:rsidRPr="007351EA">
        <w:rPr>
          <w:color w:val="000000"/>
          <w:sz w:val="28"/>
          <w:szCs w:val="28"/>
          <w:shd w:val="clear" w:color="auto" w:fill="FFFFFF"/>
        </w:rPr>
        <w:t>.</w:t>
      </w:r>
    </w:p>
    <w:p w:rsidR="00534E85" w:rsidRPr="007351EA" w:rsidRDefault="00534E85" w:rsidP="00F5572E">
      <w:pPr>
        <w:pStyle w:val="a3"/>
        <w:numPr>
          <w:ilvl w:val="0"/>
          <w:numId w:val="3"/>
        </w:numPr>
        <w:rPr>
          <w:sz w:val="28"/>
          <w:szCs w:val="28"/>
        </w:rPr>
      </w:pPr>
      <w:r w:rsidRPr="007351EA">
        <w:rPr>
          <w:color w:val="000000"/>
          <w:sz w:val="28"/>
          <w:szCs w:val="28"/>
          <w:shd w:val="clear" w:color="auto" w:fill="FFFFFF"/>
        </w:rPr>
        <w:t xml:space="preserve">Тексты современных песен – поэзия и </w:t>
      </w:r>
      <w:proofErr w:type="spellStart"/>
      <w:r w:rsidRPr="007351EA">
        <w:rPr>
          <w:color w:val="000000"/>
          <w:sz w:val="28"/>
          <w:szCs w:val="28"/>
          <w:shd w:val="clear" w:color="auto" w:fill="FFFFFF"/>
        </w:rPr>
        <w:t>антипоэзия</w:t>
      </w:r>
      <w:proofErr w:type="spellEnd"/>
      <w:r w:rsidR="00F56EF4" w:rsidRPr="007351EA">
        <w:rPr>
          <w:color w:val="000000"/>
          <w:sz w:val="28"/>
          <w:szCs w:val="28"/>
          <w:shd w:val="clear" w:color="auto" w:fill="FFFFFF"/>
        </w:rPr>
        <w:t>.</w:t>
      </w:r>
    </w:p>
    <w:p w:rsidR="00534E85" w:rsidRPr="007351EA" w:rsidRDefault="00534E85" w:rsidP="00F5572E">
      <w:pPr>
        <w:pStyle w:val="a3"/>
        <w:numPr>
          <w:ilvl w:val="0"/>
          <w:numId w:val="3"/>
        </w:numPr>
        <w:rPr>
          <w:sz w:val="28"/>
          <w:szCs w:val="28"/>
        </w:rPr>
      </w:pPr>
      <w:r w:rsidRPr="007351EA">
        <w:rPr>
          <w:color w:val="000000"/>
          <w:sz w:val="28"/>
          <w:szCs w:val="28"/>
          <w:shd w:val="clear" w:color="auto" w:fill="FFFFFF"/>
        </w:rPr>
        <w:t>Как влияют социальные сети на язык.</w:t>
      </w:r>
    </w:p>
    <w:p w:rsidR="00534E85" w:rsidRPr="007351EA" w:rsidRDefault="00534E85" w:rsidP="00F5572E">
      <w:pPr>
        <w:pStyle w:val="a3"/>
        <w:numPr>
          <w:ilvl w:val="0"/>
          <w:numId w:val="3"/>
        </w:numPr>
        <w:rPr>
          <w:sz w:val="28"/>
          <w:szCs w:val="28"/>
        </w:rPr>
      </w:pPr>
      <w:r w:rsidRPr="007351EA">
        <w:rPr>
          <w:color w:val="000000"/>
          <w:sz w:val="28"/>
          <w:szCs w:val="28"/>
          <w:shd w:val="clear" w:color="auto" w:fill="FFFFFF"/>
        </w:rPr>
        <w:t>Жанр интервью в современных газетах.</w:t>
      </w:r>
    </w:p>
    <w:p w:rsidR="00534E85" w:rsidRPr="007351EA" w:rsidRDefault="00534E85" w:rsidP="00F5572E">
      <w:pPr>
        <w:pStyle w:val="a3"/>
        <w:numPr>
          <w:ilvl w:val="0"/>
          <w:numId w:val="3"/>
        </w:numPr>
        <w:rPr>
          <w:sz w:val="28"/>
          <w:szCs w:val="28"/>
        </w:rPr>
      </w:pPr>
      <w:r w:rsidRPr="007351EA">
        <w:rPr>
          <w:color w:val="000000"/>
          <w:sz w:val="28"/>
          <w:szCs w:val="28"/>
          <w:shd w:val="clear" w:color="auto" w:fill="FFFFFF"/>
        </w:rPr>
        <w:t>Источники и причины засорения речи</w:t>
      </w:r>
      <w:r w:rsidR="00F56EF4" w:rsidRPr="007351EA">
        <w:rPr>
          <w:color w:val="000000"/>
          <w:sz w:val="28"/>
          <w:szCs w:val="28"/>
          <w:shd w:val="clear" w:color="auto" w:fill="FFFFFF"/>
        </w:rPr>
        <w:t>.</w:t>
      </w:r>
    </w:p>
    <w:p w:rsidR="00F56EF4" w:rsidRPr="007351EA" w:rsidRDefault="00534E85" w:rsidP="00F5572E">
      <w:pPr>
        <w:numPr>
          <w:ilvl w:val="0"/>
          <w:numId w:val="3"/>
        </w:numPr>
        <w:contextualSpacing/>
        <w:rPr>
          <w:sz w:val="28"/>
          <w:szCs w:val="28"/>
        </w:rPr>
      </w:pPr>
      <w:r w:rsidRPr="007351EA">
        <w:rPr>
          <w:sz w:val="28"/>
          <w:szCs w:val="28"/>
        </w:rPr>
        <w:t>Особенности речевого этикета в официально-делово</w:t>
      </w:r>
      <w:r w:rsidR="00F56EF4" w:rsidRPr="007351EA">
        <w:rPr>
          <w:sz w:val="28"/>
          <w:szCs w:val="28"/>
        </w:rPr>
        <w:t>м стиле</w:t>
      </w:r>
    </w:p>
    <w:p w:rsidR="00D8627B" w:rsidRPr="007351EA" w:rsidRDefault="00F56EF4" w:rsidP="00F5572E">
      <w:pPr>
        <w:numPr>
          <w:ilvl w:val="0"/>
          <w:numId w:val="3"/>
        </w:numPr>
        <w:contextualSpacing/>
        <w:rPr>
          <w:sz w:val="28"/>
          <w:szCs w:val="28"/>
        </w:rPr>
      </w:pPr>
      <w:r w:rsidRPr="007351EA">
        <w:rPr>
          <w:sz w:val="28"/>
          <w:szCs w:val="28"/>
        </w:rPr>
        <w:t xml:space="preserve"> Особенности речевого этикета в</w:t>
      </w:r>
      <w:r w:rsidR="00D8627B" w:rsidRPr="007351EA">
        <w:rPr>
          <w:sz w:val="28"/>
          <w:szCs w:val="28"/>
        </w:rPr>
        <w:t xml:space="preserve"> научно</w:t>
      </w:r>
      <w:r w:rsidRPr="007351EA">
        <w:rPr>
          <w:sz w:val="28"/>
          <w:szCs w:val="28"/>
        </w:rPr>
        <w:t>м стиле</w:t>
      </w:r>
      <w:r w:rsidR="00D8627B" w:rsidRPr="007351EA">
        <w:rPr>
          <w:sz w:val="28"/>
          <w:szCs w:val="28"/>
        </w:rPr>
        <w:t xml:space="preserve"> </w:t>
      </w:r>
    </w:p>
    <w:p w:rsidR="00D309FD" w:rsidRPr="007351EA" w:rsidRDefault="00F56EF4" w:rsidP="00F5572E">
      <w:pPr>
        <w:numPr>
          <w:ilvl w:val="0"/>
          <w:numId w:val="3"/>
        </w:numPr>
        <w:contextualSpacing/>
        <w:rPr>
          <w:sz w:val="28"/>
          <w:szCs w:val="28"/>
        </w:rPr>
      </w:pPr>
      <w:r w:rsidRPr="007351EA">
        <w:rPr>
          <w:sz w:val="28"/>
          <w:szCs w:val="28"/>
        </w:rPr>
        <w:t xml:space="preserve">Особенности речевого этикета в </w:t>
      </w:r>
      <w:r w:rsidR="00D8627B" w:rsidRPr="007351EA">
        <w:rPr>
          <w:sz w:val="28"/>
          <w:szCs w:val="28"/>
        </w:rPr>
        <w:t xml:space="preserve"> публицистической сфер</w:t>
      </w:r>
      <w:r w:rsidRPr="007351EA">
        <w:rPr>
          <w:sz w:val="28"/>
          <w:szCs w:val="28"/>
        </w:rPr>
        <w:t>е</w:t>
      </w:r>
      <w:r w:rsidR="00D8627B" w:rsidRPr="007351EA">
        <w:rPr>
          <w:sz w:val="28"/>
          <w:szCs w:val="28"/>
        </w:rPr>
        <w:t xml:space="preserve"> общения. </w:t>
      </w:r>
    </w:p>
    <w:p w:rsidR="00F56EF4" w:rsidRPr="007351EA" w:rsidRDefault="00D8627B" w:rsidP="00F5572E">
      <w:pPr>
        <w:numPr>
          <w:ilvl w:val="0"/>
          <w:numId w:val="3"/>
        </w:numPr>
        <w:contextualSpacing/>
        <w:rPr>
          <w:sz w:val="28"/>
          <w:szCs w:val="28"/>
        </w:rPr>
      </w:pPr>
      <w:r w:rsidRPr="007351EA">
        <w:rPr>
          <w:sz w:val="28"/>
          <w:szCs w:val="28"/>
        </w:rPr>
        <w:t>Культура разговорной речи.</w:t>
      </w:r>
    </w:p>
    <w:p w:rsidR="00D309FD" w:rsidRPr="007351EA" w:rsidRDefault="00F56EF4" w:rsidP="00F5572E">
      <w:pPr>
        <w:numPr>
          <w:ilvl w:val="0"/>
          <w:numId w:val="3"/>
        </w:numPr>
        <w:contextualSpacing/>
        <w:rPr>
          <w:sz w:val="28"/>
          <w:szCs w:val="28"/>
        </w:rPr>
      </w:pPr>
      <w:r w:rsidRPr="007351EA">
        <w:rPr>
          <w:sz w:val="28"/>
          <w:szCs w:val="28"/>
        </w:rPr>
        <w:t>В</w:t>
      </w:r>
      <w:r w:rsidR="00D8627B" w:rsidRPr="007351EA">
        <w:rPr>
          <w:sz w:val="28"/>
          <w:szCs w:val="28"/>
        </w:rPr>
        <w:t>ид</w:t>
      </w:r>
      <w:r w:rsidRPr="007351EA">
        <w:rPr>
          <w:sz w:val="28"/>
          <w:szCs w:val="28"/>
        </w:rPr>
        <w:t>ы</w:t>
      </w:r>
      <w:r w:rsidR="00D8627B" w:rsidRPr="007351EA">
        <w:rPr>
          <w:sz w:val="28"/>
          <w:szCs w:val="28"/>
        </w:rPr>
        <w:t xml:space="preserve"> чтения</w:t>
      </w:r>
      <w:r w:rsidRPr="007351EA">
        <w:rPr>
          <w:sz w:val="28"/>
          <w:szCs w:val="28"/>
        </w:rPr>
        <w:t>.</w:t>
      </w:r>
    </w:p>
    <w:p w:rsidR="00F56EF4" w:rsidRPr="007351EA" w:rsidRDefault="00D8627B" w:rsidP="00F5572E">
      <w:pPr>
        <w:numPr>
          <w:ilvl w:val="0"/>
          <w:numId w:val="3"/>
        </w:numPr>
        <w:contextualSpacing/>
        <w:rPr>
          <w:sz w:val="28"/>
          <w:szCs w:val="28"/>
        </w:rPr>
      </w:pPr>
      <w:r w:rsidRPr="007351EA">
        <w:rPr>
          <w:sz w:val="28"/>
          <w:szCs w:val="28"/>
        </w:rPr>
        <w:t>Роль форм русского языка в становлении и развитии русского языка</w:t>
      </w:r>
      <w:r w:rsidR="00F56EF4" w:rsidRPr="007351EA">
        <w:rPr>
          <w:sz w:val="28"/>
          <w:szCs w:val="28"/>
        </w:rPr>
        <w:t>.</w:t>
      </w:r>
    </w:p>
    <w:p w:rsidR="00D8627B" w:rsidRPr="007351EA" w:rsidRDefault="00D8627B" w:rsidP="00F5572E">
      <w:pPr>
        <w:numPr>
          <w:ilvl w:val="0"/>
          <w:numId w:val="3"/>
        </w:numPr>
        <w:contextualSpacing/>
        <w:rPr>
          <w:sz w:val="28"/>
          <w:szCs w:val="28"/>
        </w:rPr>
      </w:pPr>
      <w:r w:rsidRPr="007351EA">
        <w:rPr>
          <w:sz w:val="28"/>
          <w:szCs w:val="28"/>
        </w:rPr>
        <w:t>Лингвистический эксперимент</w:t>
      </w:r>
      <w:r w:rsidR="00F56EF4" w:rsidRPr="007351EA">
        <w:rPr>
          <w:sz w:val="28"/>
          <w:szCs w:val="28"/>
        </w:rPr>
        <w:t>.</w:t>
      </w:r>
    </w:p>
    <w:p w:rsidR="00D8627B" w:rsidRPr="007351EA" w:rsidRDefault="00D8627B" w:rsidP="00F5572E">
      <w:pPr>
        <w:numPr>
          <w:ilvl w:val="0"/>
          <w:numId w:val="3"/>
        </w:numPr>
        <w:contextualSpacing/>
        <w:rPr>
          <w:sz w:val="28"/>
          <w:szCs w:val="28"/>
        </w:rPr>
      </w:pPr>
      <w:r w:rsidRPr="007351EA">
        <w:rPr>
          <w:sz w:val="28"/>
          <w:szCs w:val="28"/>
        </w:rPr>
        <w:t xml:space="preserve">Речевой самоконтроль, самооценка, </w:t>
      </w:r>
      <w:proofErr w:type="spellStart"/>
      <w:r w:rsidRPr="007351EA">
        <w:rPr>
          <w:sz w:val="28"/>
          <w:szCs w:val="28"/>
        </w:rPr>
        <w:t>самокоррекция</w:t>
      </w:r>
      <w:proofErr w:type="spellEnd"/>
      <w:r w:rsidRPr="007351EA">
        <w:rPr>
          <w:sz w:val="28"/>
          <w:szCs w:val="28"/>
        </w:rPr>
        <w:t>.</w:t>
      </w:r>
    </w:p>
    <w:p w:rsidR="007A0735" w:rsidRPr="007351EA" w:rsidRDefault="00D8627B" w:rsidP="00F5572E">
      <w:pPr>
        <w:numPr>
          <w:ilvl w:val="0"/>
          <w:numId w:val="3"/>
        </w:numPr>
        <w:contextualSpacing/>
        <w:rPr>
          <w:sz w:val="28"/>
          <w:szCs w:val="28"/>
        </w:rPr>
      </w:pPr>
      <w:r w:rsidRPr="007351EA">
        <w:rPr>
          <w:sz w:val="28"/>
          <w:szCs w:val="28"/>
        </w:rPr>
        <w:t>Нормативные словари современного русского язык</w:t>
      </w:r>
      <w:r w:rsidR="007A0735" w:rsidRPr="007351EA">
        <w:rPr>
          <w:sz w:val="28"/>
          <w:szCs w:val="28"/>
        </w:rPr>
        <w:t>а и лингвистические справочники.</w:t>
      </w:r>
    </w:p>
    <w:p w:rsidR="007A0735" w:rsidRPr="00342280" w:rsidRDefault="00F56EF4" w:rsidP="00F5572E">
      <w:pPr>
        <w:numPr>
          <w:ilvl w:val="0"/>
          <w:numId w:val="3"/>
        </w:numPr>
        <w:contextualSpacing/>
        <w:rPr>
          <w:sz w:val="28"/>
          <w:szCs w:val="28"/>
        </w:rPr>
      </w:pPr>
      <w:r w:rsidRPr="00342280">
        <w:rPr>
          <w:sz w:val="28"/>
          <w:szCs w:val="28"/>
        </w:rPr>
        <w:t xml:space="preserve">Профессиональный жаргон специальности </w:t>
      </w:r>
      <w:r w:rsidR="00446478" w:rsidRPr="00342280">
        <w:rPr>
          <w:sz w:val="28"/>
          <w:szCs w:val="28"/>
        </w:rPr>
        <w:t>15.02.08 Технология машиностроения</w:t>
      </w:r>
    </w:p>
    <w:p w:rsidR="007A0735" w:rsidRPr="00342280" w:rsidRDefault="00F56EF4" w:rsidP="00F5572E">
      <w:pPr>
        <w:numPr>
          <w:ilvl w:val="0"/>
          <w:numId w:val="3"/>
        </w:numPr>
        <w:contextualSpacing/>
        <w:rPr>
          <w:sz w:val="28"/>
          <w:szCs w:val="28"/>
        </w:rPr>
      </w:pPr>
      <w:r w:rsidRPr="00342280">
        <w:rPr>
          <w:sz w:val="28"/>
          <w:szCs w:val="28"/>
        </w:rPr>
        <w:t xml:space="preserve">Профессионализмы специальности </w:t>
      </w:r>
      <w:r w:rsidR="00446478" w:rsidRPr="00342280">
        <w:rPr>
          <w:sz w:val="28"/>
          <w:szCs w:val="28"/>
        </w:rPr>
        <w:t>15.02.08 Технология машиностроения</w:t>
      </w:r>
    </w:p>
    <w:p w:rsidR="00D309FD" w:rsidRPr="00342280" w:rsidRDefault="00F56EF4" w:rsidP="00F5572E">
      <w:pPr>
        <w:numPr>
          <w:ilvl w:val="0"/>
          <w:numId w:val="3"/>
        </w:numPr>
        <w:contextualSpacing/>
        <w:rPr>
          <w:sz w:val="28"/>
          <w:szCs w:val="28"/>
        </w:rPr>
      </w:pPr>
      <w:r w:rsidRPr="00342280">
        <w:rPr>
          <w:sz w:val="28"/>
          <w:szCs w:val="28"/>
        </w:rPr>
        <w:t>Резюме как первый шаг  в профессиональной карьере</w:t>
      </w:r>
      <w:r w:rsidR="00D309FD" w:rsidRPr="00342280">
        <w:rPr>
          <w:sz w:val="28"/>
          <w:szCs w:val="28"/>
        </w:rPr>
        <w:t>.</w:t>
      </w:r>
    </w:p>
    <w:p w:rsidR="007A0735" w:rsidRPr="00342280" w:rsidRDefault="00F56EF4" w:rsidP="00F5572E">
      <w:pPr>
        <w:numPr>
          <w:ilvl w:val="0"/>
          <w:numId w:val="3"/>
        </w:numPr>
        <w:contextualSpacing/>
        <w:rPr>
          <w:sz w:val="28"/>
          <w:szCs w:val="28"/>
        </w:rPr>
      </w:pPr>
      <w:r w:rsidRPr="00342280">
        <w:rPr>
          <w:sz w:val="28"/>
          <w:szCs w:val="28"/>
        </w:rPr>
        <w:t xml:space="preserve">Техническая документация специальности </w:t>
      </w:r>
      <w:r w:rsidR="00446478" w:rsidRPr="00342280">
        <w:rPr>
          <w:sz w:val="28"/>
          <w:szCs w:val="28"/>
        </w:rPr>
        <w:t>15.02.08 Технология машиностроения</w:t>
      </w:r>
    </w:p>
    <w:p w:rsidR="007A0735" w:rsidRPr="00342280" w:rsidRDefault="00F56EF4" w:rsidP="00F5572E">
      <w:pPr>
        <w:numPr>
          <w:ilvl w:val="0"/>
          <w:numId w:val="3"/>
        </w:numPr>
        <w:contextualSpacing/>
        <w:rPr>
          <w:sz w:val="28"/>
          <w:szCs w:val="28"/>
        </w:rPr>
      </w:pPr>
      <w:r w:rsidRPr="00342280">
        <w:rPr>
          <w:sz w:val="28"/>
          <w:szCs w:val="28"/>
        </w:rPr>
        <w:t xml:space="preserve">Справочники и словари по специальности </w:t>
      </w:r>
      <w:r w:rsidR="00446478" w:rsidRPr="00342280">
        <w:rPr>
          <w:sz w:val="28"/>
          <w:szCs w:val="28"/>
        </w:rPr>
        <w:t>15.02.08 Технология машиностроения</w:t>
      </w:r>
    </w:p>
    <w:p w:rsidR="00D410DD" w:rsidRDefault="00F56EF4" w:rsidP="00F5572E">
      <w:pPr>
        <w:numPr>
          <w:ilvl w:val="0"/>
          <w:numId w:val="3"/>
        </w:numPr>
        <w:contextualSpacing/>
        <w:rPr>
          <w:sz w:val="28"/>
          <w:szCs w:val="28"/>
        </w:rPr>
      </w:pPr>
      <w:proofErr w:type="spellStart"/>
      <w:r w:rsidRPr="007351EA">
        <w:rPr>
          <w:sz w:val="28"/>
          <w:szCs w:val="28"/>
        </w:rPr>
        <w:t>Манипулятивные</w:t>
      </w:r>
      <w:proofErr w:type="spellEnd"/>
      <w:r w:rsidRPr="007351EA">
        <w:rPr>
          <w:sz w:val="28"/>
          <w:szCs w:val="28"/>
        </w:rPr>
        <w:t xml:space="preserve"> методы в рекламе.</w:t>
      </w:r>
      <w:bookmarkStart w:id="19" w:name="_Toc124505351"/>
      <w:bookmarkStart w:id="20" w:name="_Toc136517864"/>
    </w:p>
    <w:p w:rsidR="00D410DD" w:rsidRPr="00D410DD" w:rsidRDefault="00D410DD" w:rsidP="00D410DD">
      <w:pPr>
        <w:rPr>
          <w:sz w:val="28"/>
          <w:szCs w:val="28"/>
        </w:rPr>
      </w:pPr>
    </w:p>
    <w:p w:rsidR="00D410DD" w:rsidRPr="00D410DD" w:rsidRDefault="00D410DD" w:rsidP="00D410DD">
      <w:pPr>
        <w:rPr>
          <w:sz w:val="28"/>
          <w:szCs w:val="28"/>
        </w:rPr>
      </w:pPr>
    </w:p>
    <w:p w:rsidR="00D410DD" w:rsidRDefault="00D410DD" w:rsidP="00D410DD">
      <w:pPr>
        <w:rPr>
          <w:sz w:val="28"/>
          <w:szCs w:val="28"/>
        </w:rPr>
      </w:pPr>
    </w:p>
    <w:p w:rsidR="00D410DD" w:rsidRDefault="00D410DD" w:rsidP="00D410DD">
      <w:pPr>
        <w:rPr>
          <w:sz w:val="28"/>
          <w:szCs w:val="28"/>
        </w:rPr>
      </w:pPr>
    </w:p>
    <w:p w:rsidR="00D410DD" w:rsidRDefault="00D410DD" w:rsidP="00D410DD">
      <w:pPr>
        <w:tabs>
          <w:tab w:val="left" w:pos="915"/>
        </w:tabs>
        <w:rPr>
          <w:sz w:val="28"/>
          <w:szCs w:val="28"/>
        </w:rPr>
      </w:pPr>
      <w:r>
        <w:rPr>
          <w:sz w:val="28"/>
          <w:szCs w:val="28"/>
        </w:rPr>
        <w:tab/>
      </w:r>
    </w:p>
    <w:p w:rsidR="00FE5EB5" w:rsidRPr="00D410DD" w:rsidRDefault="00D410DD" w:rsidP="00D410DD">
      <w:pPr>
        <w:tabs>
          <w:tab w:val="left" w:pos="915"/>
        </w:tabs>
        <w:rPr>
          <w:sz w:val="28"/>
          <w:szCs w:val="28"/>
        </w:rPr>
        <w:sectPr w:rsidR="00FE5EB5" w:rsidRPr="00D410DD" w:rsidSect="00F56EF4">
          <w:headerReference w:type="default" r:id="rId19"/>
          <w:footerReference w:type="default" r:id="rId20"/>
          <w:headerReference w:type="first" r:id="rId21"/>
          <w:footerReference w:type="first" r:id="rId22"/>
          <w:pgSz w:w="11906" w:h="16838"/>
          <w:pgMar w:top="851" w:right="851" w:bottom="851" w:left="851" w:header="720" w:footer="720" w:gutter="0"/>
          <w:cols w:space="1701"/>
          <w:titlePg/>
          <w:docGrid w:linePitch="360"/>
        </w:sectPr>
      </w:pPr>
      <w:r>
        <w:rPr>
          <w:sz w:val="28"/>
          <w:szCs w:val="28"/>
        </w:rPr>
        <w:tab/>
      </w:r>
    </w:p>
    <w:p w:rsidR="00EA78FB" w:rsidRDefault="00EA78FB" w:rsidP="00D410DD">
      <w:pPr>
        <w:pStyle w:val="1"/>
        <w:numPr>
          <w:ilvl w:val="0"/>
          <w:numId w:val="0"/>
        </w:numPr>
        <w:jc w:val="left"/>
      </w:pPr>
    </w:p>
    <w:bookmarkEnd w:id="19"/>
    <w:bookmarkEnd w:id="20"/>
    <w:p w:rsidR="00A05D9A" w:rsidRPr="00B82E08" w:rsidRDefault="00A05D9A" w:rsidP="00A05D9A">
      <w:pPr>
        <w:pStyle w:val="1"/>
        <w:jc w:val="right"/>
        <w:rPr>
          <w:color w:val="000000" w:themeColor="text1"/>
        </w:rPr>
      </w:pPr>
      <w:r w:rsidRPr="00B82E08">
        <w:rPr>
          <w:color w:val="000000" w:themeColor="text1"/>
        </w:rPr>
        <w:t>Приложение 2</w:t>
      </w:r>
    </w:p>
    <w:p w:rsidR="00A05D9A" w:rsidRPr="003D1818" w:rsidRDefault="00A05D9A" w:rsidP="00A05D9A">
      <w:pPr>
        <w:pStyle w:val="1"/>
        <w:rPr>
          <w:color w:val="000000" w:themeColor="text1"/>
        </w:rPr>
      </w:pPr>
      <w:bookmarkStart w:id="21" w:name="_Toc125633625"/>
      <w:r w:rsidRPr="003D1818">
        <w:rPr>
          <w:color w:val="000000" w:themeColor="text1"/>
        </w:rPr>
        <w:t>Преемственность образовательных результатов ФГОС СОО (предметных) с образовательными результатами ФГОС СПО</w:t>
      </w:r>
      <w:bookmarkEnd w:id="21"/>
      <w:r w:rsidRPr="003D1818">
        <w:rPr>
          <w:color w:val="000000" w:themeColor="text1"/>
        </w:rPr>
        <w:t xml:space="preserve"> </w:t>
      </w:r>
    </w:p>
    <w:p w:rsidR="00A05D9A" w:rsidRPr="003D1818" w:rsidRDefault="00A05D9A" w:rsidP="00A05D9A">
      <w:pPr>
        <w:pStyle w:val="211"/>
        <w:ind w:firstLine="709"/>
        <w:jc w:val="center"/>
        <w:rPr>
          <w:color w:val="000000" w:themeColor="text1"/>
          <w:sz w:val="28"/>
          <w:szCs w:val="28"/>
        </w:rPr>
      </w:pPr>
      <w:r w:rsidRPr="003D1818">
        <w:rPr>
          <w:color w:val="000000" w:themeColor="text1"/>
          <w:sz w:val="28"/>
          <w:szCs w:val="28"/>
        </w:rPr>
        <w:t xml:space="preserve">(профессионально-ориентированная </w:t>
      </w:r>
      <w:r>
        <w:rPr>
          <w:color w:val="000000" w:themeColor="text1"/>
          <w:sz w:val="28"/>
          <w:szCs w:val="28"/>
        </w:rPr>
        <w:t>взаимосвязь учебного предмета</w:t>
      </w:r>
      <w:r w:rsidRPr="003D1818">
        <w:rPr>
          <w:color w:val="000000" w:themeColor="text1"/>
          <w:sz w:val="28"/>
          <w:szCs w:val="28"/>
        </w:rPr>
        <w:t xml:space="preserve"> с профессией/специальностью) </w:t>
      </w:r>
    </w:p>
    <w:tbl>
      <w:tblPr>
        <w:tblStyle w:val="af"/>
        <w:tblW w:w="14992" w:type="dxa"/>
        <w:tblLayout w:type="fixed"/>
        <w:tblLook w:val="04A0" w:firstRow="1" w:lastRow="0" w:firstColumn="1" w:lastColumn="0" w:noHBand="0" w:noVBand="1"/>
      </w:tblPr>
      <w:tblGrid>
        <w:gridCol w:w="3085"/>
        <w:gridCol w:w="2634"/>
        <w:gridCol w:w="5588"/>
        <w:gridCol w:w="3685"/>
      </w:tblGrid>
      <w:tr w:rsidR="005D306D" w:rsidRPr="004B685A" w:rsidTr="00D53E89">
        <w:trPr>
          <w:tblHeader/>
        </w:trPr>
        <w:tc>
          <w:tcPr>
            <w:tcW w:w="3085" w:type="dxa"/>
          </w:tcPr>
          <w:p w:rsidR="005D306D" w:rsidRPr="00907466" w:rsidRDefault="005D306D" w:rsidP="005D306D">
            <w:pPr>
              <w:jc w:val="center"/>
              <w:rPr>
                <w:b/>
              </w:rPr>
            </w:pPr>
            <w:proofErr w:type="gramStart"/>
            <w:r w:rsidRPr="00907466">
              <w:rPr>
                <w:b/>
              </w:rPr>
              <w:t>Наименование общепрофессиональных дисциплин с образовательными результатами, имеющими взаимосвязь с предметными ОР</w:t>
            </w:r>
            <w:proofErr w:type="gramEnd"/>
          </w:p>
        </w:tc>
        <w:tc>
          <w:tcPr>
            <w:tcW w:w="2634" w:type="dxa"/>
          </w:tcPr>
          <w:p w:rsidR="005D306D" w:rsidRPr="00907466" w:rsidRDefault="005D306D" w:rsidP="005D306D">
            <w:pPr>
              <w:jc w:val="center"/>
              <w:rPr>
                <w:b/>
              </w:rPr>
            </w:pPr>
            <w:proofErr w:type="gramStart"/>
            <w:r w:rsidRPr="00907466">
              <w:rPr>
                <w:b/>
              </w:rPr>
              <w:t>Наименование профессиональных модулей (МДК) с образовательными результатами, имеющими взаимосвязь с предметными ОР</w:t>
            </w:r>
            <w:proofErr w:type="gramEnd"/>
          </w:p>
        </w:tc>
        <w:tc>
          <w:tcPr>
            <w:tcW w:w="5588" w:type="dxa"/>
          </w:tcPr>
          <w:p w:rsidR="005D306D" w:rsidRPr="00907466" w:rsidRDefault="005D306D" w:rsidP="005D306D">
            <w:pPr>
              <w:jc w:val="center"/>
              <w:rPr>
                <w:b/>
              </w:rPr>
            </w:pPr>
            <w:r w:rsidRPr="00907466">
              <w:rPr>
                <w:b/>
              </w:rPr>
              <w:t>Наименование предметных результатов ФГОС СОО, имеющих взаимосвязь с ОР ФГОС СПО</w:t>
            </w:r>
          </w:p>
          <w:p w:rsidR="005D306D" w:rsidRPr="00907466" w:rsidRDefault="005D306D" w:rsidP="005D306D"/>
        </w:tc>
        <w:tc>
          <w:tcPr>
            <w:tcW w:w="3685" w:type="dxa"/>
          </w:tcPr>
          <w:p w:rsidR="005D306D" w:rsidRPr="00907466" w:rsidRDefault="005D306D" w:rsidP="005D306D">
            <w:pPr>
              <w:jc w:val="center"/>
              <w:rPr>
                <w:b/>
              </w:rPr>
            </w:pPr>
            <w:r w:rsidRPr="00907466">
              <w:rPr>
                <w:b/>
              </w:rPr>
              <w:t>Наименование разделов/тем и рабочей программе по предмету</w:t>
            </w:r>
          </w:p>
          <w:p w:rsidR="005D306D" w:rsidRPr="00907466" w:rsidRDefault="005D306D" w:rsidP="005D306D"/>
        </w:tc>
      </w:tr>
      <w:tr w:rsidR="005D306D" w:rsidRPr="002177F5" w:rsidTr="00D53E89">
        <w:tc>
          <w:tcPr>
            <w:tcW w:w="3085" w:type="dxa"/>
          </w:tcPr>
          <w:p w:rsidR="00342280" w:rsidRPr="00B15F1E" w:rsidRDefault="00342280" w:rsidP="00342280">
            <w:r w:rsidRPr="00B15F1E">
              <w:t>ОП 01 ИНЖЕНЕРНАЯ ГРАФИКА</w:t>
            </w:r>
          </w:p>
          <w:p w:rsidR="00342280" w:rsidRPr="00B15F1E" w:rsidRDefault="00342280" w:rsidP="00342280">
            <w:pPr>
              <w:pStyle w:val="ConsPlusNormal"/>
              <w:rPr>
                <w:rFonts w:ascii="Times New Roman" w:hAnsi="Times New Roman" w:cs="Times New Roman"/>
                <w:sz w:val="24"/>
                <w:szCs w:val="24"/>
                <w:u w:val="single"/>
              </w:rPr>
            </w:pPr>
            <w:r w:rsidRPr="00B15F1E">
              <w:rPr>
                <w:rFonts w:ascii="Times New Roman" w:hAnsi="Times New Roman" w:cs="Times New Roman"/>
                <w:sz w:val="24"/>
                <w:szCs w:val="24"/>
                <w:u w:val="single"/>
              </w:rPr>
              <w:t>уметь:</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 xml:space="preserve">Оформлять технологическую и конструкторскую документацию в соответствии </w:t>
            </w:r>
            <w:proofErr w:type="gramStart"/>
            <w:r>
              <w:rPr>
                <w:rFonts w:ascii="YS Text" w:hAnsi="YS Text"/>
                <w:color w:val="000000"/>
                <w:sz w:val="23"/>
                <w:szCs w:val="23"/>
              </w:rPr>
              <w:t>с</w:t>
            </w:r>
            <w:proofErr w:type="gramEnd"/>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 xml:space="preserve">действующей нормативно-технической документацией и </w:t>
            </w:r>
            <w:proofErr w:type="gramStart"/>
            <w:r>
              <w:rPr>
                <w:rFonts w:ascii="YS Text" w:hAnsi="YS Text"/>
                <w:color w:val="000000"/>
                <w:sz w:val="23"/>
                <w:szCs w:val="23"/>
              </w:rPr>
              <w:t>нормативными</w:t>
            </w:r>
            <w:proofErr w:type="gramEnd"/>
            <w:r>
              <w:rPr>
                <w:rFonts w:ascii="YS Text" w:hAnsi="YS Text"/>
                <w:color w:val="000000"/>
                <w:sz w:val="23"/>
                <w:szCs w:val="23"/>
              </w:rPr>
              <w:t xml:space="preserve"> правовыми</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актами</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u w:val="single"/>
              </w:rPr>
              <w:t>знать</w:t>
            </w:r>
            <w:r w:rsidRPr="00B15F1E">
              <w:rPr>
                <w:rFonts w:ascii="Times New Roman" w:hAnsi="Times New Roman" w:cs="Times New Roman"/>
                <w:sz w:val="24"/>
                <w:szCs w:val="24"/>
              </w:rPr>
              <w:t>:</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Требования</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государственных</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стандартов</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 xml:space="preserve">документации (ЕСКД) и Единой системы технологической документации (ЕСТД) </w:t>
            </w:r>
            <w:proofErr w:type="gramStart"/>
            <w:r>
              <w:rPr>
                <w:rFonts w:ascii="YS Text" w:hAnsi="YS Text"/>
                <w:color w:val="000000"/>
                <w:sz w:val="23"/>
                <w:szCs w:val="23"/>
              </w:rPr>
              <w:t>к</w:t>
            </w:r>
            <w:proofErr w:type="gramEnd"/>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 xml:space="preserve">оформлению и составлению </w:t>
            </w:r>
            <w:r>
              <w:rPr>
                <w:rFonts w:ascii="YS Text" w:hAnsi="YS Text"/>
                <w:color w:val="000000"/>
                <w:sz w:val="23"/>
                <w:szCs w:val="23"/>
              </w:rPr>
              <w:lastRenderedPageBreak/>
              <w:t>чертежей и схем</w:t>
            </w:r>
          </w:p>
          <w:p w:rsidR="00342280" w:rsidRPr="00B15F1E" w:rsidRDefault="00342280" w:rsidP="00342280">
            <w:r w:rsidRPr="00B15F1E">
              <w:t>ОП 0</w:t>
            </w:r>
            <w:r>
              <w:t>4</w:t>
            </w:r>
            <w:r w:rsidRPr="00B15F1E">
              <w:t xml:space="preserve"> МЕТРОЛОГИЯ, СТАНДАРТИЗАЦИЯ, СЕРТИФИКАЦИЯ </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уметь:</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оформлять</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технологическую</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и</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техническую</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документацию</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в</w:t>
            </w:r>
          </w:p>
          <w:p w:rsidR="00342280" w:rsidRDefault="00342280" w:rsidP="00342280">
            <w:pPr>
              <w:shd w:val="clear" w:color="auto" w:fill="FFFFFF"/>
              <w:rPr>
                <w:rFonts w:ascii="YS Text" w:hAnsi="YS Text"/>
                <w:color w:val="000000"/>
                <w:sz w:val="23"/>
                <w:szCs w:val="23"/>
              </w:rPr>
            </w:pPr>
            <w:proofErr w:type="gramStart"/>
            <w:r>
              <w:rPr>
                <w:rFonts w:ascii="YS Text" w:hAnsi="YS Text"/>
                <w:color w:val="000000"/>
                <w:sz w:val="23"/>
                <w:szCs w:val="23"/>
              </w:rPr>
              <w:t>соответствии</w:t>
            </w:r>
            <w:proofErr w:type="gramEnd"/>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действующей нормативной базой на основе использования основных положений</w:t>
            </w:r>
          </w:p>
          <w:p w:rsidR="00342280" w:rsidRDefault="00342280" w:rsidP="00342280">
            <w:pPr>
              <w:shd w:val="clear" w:color="auto" w:fill="FFFFFF"/>
              <w:rPr>
                <w:rFonts w:ascii="YS Text" w:hAnsi="YS Text"/>
                <w:color w:val="000000"/>
                <w:sz w:val="23"/>
                <w:szCs w:val="23"/>
              </w:rPr>
            </w:pPr>
            <w:r>
              <w:rPr>
                <w:rFonts w:ascii="YS Text" w:hAnsi="YS Text"/>
                <w:color w:val="000000"/>
                <w:sz w:val="23"/>
                <w:szCs w:val="23"/>
              </w:rPr>
              <w:t>метрологии, стандартизации и сертификации в производственной деятельности</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знать:</w:t>
            </w:r>
          </w:p>
          <w:p w:rsidR="005D306D" w:rsidRPr="004B685A" w:rsidRDefault="00342280" w:rsidP="00342280">
            <w:pPr>
              <w:rPr>
                <w:color w:val="FF0000"/>
                <w:highlight w:val="yellow"/>
              </w:rPr>
            </w:pPr>
            <w:r>
              <w:rPr>
                <w:rFonts w:ascii="YS Text" w:hAnsi="YS Text"/>
                <w:color w:val="000000"/>
                <w:sz w:val="23"/>
                <w:szCs w:val="23"/>
                <w:shd w:val="clear" w:color="auto" w:fill="FFFFFF"/>
              </w:rPr>
              <w:t>основные понятия и определения метрологии, стандартизации и сертификации</w:t>
            </w:r>
          </w:p>
        </w:tc>
        <w:tc>
          <w:tcPr>
            <w:tcW w:w="2634" w:type="dxa"/>
          </w:tcPr>
          <w:p w:rsidR="00342280" w:rsidRPr="00342280" w:rsidRDefault="00342280" w:rsidP="00342280">
            <w:pPr>
              <w:pStyle w:val="ConsPlusNormal"/>
              <w:rPr>
                <w:rFonts w:ascii="Times New Roman" w:hAnsi="Times New Roman" w:cs="Times New Roman"/>
                <w:sz w:val="24"/>
                <w:szCs w:val="24"/>
              </w:rPr>
            </w:pPr>
            <w:r w:rsidRPr="00342280">
              <w:rPr>
                <w:rFonts w:ascii="Times New Roman" w:hAnsi="Times New Roman" w:cs="Times New Roman"/>
                <w:sz w:val="24"/>
                <w:szCs w:val="24"/>
              </w:rPr>
              <w:lastRenderedPageBreak/>
              <w:t xml:space="preserve">МДК 01.01. Технологические процессы изготовления деталей машин </w:t>
            </w:r>
          </w:p>
          <w:p w:rsidR="00342280" w:rsidRPr="00342280" w:rsidRDefault="00342280" w:rsidP="00342280">
            <w:pPr>
              <w:pStyle w:val="ConsPlusNormal"/>
              <w:rPr>
                <w:rFonts w:ascii="Times New Roman" w:hAnsi="Times New Roman" w:cs="Times New Roman"/>
                <w:sz w:val="24"/>
                <w:szCs w:val="24"/>
              </w:rPr>
            </w:pPr>
            <w:r w:rsidRPr="00342280">
              <w:rPr>
                <w:rFonts w:ascii="Times New Roman" w:hAnsi="Times New Roman" w:cs="Times New Roman"/>
                <w:sz w:val="24"/>
                <w:szCs w:val="24"/>
              </w:rPr>
              <w:t>ПМ 01 Разработка технологических процессов изготовления деталей машин</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уметь:</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читать чертежи;</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оформлять технологическую документацию;</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составлять управляющие программы для обработки типовых деталей на металлообрабатывающ</w:t>
            </w:r>
            <w:r w:rsidRPr="00B15F1E">
              <w:rPr>
                <w:rFonts w:ascii="Times New Roman" w:hAnsi="Times New Roman" w:cs="Times New Roman"/>
                <w:sz w:val="24"/>
                <w:szCs w:val="24"/>
              </w:rPr>
              <w:lastRenderedPageBreak/>
              <w:t>ем оборудовании;</w:t>
            </w:r>
          </w:p>
          <w:p w:rsidR="00342280" w:rsidRPr="00B15F1E" w:rsidRDefault="00342280" w:rsidP="00342280">
            <w:pPr>
              <w:pStyle w:val="ConsPlusNormal"/>
              <w:rPr>
                <w:rFonts w:ascii="Times New Roman" w:hAnsi="Times New Roman" w:cs="Times New Roman"/>
                <w:sz w:val="24"/>
                <w:szCs w:val="24"/>
                <w:u w:val="single"/>
              </w:rPr>
            </w:pPr>
            <w:r w:rsidRPr="00B15F1E">
              <w:rPr>
                <w:rFonts w:ascii="Times New Roman" w:hAnsi="Times New Roman" w:cs="Times New Roman"/>
                <w:sz w:val="24"/>
                <w:szCs w:val="24"/>
                <w:u w:val="single"/>
              </w:rPr>
              <w:t>знать:</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методику проектирования технологического процесса изготовления детали;</w:t>
            </w:r>
          </w:p>
          <w:p w:rsidR="00342280" w:rsidRPr="00B15F1E" w:rsidRDefault="00342280" w:rsidP="00342280">
            <w:pPr>
              <w:pStyle w:val="ConsPlusNormal"/>
              <w:rPr>
                <w:rFonts w:ascii="Times New Roman" w:hAnsi="Times New Roman" w:cs="Times New Roman"/>
                <w:sz w:val="24"/>
                <w:szCs w:val="24"/>
              </w:rPr>
            </w:pPr>
            <w:r w:rsidRPr="00B15F1E">
              <w:rPr>
                <w:rFonts w:ascii="Times New Roman" w:hAnsi="Times New Roman" w:cs="Times New Roman"/>
                <w:sz w:val="24"/>
                <w:szCs w:val="24"/>
              </w:rPr>
              <w:t>назначение и виды технологических документов;</w:t>
            </w:r>
          </w:p>
          <w:p w:rsidR="002177F5" w:rsidRPr="004B685A" w:rsidRDefault="00342280" w:rsidP="00342280">
            <w:pPr>
              <w:pStyle w:val="ConsPlusNormal"/>
              <w:ind w:firstLine="283"/>
              <w:rPr>
                <w:rFonts w:ascii="Times New Roman" w:hAnsi="Times New Roman" w:cs="Times New Roman"/>
                <w:b/>
                <w:sz w:val="24"/>
                <w:szCs w:val="24"/>
                <w:highlight w:val="yellow"/>
              </w:rPr>
            </w:pPr>
            <w:r w:rsidRPr="00B15F1E">
              <w:rPr>
                <w:rFonts w:ascii="Times New Roman" w:hAnsi="Times New Roman" w:cs="Times New Roman"/>
                <w:sz w:val="24"/>
                <w:szCs w:val="24"/>
              </w:rPr>
              <w:t>требования ЕСКД и ЕСТД к оформлению технической документации;</w:t>
            </w:r>
          </w:p>
        </w:tc>
        <w:tc>
          <w:tcPr>
            <w:tcW w:w="5588" w:type="dxa"/>
          </w:tcPr>
          <w:p w:rsidR="00AE252E" w:rsidRDefault="00AE252E" w:rsidP="00094CDB">
            <w:proofErr w:type="gramStart"/>
            <w:r>
              <w:lastRenderedPageBreak/>
              <w:t xml:space="preserve">- </w:t>
            </w:r>
            <w:proofErr w:type="spellStart"/>
            <w:r w:rsidR="00094CDB" w:rsidRPr="00094CDB">
              <w:t>сформированность</w:t>
            </w:r>
            <w:proofErr w:type="spellEnd"/>
            <w:r w:rsidR="00094CDB" w:rsidRPr="00094CDB">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p>
          <w:p w:rsidR="00094CDB" w:rsidRPr="00094CDB" w:rsidRDefault="00094CDB" w:rsidP="00094CDB">
            <w:r w:rsidRPr="00094CDB">
              <w:t xml:space="preserve"> </w:t>
            </w:r>
            <w:r w:rsidR="00AE252E">
              <w:t xml:space="preserve">- </w:t>
            </w:r>
            <w:proofErr w:type="spellStart"/>
            <w:r w:rsidRPr="00094CDB">
              <w:t>сформированность</w:t>
            </w:r>
            <w:proofErr w:type="spellEnd"/>
            <w:r w:rsidRPr="00094CDB">
              <w:t xml:space="preserve"> ценностного отношения к русскому языку;</w:t>
            </w:r>
          </w:p>
          <w:p w:rsidR="00AE252E" w:rsidRDefault="00AE252E" w:rsidP="00094CDB">
            <w:r>
              <w:t>-</w:t>
            </w:r>
            <w:r w:rsidR="00094CDB" w:rsidRPr="00094CDB">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w:t>
            </w:r>
          </w:p>
          <w:p w:rsidR="00094CDB" w:rsidRPr="00094CDB" w:rsidRDefault="00AE252E" w:rsidP="00094CDB">
            <w:r>
              <w:lastRenderedPageBreak/>
              <w:t xml:space="preserve">- </w:t>
            </w:r>
            <w:r w:rsidR="00094CDB" w:rsidRPr="00094CDB">
              <w:t>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94CDB" w:rsidRPr="00094CDB" w:rsidRDefault="00AE252E" w:rsidP="00094CDB">
            <w:proofErr w:type="gramStart"/>
            <w:r>
              <w:t xml:space="preserve">- </w:t>
            </w:r>
            <w:proofErr w:type="spellStart"/>
            <w:r w:rsidR="00094CDB" w:rsidRPr="00094CDB">
              <w:t>сформированность</w:t>
            </w:r>
            <w:proofErr w:type="spellEnd"/>
            <w:r w:rsidR="00094CDB" w:rsidRPr="00094CDB">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00094CDB" w:rsidRPr="00094CDB">
              <w:t xml:space="preserve"> </w:t>
            </w:r>
            <w:proofErr w:type="spellStart"/>
            <w:r w:rsidR="00094CDB" w:rsidRPr="00094CDB">
              <w:t>сформированность</w:t>
            </w:r>
            <w:proofErr w:type="spellEnd"/>
            <w:r w:rsidR="00094CDB" w:rsidRPr="00094CDB">
              <w:t xml:space="preserve"> ценностного отношения к русскому языку;</w:t>
            </w:r>
          </w:p>
          <w:p w:rsidR="00094CDB" w:rsidRPr="00094CDB" w:rsidRDefault="00094CDB" w:rsidP="00094CDB">
            <w:r w:rsidRPr="00094CDB">
              <w:t xml:space="preserve">  </w:t>
            </w:r>
            <w:proofErr w:type="gramStart"/>
            <w:r w:rsidR="00AE252E">
              <w:t xml:space="preserve">- </w:t>
            </w:r>
            <w:r w:rsidRPr="00094CDB">
              <w:t xml:space="preserve">совершенствование умений использовать разные виды чтения и </w:t>
            </w:r>
            <w:proofErr w:type="spellStart"/>
            <w:r w:rsidRPr="00094CDB">
              <w:t>аудирования</w:t>
            </w:r>
            <w:proofErr w:type="spellEnd"/>
            <w:r w:rsidRPr="00094CDB">
              <w:t xml:space="preserve">, приемы информационно-смысловой переработки прочитанных и прослушанных текстов, включая гипертекст, графику, </w:t>
            </w:r>
            <w:proofErr w:type="spellStart"/>
            <w:r w:rsidRPr="00094CDB">
              <w:t>инфографику</w:t>
            </w:r>
            <w:proofErr w:type="spellEnd"/>
            <w:r w:rsidRPr="00094CDB">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w:t>
            </w:r>
            <w:r w:rsidRPr="00094CDB">
              <w:lastRenderedPageBreak/>
              <w:t>аннотация, отзыв, рецензия и другое);</w:t>
            </w:r>
            <w:proofErr w:type="gramEnd"/>
          </w:p>
          <w:p w:rsidR="00094CDB" w:rsidRPr="00094CDB" w:rsidRDefault="00AE252E" w:rsidP="00094CDB">
            <w:proofErr w:type="gramStart"/>
            <w:r>
              <w:t>-</w:t>
            </w:r>
            <w:r w:rsidR="00094CDB" w:rsidRPr="00094CDB">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00094CDB" w:rsidRPr="00094CDB">
              <w:t>сформированность</w:t>
            </w:r>
            <w:proofErr w:type="spellEnd"/>
            <w:r w:rsidR="00094CDB" w:rsidRPr="00094CDB">
              <w:t xml:space="preserve"> представлений о формах существования национального русского языка;</w:t>
            </w:r>
            <w:proofErr w:type="gramEnd"/>
            <w:r w:rsidR="00094CDB" w:rsidRPr="00094CDB">
              <w:t xml:space="preserve"> знаний о признаках литературного языка и его роли в обществе;</w:t>
            </w:r>
          </w:p>
          <w:p w:rsidR="00094CDB" w:rsidRPr="00094CDB" w:rsidRDefault="00AE252E" w:rsidP="00094CDB">
            <w:proofErr w:type="gramStart"/>
            <w:r>
              <w:t>-</w:t>
            </w:r>
            <w:r w:rsidR="00094CDB" w:rsidRPr="00094CDB">
              <w:t xml:space="preserve">  </w:t>
            </w:r>
            <w:proofErr w:type="spellStart"/>
            <w:r w:rsidR="00094CDB" w:rsidRPr="00094CDB">
              <w:t>сформированность</w:t>
            </w:r>
            <w:proofErr w:type="spellEnd"/>
            <w:r w:rsidR="00094CDB" w:rsidRPr="00094CDB">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00094CDB" w:rsidRPr="00094CDB">
              <w:t xml:space="preserve"> обобщение знаний об основных правилах орфографии и пунктуации, совершенствование умений применять правила </w:t>
            </w:r>
            <w:r w:rsidR="00094CDB" w:rsidRPr="00094CDB">
              <w:lastRenderedPageBreak/>
              <w:t xml:space="preserve">орфографии и пунктуации в практике письма; </w:t>
            </w:r>
            <w:proofErr w:type="spellStart"/>
            <w:r w:rsidR="00094CDB" w:rsidRPr="00094CDB">
              <w:t>сформированность</w:t>
            </w:r>
            <w:proofErr w:type="spellEnd"/>
            <w:r w:rsidR="00094CDB" w:rsidRPr="00094CDB">
              <w:t xml:space="preserve"> умений работать со словарями и справочниками, в том числе академическими словарями и справочниками в электронном формате;</w:t>
            </w:r>
          </w:p>
          <w:p w:rsidR="00094CDB" w:rsidRPr="00094CDB" w:rsidRDefault="00AE252E" w:rsidP="00094CDB">
            <w:r>
              <w:t>-</w:t>
            </w:r>
            <w:r w:rsidR="00094CDB" w:rsidRPr="00094CDB">
              <w:t xml:space="preserve">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94CDB" w:rsidRPr="00094CDB" w:rsidRDefault="00AE252E" w:rsidP="00094CDB">
            <w:r>
              <w:t>-</w:t>
            </w:r>
            <w:r w:rsidR="00094CDB" w:rsidRPr="00094CDB">
              <w:t xml:space="preserve">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094CDB" w:rsidRPr="00094CDB" w:rsidRDefault="00AE252E" w:rsidP="00094CDB">
            <w:r>
              <w:t>-</w:t>
            </w:r>
            <w:r w:rsidR="00094CDB" w:rsidRPr="00094CDB">
              <w:t xml:space="preserve">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00094CDB" w:rsidRPr="00094CDB">
              <w:t>интернет-коммуникации</w:t>
            </w:r>
            <w:proofErr w:type="gramEnd"/>
            <w:r w:rsidR="00094CDB" w:rsidRPr="00094CDB">
              <w:t>.</w:t>
            </w:r>
          </w:p>
          <w:p w:rsidR="005D306D" w:rsidRPr="004B685A" w:rsidRDefault="005D306D" w:rsidP="005D306D">
            <w:pPr>
              <w:rPr>
                <w:highlight w:val="yellow"/>
              </w:rPr>
            </w:pPr>
          </w:p>
        </w:tc>
        <w:tc>
          <w:tcPr>
            <w:tcW w:w="3685" w:type="dxa"/>
          </w:tcPr>
          <w:p w:rsidR="008068F4" w:rsidRPr="008068F4" w:rsidRDefault="008068F4" w:rsidP="008068F4">
            <w:pPr>
              <w:rPr>
                <w:bCs/>
              </w:rPr>
            </w:pPr>
            <w:r w:rsidRPr="008068F4">
              <w:rPr>
                <w:bCs/>
              </w:rPr>
              <w:lastRenderedPageBreak/>
              <w:t>Тема 1.1</w:t>
            </w:r>
          </w:p>
          <w:p w:rsidR="005D306D" w:rsidRPr="008068F4" w:rsidRDefault="008068F4" w:rsidP="008068F4">
            <w:pPr>
              <w:rPr>
                <w:bCs/>
              </w:rPr>
            </w:pPr>
            <w:r w:rsidRPr="008068F4">
              <w:rPr>
                <w:bCs/>
              </w:rPr>
              <w:t>Язык и речь</w:t>
            </w:r>
          </w:p>
          <w:p w:rsidR="008068F4" w:rsidRPr="008068F4" w:rsidRDefault="008068F4" w:rsidP="008068F4">
            <w:pPr>
              <w:rPr>
                <w:bCs/>
              </w:rPr>
            </w:pPr>
            <w:r w:rsidRPr="008068F4">
              <w:rPr>
                <w:bCs/>
              </w:rPr>
              <w:t>Тема 2.1</w:t>
            </w:r>
          </w:p>
          <w:p w:rsidR="008068F4" w:rsidRPr="008068F4" w:rsidRDefault="008068F4" w:rsidP="008068F4">
            <w:pPr>
              <w:rPr>
                <w:bCs/>
              </w:rPr>
            </w:pPr>
            <w:r w:rsidRPr="008068F4">
              <w:rPr>
                <w:bCs/>
              </w:rPr>
              <w:t>Речевое общение</w:t>
            </w:r>
          </w:p>
          <w:p w:rsidR="008068F4" w:rsidRPr="008068F4" w:rsidRDefault="008068F4" w:rsidP="008068F4">
            <w:pPr>
              <w:rPr>
                <w:color w:val="000000" w:themeColor="text1"/>
              </w:rPr>
            </w:pPr>
            <w:r w:rsidRPr="008068F4">
              <w:rPr>
                <w:color w:val="000000" w:themeColor="text1"/>
              </w:rPr>
              <w:t>Тема 3.2</w:t>
            </w:r>
          </w:p>
          <w:p w:rsidR="00D53E89" w:rsidRPr="00D53E89" w:rsidRDefault="008068F4" w:rsidP="008068F4">
            <w:pPr>
              <w:rPr>
                <w:color w:val="FF0000"/>
              </w:rPr>
            </w:pPr>
            <w:r w:rsidRPr="008068F4">
              <w:rPr>
                <w:bCs/>
                <w:lang w:eastAsia="ru-RU"/>
              </w:rPr>
              <w:t>Функциональные стили речи</w:t>
            </w:r>
          </w:p>
          <w:p w:rsidR="008068F4" w:rsidRPr="008068F4" w:rsidRDefault="008068F4" w:rsidP="008068F4">
            <w:pPr>
              <w:rPr>
                <w:bCs/>
              </w:rPr>
            </w:pPr>
            <w:r w:rsidRPr="008068F4">
              <w:rPr>
                <w:bCs/>
              </w:rPr>
              <w:t>Тема 2.1</w:t>
            </w:r>
          </w:p>
          <w:p w:rsidR="008068F4" w:rsidRPr="008068F4" w:rsidRDefault="008068F4" w:rsidP="008068F4">
            <w:pPr>
              <w:rPr>
                <w:bCs/>
              </w:rPr>
            </w:pPr>
            <w:r w:rsidRPr="008068F4">
              <w:rPr>
                <w:bCs/>
              </w:rPr>
              <w:t>Речевое общение</w:t>
            </w:r>
          </w:p>
          <w:p w:rsidR="008068F4" w:rsidRPr="008068F4" w:rsidRDefault="008068F4" w:rsidP="008068F4">
            <w:pPr>
              <w:rPr>
                <w:color w:val="000000" w:themeColor="text1"/>
              </w:rPr>
            </w:pPr>
            <w:r w:rsidRPr="008068F4">
              <w:rPr>
                <w:color w:val="000000" w:themeColor="text1"/>
              </w:rPr>
              <w:t xml:space="preserve">Тема 2.2 </w:t>
            </w:r>
          </w:p>
          <w:p w:rsidR="008068F4" w:rsidRPr="008068F4" w:rsidRDefault="008068F4" w:rsidP="00806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068F4">
              <w:t>Лексикология и фразеология. Лексические нормы.</w:t>
            </w:r>
          </w:p>
          <w:p w:rsidR="008068F4" w:rsidRPr="008068F4" w:rsidRDefault="008068F4" w:rsidP="008068F4">
            <w:pPr>
              <w:rPr>
                <w:bCs/>
              </w:rPr>
            </w:pPr>
            <w:r w:rsidRPr="008068F4">
              <w:rPr>
                <w:bCs/>
              </w:rPr>
              <w:t>Тема 2.3.</w:t>
            </w:r>
          </w:p>
          <w:p w:rsidR="008068F4" w:rsidRDefault="008068F4" w:rsidP="008068F4">
            <w:proofErr w:type="spellStart"/>
            <w:r w:rsidRPr="008068F4">
              <w:t>Морфемика</w:t>
            </w:r>
            <w:proofErr w:type="spellEnd"/>
            <w:r w:rsidRPr="008068F4">
              <w:t xml:space="preserve"> и словообразование. Словообразовательные нормы.</w:t>
            </w:r>
          </w:p>
          <w:p w:rsidR="008068F4" w:rsidRPr="008068F4" w:rsidRDefault="008068F4" w:rsidP="008068F4">
            <w:pPr>
              <w:rPr>
                <w:bCs/>
              </w:rPr>
            </w:pPr>
            <w:r w:rsidRPr="008068F4">
              <w:rPr>
                <w:bCs/>
              </w:rPr>
              <w:t>Тема 2.4</w:t>
            </w:r>
          </w:p>
          <w:p w:rsidR="008068F4" w:rsidRPr="008068F4" w:rsidRDefault="008068F4" w:rsidP="008068F4">
            <w:pPr>
              <w:rPr>
                <w:bCs/>
              </w:rPr>
            </w:pPr>
            <w:r w:rsidRPr="008068F4">
              <w:rPr>
                <w:bCs/>
              </w:rPr>
              <w:t>Морфология. Морфологические нормы.</w:t>
            </w:r>
          </w:p>
          <w:p w:rsidR="008068F4" w:rsidRPr="008068F4" w:rsidRDefault="008068F4" w:rsidP="008068F4">
            <w:r w:rsidRPr="008068F4">
              <w:rPr>
                <w:bCs/>
              </w:rPr>
              <w:t>Практические занятия</w:t>
            </w:r>
            <w:r w:rsidRPr="008068F4">
              <w:t xml:space="preserve"> </w:t>
            </w:r>
          </w:p>
          <w:p w:rsidR="008068F4" w:rsidRPr="008068F4" w:rsidRDefault="008068F4" w:rsidP="008068F4">
            <w:r w:rsidRPr="008068F4">
              <w:t>Профессионально ориентированное содержание</w:t>
            </w:r>
          </w:p>
          <w:p w:rsidR="003A3DD2" w:rsidRDefault="008068F4" w:rsidP="00D53E89">
            <w:pPr>
              <w:pStyle w:val="211"/>
              <w:ind w:firstLine="0"/>
            </w:pPr>
            <w:r w:rsidRPr="008068F4">
              <w:rPr>
                <w:bCs/>
              </w:rPr>
              <w:lastRenderedPageBreak/>
              <w:t xml:space="preserve">Пунктуационный анализ текста по специальности </w:t>
            </w:r>
          </w:p>
          <w:p w:rsidR="00FE5EB5" w:rsidRDefault="008068F4" w:rsidP="008068F4">
            <w:r w:rsidRPr="008068F4">
              <w:rPr>
                <w:color w:val="000000" w:themeColor="text1"/>
              </w:rPr>
              <w:t xml:space="preserve">Тема 3.1 </w:t>
            </w:r>
            <w:r w:rsidRPr="008068F4">
              <w:t>Текст. Информационн</w:t>
            </w:r>
            <w:r w:rsidR="00D53E89">
              <w:t>о-смысловая переработка текста.</w:t>
            </w:r>
          </w:p>
          <w:p w:rsidR="00FE5EB5" w:rsidRDefault="00FE5EB5" w:rsidP="008068F4"/>
          <w:p w:rsidR="008068F4" w:rsidRPr="008068F4" w:rsidRDefault="008068F4" w:rsidP="00806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068F4">
              <w:rPr>
                <w:bCs/>
              </w:rPr>
              <w:t>Практические занятия</w:t>
            </w:r>
          </w:p>
          <w:p w:rsidR="008068F4" w:rsidRPr="008068F4" w:rsidRDefault="008068F4" w:rsidP="008068F4">
            <w:pPr>
              <w:rPr>
                <w:bCs/>
              </w:rPr>
            </w:pPr>
            <w:r w:rsidRPr="008068F4">
              <w:rPr>
                <w:bCs/>
              </w:rPr>
              <w:t>3.Анализ текста с точки зрения соблюдения морфологических норм современного русского языка</w:t>
            </w:r>
          </w:p>
          <w:p w:rsidR="008068F4" w:rsidRPr="008068F4" w:rsidRDefault="008068F4" w:rsidP="008068F4">
            <w:r w:rsidRPr="008068F4">
              <w:rPr>
                <w:color w:val="000000" w:themeColor="text1"/>
              </w:rPr>
              <w:t xml:space="preserve">Тема 3.1 </w:t>
            </w:r>
            <w:r w:rsidRPr="008068F4">
              <w:t>Текст. Информационно-смысловая переработка текста.</w:t>
            </w:r>
          </w:p>
          <w:p w:rsidR="008068F4" w:rsidRPr="008068F4" w:rsidRDefault="008068F4" w:rsidP="00806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068F4">
              <w:rPr>
                <w:bCs/>
              </w:rPr>
              <w:t>Практические занятия</w:t>
            </w:r>
          </w:p>
          <w:p w:rsidR="008068F4" w:rsidRPr="008068F4" w:rsidRDefault="008068F4" w:rsidP="008068F4">
            <w:r w:rsidRPr="008068F4">
              <w:t>Профессионально ориентированное содержание</w:t>
            </w:r>
          </w:p>
          <w:p w:rsidR="008068F4" w:rsidRPr="008068F4" w:rsidRDefault="008068F4" w:rsidP="00806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068F4">
              <w:rPr>
                <w:bCs/>
              </w:rPr>
              <w:t>6.Составление связного высказывания на профессиональную тему.</w:t>
            </w:r>
          </w:p>
          <w:p w:rsidR="008068F4" w:rsidRDefault="008068F4" w:rsidP="008068F4">
            <w:pPr>
              <w:rPr>
                <w:bCs/>
                <w:iCs/>
                <w:lang w:eastAsia="ja-JP" w:bidi="ne-IN"/>
              </w:rPr>
            </w:pPr>
            <w:r w:rsidRPr="008068F4">
              <w:rPr>
                <w:bCs/>
              </w:rPr>
              <w:t xml:space="preserve">7. Составление конспекта статьи учебного пособия по </w:t>
            </w:r>
            <w:r w:rsidR="0041613D">
              <w:rPr>
                <w:bCs/>
                <w:iCs/>
                <w:lang w:eastAsia="ja-JP" w:bidi="ne-IN"/>
              </w:rPr>
              <w:t>специальности.</w:t>
            </w:r>
          </w:p>
          <w:p w:rsidR="0041613D" w:rsidRDefault="0041613D" w:rsidP="008068F4">
            <w:pPr>
              <w:rPr>
                <w:bCs/>
                <w:iCs/>
                <w:lang w:eastAsia="ja-JP" w:bidi="ne-IN"/>
              </w:rPr>
            </w:pPr>
          </w:p>
          <w:p w:rsidR="0041613D" w:rsidRDefault="0041613D" w:rsidP="008068F4"/>
          <w:p w:rsidR="008068F4" w:rsidRPr="008068F4" w:rsidRDefault="008068F4" w:rsidP="008068F4">
            <w:r w:rsidRPr="008068F4">
              <w:rPr>
                <w:color w:val="000000" w:themeColor="text1"/>
              </w:rPr>
              <w:t xml:space="preserve">Тема 3.1 </w:t>
            </w:r>
            <w:r w:rsidRPr="008068F4">
              <w:t>Текст. Информационно-смысловая переработка текста</w:t>
            </w:r>
          </w:p>
          <w:p w:rsidR="008068F4" w:rsidRPr="008068F4" w:rsidRDefault="008068F4" w:rsidP="008068F4">
            <w:r w:rsidRPr="008068F4">
              <w:t>Практические занятия</w:t>
            </w:r>
          </w:p>
          <w:p w:rsidR="008068F4" w:rsidRPr="008068F4" w:rsidRDefault="008068F4" w:rsidP="008068F4">
            <w:r w:rsidRPr="008068F4">
              <w:t xml:space="preserve">8. Развитие навыка написания </w:t>
            </w:r>
            <w:r w:rsidRPr="008068F4">
              <w:lastRenderedPageBreak/>
              <w:t>текстов научного стиля.</w:t>
            </w:r>
          </w:p>
          <w:p w:rsidR="008068F4" w:rsidRPr="008068F4" w:rsidRDefault="008068F4" w:rsidP="008068F4">
            <w:r w:rsidRPr="008068F4">
              <w:t>9. Развитие навыка написания текстов публицистического стиля.</w:t>
            </w:r>
          </w:p>
          <w:p w:rsidR="008068F4" w:rsidRPr="008068F4" w:rsidRDefault="008068F4" w:rsidP="008068F4">
            <w:pPr>
              <w:rPr>
                <w:bCs/>
              </w:rPr>
            </w:pPr>
            <w:r w:rsidRPr="008068F4">
              <w:rPr>
                <w:bCs/>
              </w:rPr>
              <w:t>Профессионально ориентированное содержание</w:t>
            </w:r>
          </w:p>
          <w:p w:rsidR="008068F4" w:rsidRDefault="008068F4" w:rsidP="008068F4">
            <w:r w:rsidRPr="008068F4">
              <w:t>10.Составление резюме</w:t>
            </w:r>
          </w:p>
          <w:p w:rsidR="008068F4" w:rsidRDefault="008068F4" w:rsidP="008068F4"/>
          <w:p w:rsidR="001D1B03" w:rsidRPr="001D1B03" w:rsidRDefault="001D1B03" w:rsidP="001D1B03">
            <w:pPr>
              <w:rPr>
                <w:bCs/>
              </w:rPr>
            </w:pPr>
            <w:r w:rsidRPr="001D1B03">
              <w:rPr>
                <w:bCs/>
              </w:rPr>
              <w:t>Тема 2.1</w:t>
            </w:r>
          </w:p>
          <w:p w:rsidR="001D1B03" w:rsidRPr="001D1B03" w:rsidRDefault="001D1B03" w:rsidP="001D1B03">
            <w:pPr>
              <w:rPr>
                <w:bCs/>
              </w:rPr>
            </w:pPr>
            <w:r w:rsidRPr="001D1B03">
              <w:rPr>
                <w:bCs/>
              </w:rPr>
              <w:t>Фонетика. Орфоэпия. Орфоэпические нормы.</w:t>
            </w:r>
          </w:p>
          <w:p w:rsidR="001D1B03" w:rsidRPr="001D1B03" w:rsidRDefault="001D1B03" w:rsidP="001D1B03">
            <w:pPr>
              <w:rPr>
                <w:bCs/>
              </w:rPr>
            </w:pPr>
            <w:r w:rsidRPr="001D1B03">
              <w:rPr>
                <w:bCs/>
              </w:rPr>
              <w:t>Лексикология и фразеология. Лексические нормы.</w:t>
            </w:r>
          </w:p>
          <w:p w:rsidR="001D1B03" w:rsidRPr="001D1B03" w:rsidRDefault="001D1B03" w:rsidP="001D1B03">
            <w:pPr>
              <w:rPr>
                <w:bCs/>
              </w:rPr>
            </w:pPr>
            <w:r w:rsidRPr="001D1B03">
              <w:rPr>
                <w:bCs/>
              </w:rPr>
              <w:t>Тема 2.3.</w:t>
            </w:r>
          </w:p>
          <w:p w:rsidR="001D1B03" w:rsidRPr="001D1B03" w:rsidRDefault="001D1B03" w:rsidP="001D1B03">
            <w:pPr>
              <w:rPr>
                <w:b/>
                <w:bCs/>
              </w:rPr>
            </w:pPr>
            <w:proofErr w:type="spellStart"/>
            <w:r w:rsidRPr="001D1B03">
              <w:rPr>
                <w:bCs/>
              </w:rPr>
              <w:t>Морфемика</w:t>
            </w:r>
            <w:proofErr w:type="spellEnd"/>
            <w:r w:rsidRPr="001D1B03">
              <w:rPr>
                <w:bCs/>
              </w:rPr>
              <w:t xml:space="preserve"> и словообразование. Словообразовательные нормы</w:t>
            </w:r>
            <w:r w:rsidRPr="001D1B03">
              <w:rPr>
                <w:b/>
                <w:bCs/>
              </w:rPr>
              <w:t>.</w:t>
            </w:r>
          </w:p>
          <w:p w:rsidR="001D1B03" w:rsidRPr="001D1B03" w:rsidRDefault="001D1B03" w:rsidP="001D1B03">
            <w:pPr>
              <w:rPr>
                <w:bCs/>
              </w:rPr>
            </w:pPr>
            <w:r w:rsidRPr="001D1B03">
              <w:rPr>
                <w:bCs/>
              </w:rPr>
              <w:t>Тема 2.4</w:t>
            </w:r>
          </w:p>
          <w:p w:rsidR="001D1B03" w:rsidRPr="001D1B03" w:rsidRDefault="001D1B03" w:rsidP="001D1B03">
            <w:pPr>
              <w:rPr>
                <w:b/>
                <w:bCs/>
              </w:rPr>
            </w:pPr>
            <w:r w:rsidRPr="001D1B03">
              <w:rPr>
                <w:bCs/>
              </w:rPr>
              <w:t>Морфология. Морфологические нормы</w:t>
            </w:r>
            <w:r w:rsidRPr="001D1B03">
              <w:rPr>
                <w:b/>
                <w:bCs/>
              </w:rPr>
              <w:t>.</w:t>
            </w:r>
          </w:p>
          <w:p w:rsidR="001D1B03" w:rsidRPr="001D1B03" w:rsidRDefault="001D1B03" w:rsidP="001D1B03">
            <w:pPr>
              <w:rPr>
                <w:bCs/>
              </w:rPr>
            </w:pPr>
            <w:r w:rsidRPr="001D1B03">
              <w:rPr>
                <w:bCs/>
              </w:rPr>
              <w:t>Тема 2.5</w:t>
            </w:r>
          </w:p>
          <w:p w:rsidR="001D1B03" w:rsidRPr="001D1B03" w:rsidRDefault="001D1B03" w:rsidP="001D1B03">
            <w:pPr>
              <w:rPr>
                <w:bCs/>
              </w:rPr>
            </w:pPr>
            <w:r w:rsidRPr="001D1B03">
              <w:rPr>
                <w:bCs/>
              </w:rPr>
              <w:t>Орфография. Основные правила орфографии.</w:t>
            </w:r>
          </w:p>
          <w:p w:rsidR="001D1B03" w:rsidRPr="001D1B03" w:rsidRDefault="001D1B03" w:rsidP="001D1B03">
            <w:pPr>
              <w:rPr>
                <w:bCs/>
              </w:rPr>
            </w:pPr>
            <w:r w:rsidRPr="001D1B03">
              <w:rPr>
                <w:bCs/>
              </w:rPr>
              <w:t>Тема 2.6</w:t>
            </w:r>
          </w:p>
          <w:p w:rsidR="001D1B03" w:rsidRPr="001D1B03" w:rsidRDefault="001D1B03" w:rsidP="001D1B03">
            <w:pPr>
              <w:rPr>
                <w:bCs/>
              </w:rPr>
            </w:pPr>
            <w:r w:rsidRPr="001D1B03">
              <w:rPr>
                <w:bCs/>
              </w:rPr>
              <w:t>Синтаксис. Синтаксические нормы.</w:t>
            </w:r>
          </w:p>
          <w:p w:rsidR="001D1B03" w:rsidRPr="001D1B03" w:rsidRDefault="001D1B03" w:rsidP="001D1B03">
            <w:pPr>
              <w:rPr>
                <w:bCs/>
              </w:rPr>
            </w:pPr>
            <w:r w:rsidRPr="001D1B03">
              <w:rPr>
                <w:bCs/>
              </w:rPr>
              <w:t>Тема 2.7</w:t>
            </w:r>
          </w:p>
          <w:p w:rsidR="008068F4" w:rsidRPr="001D1B03" w:rsidRDefault="001D1B03" w:rsidP="001D1B03">
            <w:pPr>
              <w:rPr>
                <w:bCs/>
              </w:rPr>
            </w:pPr>
            <w:r w:rsidRPr="001D1B03">
              <w:rPr>
                <w:bCs/>
              </w:rPr>
              <w:t xml:space="preserve">Пунктуация. Основные правила </w:t>
            </w:r>
            <w:r w:rsidRPr="001D1B03">
              <w:rPr>
                <w:bCs/>
              </w:rPr>
              <w:lastRenderedPageBreak/>
              <w:t>пунктуации.</w:t>
            </w:r>
          </w:p>
          <w:p w:rsidR="008068F4" w:rsidRDefault="008068F4" w:rsidP="008068F4">
            <w:pPr>
              <w:rPr>
                <w:bCs/>
              </w:rPr>
            </w:pPr>
          </w:p>
          <w:p w:rsidR="001D1B03" w:rsidRPr="001D1B03" w:rsidRDefault="001D1B03" w:rsidP="001D1B03">
            <w:pPr>
              <w:rPr>
                <w:bCs/>
              </w:rPr>
            </w:pPr>
            <w:r w:rsidRPr="001D1B03">
              <w:rPr>
                <w:bCs/>
              </w:rPr>
              <w:t>Тема 1.1</w:t>
            </w:r>
          </w:p>
          <w:p w:rsidR="008068F4" w:rsidRPr="001D1B03" w:rsidRDefault="001D1B03" w:rsidP="001D1B03">
            <w:pPr>
              <w:rPr>
                <w:bCs/>
              </w:rPr>
            </w:pPr>
            <w:r w:rsidRPr="001D1B03">
              <w:rPr>
                <w:bCs/>
              </w:rPr>
              <w:t>Язык и речь</w:t>
            </w:r>
          </w:p>
          <w:p w:rsidR="001D1B03" w:rsidRPr="001D1B03" w:rsidRDefault="001D1B03" w:rsidP="001D1B03">
            <w:pPr>
              <w:rPr>
                <w:bCs/>
              </w:rPr>
            </w:pPr>
            <w:r w:rsidRPr="001D1B03">
              <w:rPr>
                <w:bCs/>
              </w:rPr>
              <w:t>Тема 2.1</w:t>
            </w:r>
          </w:p>
          <w:p w:rsidR="008068F4" w:rsidRPr="001D1B03" w:rsidRDefault="001D1B03" w:rsidP="001D1B03">
            <w:pPr>
              <w:rPr>
                <w:bCs/>
              </w:rPr>
            </w:pPr>
            <w:r w:rsidRPr="001D1B03">
              <w:rPr>
                <w:bCs/>
              </w:rPr>
              <w:t>Речевое общение</w:t>
            </w:r>
          </w:p>
          <w:p w:rsidR="001D1B03" w:rsidRPr="001D1B03" w:rsidRDefault="001D1B03" w:rsidP="001D1B03">
            <w:pPr>
              <w:rPr>
                <w:bCs/>
              </w:rPr>
            </w:pPr>
            <w:r w:rsidRPr="001D1B03">
              <w:rPr>
                <w:bCs/>
              </w:rPr>
              <w:t>Самостоятельная работа</w:t>
            </w:r>
          </w:p>
          <w:p w:rsidR="008068F4" w:rsidRPr="001D1B03" w:rsidRDefault="001D1B03" w:rsidP="001D1B03">
            <w:pPr>
              <w:rPr>
                <w:bCs/>
              </w:rPr>
            </w:pPr>
            <w:r w:rsidRPr="001D1B03">
              <w:rPr>
                <w:bCs/>
              </w:rPr>
              <w:t xml:space="preserve">1. </w:t>
            </w:r>
            <w:r w:rsidRPr="001D1B03">
              <w:rPr>
                <w:bCs/>
                <w:iCs/>
              </w:rPr>
              <w:t>Составить текст на тему: "Роль русского языка в современном мире"</w:t>
            </w:r>
          </w:p>
          <w:p w:rsidR="001D1B03" w:rsidRPr="001D1B03" w:rsidRDefault="001D1B03" w:rsidP="001D1B03">
            <w:pPr>
              <w:rPr>
                <w:bCs/>
              </w:rPr>
            </w:pPr>
            <w:r w:rsidRPr="001D1B03">
              <w:rPr>
                <w:bCs/>
              </w:rPr>
              <w:t>Тема 2.5</w:t>
            </w:r>
          </w:p>
          <w:p w:rsidR="001D1B03" w:rsidRPr="001D1B03" w:rsidRDefault="001D1B03" w:rsidP="001D1B03">
            <w:pPr>
              <w:rPr>
                <w:bCs/>
              </w:rPr>
            </w:pPr>
            <w:r w:rsidRPr="001D1B03">
              <w:rPr>
                <w:bCs/>
              </w:rPr>
              <w:t>Орфография. Основные правила орфографии.</w:t>
            </w:r>
          </w:p>
          <w:p w:rsidR="001D1B03" w:rsidRPr="001D1B03" w:rsidRDefault="001D1B03" w:rsidP="001D1B03">
            <w:pPr>
              <w:rPr>
                <w:bCs/>
              </w:rPr>
            </w:pPr>
            <w:r w:rsidRPr="001D1B03">
              <w:rPr>
                <w:bCs/>
              </w:rPr>
              <w:t>Практические занятия</w:t>
            </w:r>
          </w:p>
          <w:p w:rsidR="008068F4" w:rsidRDefault="001D1B03" w:rsidP="008068F4">
            <w:pPr>
              <w:rPr>
                <w:bCs/>
              </w:rPr>
            </w:pPr>
            <w:r w:rsidRPr="001D1B03">
              <w:rPr>
                <w:bCs/>
              </w:rPr>
              <w:t>4. Орфографический анализ текста</w:t>
            </w:r>
          </w:p>
          <w:p w:rsidR="001D1B03" w:rsidRPr="001D1B03" w:rsidRDefault="001D1B03" w:rsidP="001D1B03">
            <w:pPr>
              <w:rPr>
                <w:bCs/>
              </w:rPr>
            </w:pPr>
            <w:r w:rsidRPr="001D1B03">
              <w:rPr>
                <w:bCs/>
              </w:rPr>
              <w:t>Тема 2.6</w:t>
            </w:r>
          </w:p>
          <w:p w:rsidR="001D1B03" w:rsidRPr="001D1B03" w:rsidRDefault="001D1B03" w:rsidP="001D1B03">
            <w:pPr>
              <w:rPr>
                <w:bCs/>
              </w:rPr>
            </w:pPr>
            <w:r w:rsidRPr="001D1B03">
              <w:rPr>
                <w:bCs/>
              </w:rPr>
              <w:t>Синтаксис. Синтаксические нормы.</w:t>
            </w:r>
          </w:p>
          <w:p w:rsidR="001D1B03" w:rsidRPr="001D1B03" w:rsidRDefault="001D1B03" w:rsidP="001D1B03">
            <w:pPr>
              <w:rPr>
                <w:bCs/>
              </w:rPr>
            </w:pPr>
            <w:r w:rsidRPr="001D1B03">
              <w:rPr>
                <w:bCs/>
              </w:rPr>
              <w:t>Тема 2.7</w:t>
            </w:r>
          </w:p>
          <w:p w:rsidR="001D1B03" w:rsidRPr="001D1B03" w:rsidRDefault="001D1B03" w:rsidP="001D1B03">
            <w:pPr>
              <w:rPr>
                <w:bCs/>
              </w:rPr>
            </w:pPr>
            <w:r w:rsidRPr="001D1B03">
              <w:rPr>
                <w:bCs/>
              </w:rPr>
              <w:t>Пунктуация. Основные правила пунктуации.</w:t>
            </w:r>
          </w:p>
          <w:p w:rsidR="001D1B03" w:rsidRPr="001D1B03" w:rsidRDefault="001D1B03" w:rsidP="001D1B03">
            <w:pPr>
              <w:rPr>
                <w:bCs/>
              </w:rPr>
            </w:pPr>
            <w:r w:rsidRPr="001D1B03">
              <w:rPr>
                <w:bCs/>
              </w:rPr>
              <w:t xml:space="preserve">Практические занятия </w:t>
            </w:r>
          </w:p>
          <w:p w:rsidR="001D1B03" w:rsidRPr="001D1B03" w:rsidRDefault="001D1B03" w:rsidP="001D1B03">
            <w:pPr>
              <w:rPr>
                <w:bCs/>
              </w:rPr>
            </w:pPr>
            <w:r w:rsidRPr="001D1B03">
              <w:rPr>
                <w:bCs/>
              </w:rPr>
              <w:t>Профессионально ориентированное содержание</w:t>
            </w:r>
          </w:p>
          <w:p w:rsidR="008068F4" w:rsidRPr="008068F4" w:rsidRDefault="001D1B03" w:rsidP="0050451B">
            <w:pPr>
              <w:pStyle w:val="211"/>
              <w:ind w:firstLine="0"/>
            </w:pPr>
            <w:r w:rsidRPr="001D1B03">
              <w:rPr>
                <w:bCs/>
              </w:rPr>
              <w:t>5. Пунктуационный</w:t>
            </w:r>
            <w:r w:rsidR="0050451B">
              <w:rPr>
                <w:bCs/>
              </w:rPr>
              <w:t xml:space="preserve"> анализ текста по специальности</w:t>
            </w:r>
          </w:p>
        </w:tc>
      </w:tr>
    </w:tbl>
    <w:p w:rsidR="00A05D9A" w:rsidRDefault="00A05D9A" w:rsidP="007A0735">
      <w:pPr>
        <w:jc w:val="both"/>
        <w:rPr>
          <w:i/>
          <w:color w:val="FF0000"/>
          <w:highlight w:val="yellow"/>
        </w:rPr>
      </w:pPr>
    </w:p>
    <w:p w:rsidR="00A05D9A" w:rsidRDefault="00A05D9A" w:rsidP="00A05D9A">
      <w:pPr>
        <w:jc w:val="right"/>
        <w:rPr>
          <w:b/>
          <w:color w:val="000000"/>
          <w:sz w:val="28"/>
          <w:szCs w:val="28"/>
        </w:rPr>
      </w:pPr>
      <w:r w:rsidRPr="00613E28">
        <w:rPr>
          <w:b/>
          <w:color w:val="000000"/>
          <w:sz w:val="28"/>
          <w:szCs w:val="28"/>
        </w:rPr>
        <w:t>Приложение 3</w:t>
      </w:r>
    </w:p>
    <w:p w:rsidR="00A05D9A" w:rsidRPr="00613E28" w:rsidRDefault="00A05D9A" w:rsidP="00A05D9A">
      <w:pPr>
        <w:jc w:val="right"/>
        <w:rPr>
          <w:b/>
          <w:color w:val="000000"/>
          <w:sz w:val="28"/>
          <w:szCs w:val="28"/>
        </w:rPr>
      </w:pPr>
    </w:p>
    <w:p w:rsidR="00A05D9A" w:rsidRPr="00613E28" w:rsidRDefault="00A05D9A" w:rsidP="0080596F">
      <w:pPr>
        <w:keepNext/>
        <w:numPr>
          <w:ilvl w:val="0"/>
          <w:numId w:val="14"/>
        </w:numPr>
        <w:jc w:val="center"/>
        <w:outlineLvl w:val="0"/>
        <w:rPr>
          <w:b/>
          <w:color w:val="000000"/>
          <w:sz w:val="28"/>
        </w:rPr>
      </w:pPr>
      <w:r w:rsidRPr="00613E28">
        <w:rPr>
          <w:b/>
          <w:color w:val="000000"/>
          <w:sz w:val="28"/>
        </w:rPr>
        <w:t xml:space="preserve">Темы занятий </w:t>
      </w:r>
      <w:r>
        <w:rPr>
          <w:b/>
          <w:color w:val="000000"/>
          <w:sz w:val="28"/>
        </w:rPr>
        <w:t>учебного предмета</w:t>
      </w:r>
      <w:r w:rsidRPr="00613E28">
        <w:rPr>
          <w:b/>
          <w:color w:val="000000"/>
          <w:sz w:val="28"/>
        </w:rPr>
        <w:t xml:space="preserve"> с </w:t>
      </w:r>
      <w:r w:rsidRPr="00613E28">
        <w:rPr>
          <w:b/>
          <w:color w:val="000000"/>
          <w:sz w:val="28"/>
          <w:szCs w:val="28"/>
        </w:rPr>
        <w:t>профессионально-ориентированным содержанием, интегрированные с содержанием общепрофессиональных дисциплин и МДК</w:t>
      </w:r>
    </w:p>
    <w:p w:rsidR="00A05D9A" w:rsidRPr="00613E28" w:rsidRDefault="00A05D9A" w:rsidP="00A05D9A">
      <w:pPr>
        <w:ind w:firstLine="709"/>
        <w:jc w:val="center"/>
        <w:rPr>
          <w:b/>
          <w:color w:val="000000"/>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395"/>
        <w:gridCol w:w="6662"/>
      </w:tblGrid>
      <w:tr w:rsidR="00A05D9A" w:rsidRPr="00613E28" w:rsidTr="0050451B">
        <w:tc>
          <w:tcPr>
            <w:tcW w:w="4077" w:type="dxa"/>
            <w:tcBorders>
              <w:top w:val="single" w:sz="4" w:space="0" w:color="000000"/>
              <w:left w:val="single" w:sz="4" w:space="0" w:color="000000"/>
              <w:bottom w:val="single" w:sz="4" w:space="0" w:color="000000"/>
              <w:right w:val="single" w:sz="4" w:space="0" w:color="000000"/>
            </w:tcBorders>
            <w:shd w:val="clear" w:color="auto" w:fill="auto"/>
            <w:hideMark/>
          </w:tcPr>
          <w:p w:rsidR="00A05D9A" w:rsidRPr="00613E28" w:rsidRDefault="00A05D9A" w:rsidP="00A05D9A">
            <w:pPr>
              <w:jc w:val="center"/>
              <w:rPr>
                <w:rFonts w:cs="DejaVu Sans"/>
                <w:b/>
                <w:color w:val="000000"/>
                <w:lang w:val="en-US" w:bidi="hi-IN"/>
              </w:rPr>
            </w:pPr>
            <w:proofErr w:type="spellStart"/>
            <w:r w:rsidRPr="00613E28">
              <w:rPr>
                <w:rFonts w:cs="DejaVu Sans"/>
                <w:b/>
                <w:color w:val="000000"/>
                <w:lang w:val="en-US" w:bidi="hi-IN"/>
              </w:rPr>
              <w:t>Наименование</w:t>
            </w:r>
            <w:proofErr w:type="spellEnd"/>
            <w:r w:rsidRPr="00613E28">
              <w:rPr>
                <w:rFonts w:cs="DejaVu Sans"/>
                <w:b/>
                <w:color w:val="000000"/>
                <w:lang w:val="en-US" w:bidi="hi-IN"/>
              </w:rPr>
              <w:t xml:space="preserve"> </w:t>
            </w:r>
            <w:proofErr w:type="spellStart"/>
            <w:r w:rsidRPr="00613E28">
              <w:rPr>
                <w:rFonts w:cs="DejaVu Sans"/>
                <w:b/>
                <w:color w:val="000000"/>
                <w:lang w:val="en-US" w:bidi="hi-IN"/>
              </w:rPr>
              <w:t>общепрофессиональных</w:t>
            </w:r>
            <w:proofErr w:type="spellEnd"/>
            <w:r w:rsidRPr="00613E28">
              <w:rPr>
                <w:rFonts w:cs="DejaVu Sans"/>
                <w:b/>
                <w:color w:val="000000"/>
                <w:lang w:val="en-US" w:bidi="hi-IN"/>
              </w:rPr>
              <w:t xml:space="preserve"> </w:t>
            </w:r>
            <w:proofErr w:type="spellStart"/>
            <w:r w:rsidRPr="00613E28">
              <w:rPr>
                <w:rFonts w:cs="DejaVu Sans"/>
                <w:b/>
                <w:color w:val="000000"/>
                <w:lang w:val="en-US" w:bidi="hi-IN"/>
              </w:rPr>
              <w:t>дисциплин</w:t>
            </w:r>
            <w:proofErr w:type="spellEnd"/>
            <w:r w:rsidRPr="00613E28">
              <w:rPr>
                <w:rFonts w:cs="DejaVu Sans"/>
                <w:b/>
                <w:color w:val="000000"/>
                <w:lang w:val="en-US" w:bidi="hi-IN"/>
              </w:rPr>
              <w:t xml:space="preserve">, МДК </w:t>
            </w:r>
          </w:p>
        </w:tc>
        <w:tc>
          <w:tcPr>
            <w:tcW w:w="4395" w:type="dxa"/>
            <w:tcBorders>
              <w:top w:val="single" w:sz="4" w:space="0" w:color="000000"/>
              <w:left w:val="single" w:sz="4" w:space="0" w:color="000000"/>
              <w:bottom w:val="single" w:sz="4" w:space="0" w:color="000000"/>
              <w:right w:val="single" w:sz="4" w:space="0" w:color="000000"/>
            </w:tcBorders>
            <w:shd w:val="clear" w:color="auto" w:fill="auto"/>
            <w:hideMark/>
          </w:tcPr>
          <w:p w:rsidR="00A05D9A" w:rsidRPr="00613E28" w:rsidRDefault="00A05D9A" w:rsidP="00A05D9A">
            <w:pPr>
              <w:jc w:val="center"/>
              <w:rPr>
                <w:rFonts w:cs="DejaVu Sans"/>
                <w:b/>
                <w:color w:val="000000"/>
                <w:lang w:bidi="hi-IN"/>
              </w:rPr>
            </w:pPr>
            <w:r w:rsidRPr="00613E28">
              <w:rPr>
                <w:rFonts w:cs="DejaVu Sans"/>
                <w:b/>
                <w:color w:val="000000"/>
                <w:lang w:bidi="hi-IN"/>
              </w:rPr>
              <w:t>Наименование темы занятия общепрофессиональных дисциплин, МДК</w:t>
            </w:r>
          </w:p>
        </w:tc>
        <w:tc>
          <w:tcPr>
            <w:tcW w:w="6662" w:type="dxa"/>
            <w:tcBorders>
              <w:top w:val="single" w:sz="4" w:space="0" w:color="000000"/>
              <w:left w:val="single" w:sz="4" w:space="0" w:color="000000"/>
              <w:bottom w:val="single" w:sz="4" w:space="0" w:color="000000"/>
              <w:right w:val="single" w:sz="4" w:space="0" w:color="000000"/>
            </w:tcBorders>
            <w:shd w:val="clear" w:color="auto" w:fill="auto"/>
            <w:hideMark/>
          </w:tcPr>
          <w:p w:rsidR="00A05D9A" w:rsidRPr="00613E28" w:rsidRDefault="00A05D9A" w:rsidP="00A05D9A">
            <w:pPr>
              <w:rPr>
                <w:rFonts w:cs="DejaVu Sans"/>
                <w:color w:val="000000"/>
                <w:lang w:bidi="hi-IN"/>
              </w:rPr>
            </w:pPr>
            <w:r w:rsidRPr="00613E28">
              <w:rPr>
                <w:rFonts w:cs="DejaVu Sans"/>
                <w:b/>
                <w:color w:val="000000"/>
                <w:lang w:bidi="hi-IN"/>
              </w:rPr>
              <w:t xml:space="preserve">Наименование темы занятия в рабочей программе по </w:t>
            </w:r>
            <w:r>
              <w:rPr>
                <w:rFonts w:cs="DejaVu Sans"/>
                <w:b/>
                <w:color w:val="000000"/>
                <w:lang w:bidi="hi-IN"/>
              </w:rPr>
              <w:t>учебному предмету</w:t>
            </w:r>
          </w:p>
        </w:tc>
      </w:tr>
      <w:tr w:rsidR="00A05D9A" w:rsidRPr="00613E28" w:rsidTr="0050451B">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A05D9A" w:rsidRPr="00E810FD" w:rsidRDefault="00E810FD" w:rsidP="005F6687">
            <w:pPr>
              <w:rPr>
                <w:rFonts w:cs="DejaVu Sans"/>
                <w:color w:val="000000"/>
                <w:highlight w:val="yellow"/>
                <w:lang w:bidi="hi-IN"/>
              </w:rPr>
            </w:pPr>
            <w:r w:rsidRPr="00E810FD">
              <w:rPr>
                <w:bCs/>
                <w:iCs/>
                <w:lang w:eastAsia="ja-JP" w:bidi="ne-IN"/>
              </w:rPr>
              <w:t xml:space="preserve">ОП 01 Инженерная графика, </w:t>
            </w:r>
            <w:r w:rsidRPr="00E810FD">
              <w:t>ОП 04 Метрология, стандартизация, сертификация, МДК 01.01.Технологические процессы изготовления деталей машин</w:t>
            </w:r>
          </w:p>
        </w:tc>
        <w:tc>
          <w:tcPr>
            <w:tcW w:w="4395" w:type="dxa"/>
            <w:tcBorders>
              <w:top w:val="single" w:sz="4" w:space="0" w:color="000000"/>
              <w:left w:val="single" w:sz="4" w:space="0" w:color="000000"/>
              <w:bottom w:val="single" w:sz="4" w:space="0" w:color="000000"/>
              <w:right w:val="single" w:sz="4" w:space="0" w:color="000000"/>
            </w:tcBorders>
            <w:shd w:val="clear" w:color="auto" w:fill="FFFF00"/>
          </w:tcPr>
          <w:p w:rsidR="00A05D9A" w:rsidRPr="005F6687" w:rsidRDefault="00A05D9A" w:rsidP="00A05D9A">
            <w:pPr>
              <w:rPr>
                <w:rFonts w:cs="DejaVu Sans"/>
                <w:color w:val="000000"/>
                <w:highlight w:val="yellow"/>
                <w:lang w:bidi="hi-IN"/>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A05D9A" w:rsidRPr="005F6687" w:rsidRDefault="00A05D9A" w:rsidP="00A05D9A">
            <w:r w:rsidRPr="00A05D9A">
              <w:rPr>
                <w:color w:val="000000" w:themeColor="text1"/>
              </w:rPr>
              <w:t xml:space="preserve">Тема 2.2 </w:t>
            </w:r>
            <w:r w:rsidRPr="00A05D9A">
              <w:t>Лексикология и фразеология. Лексические нормы.</w:t>
            </w:r>
          </w:p>
          <w:p w:rsidR="00A05D9A" w:rsidRPr="00A05D9A" w:rsidRDefault="00A05D9A" w:rsidP="00A05D9A">
            <w:r w:rsidRPr="00A05D9A">
              <w:rPr>
                <w:bCs/>
              </w:rPr>
              <w:t>Практическ</w:t>
            </w:r>
            <w:r>
              <w:rPr>
                <w:bCs/>
              </w:rPr>
              <w:t>ое</w:t>
            </w:r>
            <w:r w:rsidRPr="00A05D9A">
              <w:rPr>
                <w:bCs/>
              </w:rPr>
              <w:t xml:space="preserve"> заняти</w:t>
            </w:r>
            <w:r>
              <w:rPr>
                <w:bCs/>
              </w:rPr>
              <w:t>е№2</w:t>
            </w:r>
            <w:r w:rsidRPr="00A05D9A">
              <w:t xml:space="preserve"> </w:t>
            </w:r>
          </w:p>
          <w:p w:rsidR="00A05D9A" w:rsidRPr="00613E28" w:rsidRDefault="00A05D9A" w:rsidP="00A05D9A">
            <w:pPr>
              <w:widowControl w:val="0"/>
              <w:tabs>
                <w:tab w:val="left" w:pos="1523"/>
                <w:tab w:val="left" w:pos="2503"/>
              </w:tabs>
              <w:autoSpaceDE w:val="0"/>
              <w:autoSpaceDN w:val="0"/>
              <w:spacing w:before="55"/>
              <w:ind w:right="244"/>
              <w:jc w:val="both"/>
              <w:rPr>
                <w:rFonts w:cs="DejaVu Sans"/>
                <w:lang w:bidi="hi-IN"/>
              </w:rPr>
            </w:pPr>
            <w:r w:rsidRPr="00085942">
              <w:rPr>
                <w:color w:val="181818"/>
              </w:rPr>
              <w:t>Специальная лексика: термины и профессионализмы спе</w:t>
            </w:r>
            <w:r w:rsidRPr="00085942">
              <w:rPr>
                <w:lang w:eastAsia="ru-RU"/>
              </w:rPr>
              <w:t>циальности</w:t>
            </w:r>
          </w:p>
        </w:tc>
      </w:tr>
      <w:tr w:rsidR="00E810FD" w:rsidRPr="00613E28" w:rsidTr="0050451B">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E810FD" w:rsidRDefault="00E810FD" w:rsidP="00E810FD">
            <w:r w:rsidRPr="00344A8B">
              <w:rPr>
                <w:bCs/>
                <w:iCs/>
                <w:lang w:eastAsia="ja-JP" w:bidi="ne-IN"/>
              </w:rPr>
              <w:t xml:space="preserve">ОП 01 Инженерная графика, </w:t>
            </w:r>
            <w:r w:rsidRPr="00344A8B">
              <w:t>ОП 04 Метрология, стандартизация, сертификация, МДК 01.01.Технологические процессы изготовления деталей машин</w:t>
            </w:r>
          </w:p>
        </w:tc>
        <w:tc>
          <w:tcPr>
            <w:tcW w:w="4395" w:type="dxa"/>
            <w:tcBorders>
              <w:top w:val="single" w:sz="4" w:space="0" w:color="000000"/>
              <w:left w:val="single" w:sz="4" w:space="0" w:color="000000"/>
              <w:bottom w:val="single" w:sz="4" w:space="0" w:color="000000"/>
              <w:right w:val="single" w:sz="4" w:space="0" w:color="000000"/>
            </w:tcBorders>
            <w:shd w:val="clear" w:color="auto" w:fill="FFFF00"/>
          </w:tcPr>
          <w:p w:rsidR="00E810FD" w:rsidRPr="005F6687" w:rsidRDefault="00E810FD" w:rsidP="00E810FD">
            <w:pPr>
              <w:rPr>
                <w:rFonts w:cs="DejaVu Sans"/>
                <w:color w:val="000000"/>
                <w:highlight w:val="yellow"/>
                <w:lang w:bidi="hi-IN"/>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E810FD" w:rsidRPr="00A05D9A" w:rsidRDefault="00E810FD" w:rsidP="00E810FD">
            <w:pPr>
              <w:rPr>
                <w:bCs/>
              </w:rPr>
            </w:pPr>
            <w:r w:rsidRPr="00A05D9A">
              <w:rPr>
                <w:bCs/>
              </w:rPr>
              <w:t>Тема 2.7 Пунктуация. Основные правила пунктуации. Практическое занятие</w:t>
            </w:r>
            <w:r>
              <w:rPr>
                <w:bCs/>
              </w:rPr>
              <w:t>№5</w:t>
            </w:r>
            <w:r w:rsidRPr="00A05D9A">
              <w:t xml:space="preserve"> </w:t>
            </w:r>
          </w:p>
          <w:p w:rsidR="00E810FD" w:rsidRPr="00613E28" w:rsidRDefault="00E810FD" w:rsidP="00E810FD">
            <w:pPr>
              <w:widowControl w:val="0"/>
              <w:tabs>
                <w:tab w:val="left" w:pos="1523"/>
                <w:tab w:val="left" w:pos="2503"/>
              </w:tabs>
              <w:autoSpaceDE w:val="0"/>
              <w:autoSpaceDN w:val="0"/>
              <w:spacing w:before="55"/>
              <w:ind w:right="244"/>
              <w:jc w:val="both"/>
              <w:rPr>
                <w:rFonts w:cs="DejaVu Sans"/>
                <w:lang w:bidi="hi-IN"/>
              </w:rPr>
            </w:pPr>
            <w:r w:rsidRPr="00085942">
              <w:rPr>
                <w:bCs/>
              </w:rPr>
              <w:t>Пунктуационный анализ текста по специальности</w:t>
            </w:r>
          </w:p>
        </w:tc>
      </w:tr>
      <w:tr w:rsidR="00E810FD" w:rsidRPr="00613E28" w:rsidTr="0050451B">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E810FD" w:rsidRDefault="00E810FD" w:rsidP="00E810FD">
            <w:r w:rsidRPr="00344A8B">
              <w:rPr>
                <w:bCs/>
                <w:iCs/>
                <w:lang w:eastAsia="ja-JP" w:bidi="ne-IN"/>
              </w:rPr>
              <w:t xml:space="preserve">ОП 01 Инженерная графика, </w:t>
            </w:r>
            <w:r w:rsidRPr="00344A8B">
              <w:t>ОП 04 Метрология, стандартизация, сертификация, МДК 01.01.Технологические процессы изготовления деталей машин</w:t>
            </w:r>
          </w:p>
        </w:tc>
        <w:tc>
          <w:tcPr>
            <w:tcW w:w="4395" w:type="dxa"/>
            <w:tcBorders>
              <w:top w:val="single" w:sz="4" w:space="0" w:color="000000"/>
              <w:left w:val="single" w:sz="4" w:space="0" w:color="000000"/>
              <w:bottom w:val="single" w:sz="4" w:space="0" w:color="000000"/>
              <w:right w:val="single" w:sz="4" w:space="0" w:color="000000"/>
            </w:tcBorders>
            <w:shd w:val="clear" w:color="auto" w:fill="FFFF00"/>
          </w:tcPr>
          <w:p w:rsidR="00E810FD" w:rsidRPr="005F6687" w:rsidRDefault="00E810FD" w:rsidP="00E810FD">
            <w:pPr>
              <w:rPr>
                <w:rFonts w:cs="DejaVu Sans"/>
                <w:color w:val="000000"/>
                <w:highlight w:val="yellow"/>
                <w:lang w:bidi="hi-IN"/>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E810FD" w:rsidRDefault="00E810FD" w:rsidP="00E810FD">
            <w:pPr>
              <w:rPr>
                <w:bCs/>
                <w:lang w:eastAsia="ru-RU"/>
              </w:rPr>
            </w:pPr>
            <w:r w:rsidRPr="00A05D9A">
              <w:rPr>
                <w:color w:val="000000" w:themeColor="text1"/>
              </w:rPr>
              <w:t xml:space="preserve">Тема 3.2 </w:t>
            </w:r>
            <w:r w:rsidRPr="00A05D9A">
              <w:rPr>
                <w:bCs/>
                <w:lang w:eastAsia="ru-RU"/>
              </w:rPr>
              <w:t>Функциональные стили речи</w:t>
            </w:r>
          </w:p>
          <w:p w:rsidR="00E810FD" w:rsidRPr="00A05D9A" w:rsidRDefault="00E810FD" w:rsidP="00E810FD">
            <w:pPr>
              <w:rPr>
                <w:color w:val="000000" w:themeColor="text1"/>
              </w:rPr>
            </w:pPr>
            <w:r w:rsidRPr="00A05D9A">
              <w:rPr>
                <w:bCs/>
              </w:rPr>
              <w:t>Практическое занятие</w:t>
            </w:r>
            <w:r>
              <w:rPr>
                <w:bCs/>
              </w:rPr>
              <w:t>№5</w:t>
            </w:r>
            <w:r w:rsidRPr="00085942">
              <w:t xml:space="preserve"> Составление резюме</w:t>
            </w:r>
          </w:p>
        </w:tc>
      </w:tr>
    </w:tbl>
    <w:p w:rsidR="00A05D9A" w:rsidRPr="002177F5" w:rsidRDefault="00A05D9A" w:rsidP="007A0735">
      <w:pPr>
        <w:jc w:val="both"/>
        <w:rPr>
          <w:i/>
          <w:color w:val="FF0000"/>
          <w:highlight w:val="yellow"/>
        </w:rPr>
      </w:pPr>
    </w:p>
    <w:sectPr w:rsidR="00A05D9A" w:rsidRPr="002177F5" w:rsidSect="00D410DD">
      <w:pgSz w:w="16838" w:h="11906" w:orient="landscape"/>
      <w:pgMar w:top="851" w:right="851" w:bottom="851" w:left="851"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DA3" w:rsidRDefault="00F83DA3">
      <w:r>
        <w:separator/>
      </w:r>
    </w:p>
  </w:endnote>
  <w:endnote w:type="continuationSeparator" w:id="0">
    <w:p w:rsidR="00F83DA3" w:rsidRDefault="00F83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ejaVu Sans">
    <w:altName w:val="Malgun Gothic"/>
    <w:charset w:val="CC"/>
    <w:family w:val="swiss"/>
    <w:pitch w:val="variable"/>
    <w:sig w:usb0="E7002EFF" w:usb1="D200FDFF" w:usb2="0A24602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M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e"/>
      <w:jc w:val="center"/>
    </w:pPr>
    <w:r>
      <w:rPr>
        <w:rStyle w:val="af9"/>
      </w:rPr>
      <w:fldChar w:fldCharType="begin"/>
    </w:r>
    <w:r>
      <w:rPr>
        <w:rStyle w:val="af9"/>
      </w:rPr>
      <w:instrText xml:space="preserve"> PAGE </w:instrText>
    </w:r>
    <w:r>
      <w:rPr>
        <w:rStyle w:val="af9"/>
      </w:rPr>
      <w:fldChar w:fldCharType="separate"/>
    </w:r>
    <w:r w:rsidR="00C33162">
      <w:rPr>
        <w:rStyle w:val="af9"/>
        <w:noProof/>
      </w:rPr>
      <w:t>2</w:t>
    </w:r>
    <w:r>
      <w:rPr>
        <w:rStyle w:val="af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e"/>
      <w:jc w:val="center"/>
    </w:pPr>
    <w:r>
      <w:rPr>
        <w:rStyle w:val="af9"/>
      </w:rPr>
      <w:fldChar w:fldCharType="begin"/>
    </w:r>
    <w:r>
      <w:rPr>
        <w:rStyle w:val="af9"/>
      </w:rPr>
      <w:instrText xml:space="preserve"> PAGE </w:instrText>
    </w:r>
    <w:r>
      <w:rPr>
        <w:rStyle w:val="af9"/>
      </w:rPr>
      <w:fldChar w:fldCharType="separate"/>
    </w:r>
    <w:r>
      <w:rPr>
        <w:rStyle w:val="af9"/>
        <w:noProof/>
      </w:rPr>
      <w:t>10</w:t>
    </w:r>
    <w:r>
      <w:rPr>
        <w:rStyle w:val="af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e"/>
      <w:jc w:val="center"/>
    </w:pPr>
    <w:r>
      <w:rPr>
        <w:rStyle w:val="af9"/>
      </w:rPr>
      <w:fldChar w:fldCharType="begin"/>
    </w:r>
    <w:r>
      <w:rPr>
        <w:rStyle w:val="af9"/>
      </w:rPr>
      <w:instrText xml:space="preserve"> PAGE </w:instrText>
    </w:r>
    <w:r>
      <w:rPr>
        <w:rStyle w:val="af9"/>
      </w:rPr>
      <w:fldChar w:fldCharType="separate"/>
    </w:r>
    <w:r w:rsidR="00C33162">
      <w:rPr>
        <w:rStyle w:val="af9"/>
        <w:noProof/>
      </w:rPr>
      <w:t>20</w:t>
    </w:r>
    <w:r>
      <w:rPr>
        <w:rStyle w:val="af9"/>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e"/>
      <w:jc w:val="center"/>
    </w:pPr>
    <w:r>
      <w:rPr>
        <w:rStyle w:val="af9"/>
      </w:rPr>
      <w:fldChar w:fldCharType="begin"/>
    </w:r>
    <w:r>
      <w:rPr>
        <w:rStyle w:val="af9"/>
      </w:rPr>
      <w:instrText xml:space="preserve"> PAGE </w:instrText>
    </w:r>
    <w:r>
      <w:rPr>
        <w:rStyle w:val="af9"/>
      </w:rPr>
      <w:fldChar w:fldCharType="separate"/>
    </w:r>
    <w:r w:rsidR="00C33162">
      <w:rPr>
        <w:rStyle w:val="af9"/>
        <w:noProof/>
      </w:rPr>
      <w:t>30</w:t>
    </w:r>
    <w:r>
      <w:rPr>
        <w:rStyle w:val="af9"/>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525873"/>
      <w:docPartObj>
        <w:docPartGallery w:val="Page Numbers (Bottom of Page)"/>
        <w:docPartUnique/>
      </w:docPartObj>
    </w:sdtPr>
    <w:sdtEndPr/>
    <w:sdtContent>
      <w:p w:rsidR="00446478" w:rsidRDefault="00446478">
        <w:pPr>
          <w:pStyle w:val="ae"/>
          <w:jc w:val="right"/>
        </w:pPr>
        <w:r>
          <w:fldChar w:fldCharType="begin"/>
        </w:r>
        <w:r>
          <w:instrText>PAGE   \* MERGEFORMAT</w:instrText>
        </w:r>
        <w:r>
          <w:fldChar w:fldCharType="separate"/>
        </w:r>
        <w:r w:rsidR="00C33162">
          <w:rPr>
            <w:noProof/>
          </w:rPr>
          <w:t>27</w:t>
        </w:r>
        <w:r>
          <w:rPr>
            <w:noProof/>
          </w:rPr>
          <w:fldChar w:fldCharType="end"/>
        </w:r>
      </w:p>
    </w:sdtContent>
  </w:sdt>
  <w:p w:rsidR="00446478" w:rsidRDefault="0044647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DA3" w:rsidRDefault="00F83DA3">
      <w:r>
        <w:separator/>
      </w:r>
    </w:p>
  </w:footnote>
  <w:footnote w:type="continuationSeparator" w:id="0">
    <w:p w:rsidR="00F83DA3" w:rsidRDefault="00F83DA3">
      <w:r>
        <w:continuationSeparator/>
      </w:r>
    </w:p>
  </w:footnote>
  <w:footnote w:id="1">
    <w:p w:rsidR="00446478" w:rsidRPr="00101040" w:rsidRDefault="00446478" w:rsidP="008F666D">
      <w:pPr>
        <w:pStyle w:val="af1"/>
      </w:pPr>
      <w:r w:rsidRPr="00101040">
        <w:rPr>
          <w:rStyle w:val="af2"/>
          <w:rFonts w:eastAsia="Arial"/>
        </w:rPr>
        <w:footnoteRef/>
      </w:r>
      <w:r w:rsidRPr="00101040">
        <w:t xml:space="preserve"> Указываются личностные и </w:t>
      </w:r>
      <w:proofErr w:type="spellStart"/>
      <w:r w:rsidRPr="00101040">
        <w:t>метапредметные</w:t>
      </w:r>
      <w:proofErr w:type="spellEnd"/>
      <w:r w:rsidRPr="00101040">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446478" w:rsidRPr="00F36D09" w:rsidRDefault="00446478" w:rsidP="008F666D">
      <w:pPr>
        <w:pStyle w:val="af1"/>
        <w:rPr>
          <w:rFonts w:ascii="OfficinaSansBookC" w:hAnsi="OfficinaSansBookC"/>
        </w:rPr>
      </w:pPr>
      <w:r w:rsidRPr="00101040">
        <w:rPr>
          <w:rStyle w:val="af2"/>
          <w:rFonts w:eastAsia="Arial"/>
        </w:rPr>
        <w:footnoteRef/>
      </w:r>
      <w:r w:rsidRPr="00101040">
        <w:t xml:space="preserve"> </w:t>
      </w:r>
      <w:proofErr w:type="gramStart"/>
      <w:r w:rsidRPr="00101040">
        <w:t>Дисциплинарные (предметные) результаты указываются в соответствии с их полным перечнем во ФГОС СОО (в последней редакции от 12.08.2022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c"/>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c"/>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78" w:rsidRDefault="0044647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06D5"/>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
    <w:nsid w:val="1EC520F9"/>
    <w:multiLevelType w:val="hybridMultilevel"/>
    <w:tmpl w:val="6ABC0988"/>
    <w:lvl w:ilvl="0" w:tplc="255247B4">
      <w:numFmt w:val="bullet"/>
      <w:lvlText w:val="-"/>
      <w:lvlJc w:val="left"/>
      <w:pPr>
        <w:ind w:left="106" w:hanging="183"/>
      </w:pPr>
      <w:rPr>
        <w:rFonts w:ascii="Trebuchet MS" w:eastAsia="Trebuchet MS" w:hAnsi="Trebuchet MS" w:cs="Trebuchet MS" w:hint="default"/>
        <w:w w:val="95"/>
        <w:sz w:val="24"/>
        <w:szCs w:val="24"/>
        <w:lang w:val="ru-RU" w:eastAsia="en-US" w:bidi="ar-SA"/>
      </w:rPr>
    </w:lvl>
    <w:lvl w:ilvl="1" w:tplc="264ED568">
      <w:numFmt w:val="bullet"/>
      <w:lvlText w:val="•"/>
      <w:lvlJc w:val="left"/>
      <w:pPr>
        <w:ind w:left="712" w:hanging="183"/>
      </w:pPr>
      <w:rPr>
        <w:rFonts w:hint="default"/>
        <w:lang w:val="ru-RU" w:eastAsia="en-US" w:bidi="ar-SA"/>
      </w:rPr>
    </w:lvl>
    <w:lvl w:ilvl="2" w:tplc="73FE3D5A">
      <w:numFmt w:val="bullet"/>
      <w:lvlText w:val="•"/>
      <w:lvlJc w:val="left"/>
      <w:pPr>
        <w:ind w:left="1325" w:hanging="183"/>
      </w:pPr>
      <w:rPr>
        <w:rFonts w:hint="default"/>
        <w:lang w:val="ru-RU" w:eastAsia="en-US" w:bidi="ar-SA"/>
      </w:rPr>
    </w:lvl>
    <w:lvl w:ilvl="3" w:tplc="38BE1EE4">
      <w:numFmt w:val="bullet"/>
      <w:lvlText w:val="•"/>
      <w:lvlJc w:val="left"/>
      <w:pPr>
        <w:ind w:left="1938" w:hanging="183"/>
      </w:pPr>
      <w:rPr>
        <w:rFonts w:hint="default"/>
        <w:lang w:val="ru-RU" w:eastAsia="en-US" w:bidi="ar-SA"/>
      </w:rPr>
    </w:lvl>
    <w:lvl w:ilvl="4" w:tplc="535A11D8">
      <w:numFmt w:val="bullet"/>
      <w:lvlText w:val="•"/>
      <w:lvlJc w:val="left"/>
      <w:pPr>
        <w:ind w:left="2550" w:hanging="183"/>
      </w:pPr>
      <w:rPr>
        <w:rFonts w:hint="default"/>
        <w:lang w:val="ru-RU" w:eastAsia="en-US" w:bidi="ar-SA"/>
      </w:rPr>
    </w:lvl>
    <w:lvl w:ilvl="5" w:tplc="0FC8B02E">
      <w:numFmt w:val="bullet"/>
      <w:lvlText w:val="•"/>
      <w:lvlJc w:val="left"/>
      <w:pPr>
        <w:ind w:left="3163" w:hanging="183"/>
      </w:pPr>
      <w:rPr>
        <w:rFonts w:hint="default"/>
        <w:lang w:val="ru-RU" w:eastAsia="en-US" w:bidi="ar-SA"/>
      </w:rPr>
    </w:lvl>
    <w:lvl w:ilvl="6" w:tplc="5F24637C">
      <w:numFmt w:val="bullet"/>
      <w:lvlText w:val="•"/>
      <w:lvlJc w:val="left"/>
      <w:pPr>
        <w:ind w:left="3776" w:hanging="183"/>
      </w:pPr>
      <w:rPr>
        <w:rFonts w:hint="default"/>
        <w:lang w:val="ru-RU" w:eastAsia="en-US" w:bidi="ar-SA"/>
      </w:rPr>
    </w:lvl>
    <w:lvl w:ilvl="7" w:tplc="1B2A716A">
      <w:numFmt w:val="bullet"/>
      <w:lvlText w:val="•"/>
      <w:lvlJc w:val="left"/>
      <w:pPr>
        <w:ind w:left="4388" w:hanging="183"/>
      </w:pPr>
      <w:rPr>
        <w:rFonts w:hint="default"/>
        <w:lang w:val="ru-RU" w:eastAsia="en-US" w:bidi="ar-SA"/>
      </w:rPr>
    </w:lvl>
    <w:lvl w:ilvl="8" w:tplc="7C30B50C">
      <w:numFmt w:val="bullet"/>
      <w:lvlText w:val="•"/>
      <w:lvlJc w:val="left"/>
      <w:pPr>
        <w:ind w:left="5001" w:hanging="183"/>
      </w:pPr>
      <w:rPr>
        <w:rFonts w:hint="default"/>
        <w:lang w:val="ru-RU" w:eastAsia="en-US" w:bidi="ar-SA"/>
      </w:rPr>
    </w:lvl>
  </w:abstractNum>
  <w:abstractNum w:abstractNumId="2">
    <w:nsid w:val="215E50DF"/>
    <w:multiLevelType w:val="hybridMultilevel"/>
    <w:tmpl w:val="A7E0D3DE"/>
    <w:lvl w:ilvl="0" w:tplc="7A72C2B8">
      <w:numFmt w:val="bullet"/>
      <w:lvlText w:val="-"/>
      <w:lvlJc w:val="left"/>
      <w:pPr>
        <w:ind w:left="108" w:hanging="296"/>
      </w:pPr>
      <w:rPr>
        <w:rFonts w:ascii="Trebuchet MS" w:eastAsia="Trebuchet MS" w:hAnsi="Trebuchet MS" w:cs="Trebuchet MS" w:hint="default"/>
        <w:w w:val="95"/>
        <w:sz w:val="24"/>
        <w:szCs w:val="24"/>
        <w:lang w:val="ru-RU" w:eastAsia="en-US" w:bidi="ar-SA"/>
      </w:rPr>
    </w:lvl>
    <w:lvl w:ilvl="1" w:tplc="80664568">
      <w:numFmt w:val="bullet"/>
      <w:lvlText w:val="•"/>
      <w:lvlJc w:val="left"/>
      <w:pPr>
        <w:ind w:left="684" w:hanging="296"/>
      </w:pPr>
      <w:rPr>
        <w:rFonts w:hint="default"/>
        <w:lang w:val="ru-RU" w:eastAsia="en-US" w:bidi="ar-SA"/>
      </w:rPr>
    </w:lvl>
    <w:lvl w:ilvl="2" w:tplc="F7FC260E">
      <w:numFmt w:val="bullet"/>
      <w:lvlText w:val="•"/>
      <w:lvlJc w:val="left"/>
      <w:pPr>
        <w:ind w:left="1268" w:hanging="296"/>
      </w:pPr>
      <w:rPr>
        <w:rFonts w:hint="default"/>
        <w:lang w:val="ru-RU" w:eastAsia="en-US" w:bidi="ar-SA"/>
      </w:rPr>
    </w:lvl>
    <w:lvl w:ilvl="3" w:tplc="36CEF52E">
      <w:numFmt w:val="bullet"/>
      <w:lvlText w:val="•"/>
      <w:lvlJc w:val="left"/>
      <w:pPr>
        <w:ind w:left="1853" w:hanging="296"/>
      </w:pPr>
      <w:rPr>
        <w:rFonts w:hint="default"/>
        <w:lang w:val="ru-RU" w:eastAsia="en-US" w:bidi="ar-SA"/>
      </w:rPr>
    </w:lvl>
    <w:lvl w:ilvl="4" w:tplc="6EF8AEA2">
      <w:numFmt w:val="bullet"/>
      <w:lvlText w:val="•"/>
      <w:lvlJc w:val="left"/>
      <w:pPr>
        <w:ind w:left="2437" w:hanging="296"/>
      </w:pPr>
      <w:rPr>
        <w:rFonts w:hint="default"/>
        <w:lang w:val="ru-RU" w:eastAsia="en-US" w:bidi="ar-SA"/>
      </w:rPr>
    </w:lvl>
    <w:lvl w:ilvl="5" w:tplc="1CC8919E">
      <w:numFmt w:val="bullet"/>
      <w:lvlText w:val="•"/>
      <w:lvlJc w:val="left"/>
      <w:pPr>
        <w:ind w:left="3022" w:hanging="296"/>
      </w:pPr>
      <w:rPr>
        <w:rFonts w:hint="default"/>
        <w:lang w:val="ru-RU" w:eastAsia="en-US" w:bidi="ar-SA"/>
      </w:rPr>
    </w:lvl>
    <w:lvl w:ilvl="6" w:tplc="FD846B1A">
      <w:numFmt w:val="bullet"/>
      <w:lvlText w:val="•"/>
      <w:lvlJc w:val="left"/>
      <w:pPr>
        <w:ind w:left="3606" w:hanging="296"/>
      </w:pPr>
      <w:rPr>
        <w:rFonts w:hint="default"/>
        <w:lang w:val="ru-RU" w:eastAsia="en-US" w:bidi="ar-SA"/>
      </w:rPr>
    </w:lvl>
    <w:lvl w:ilvl="7" w:tplc="58CE5758">
      <w:numFmt w:val="bullet"/>
      <w:lvlText w:val="•"/>
      <w:lvlJc w:val="left"/>
      <w:pPr>
        <w:ind w:left="4190" w:hanging="296"/>
      </w:pPr>
      <w:rPr>
        <w:rFonts w:hint="default"/>
        <w:lang w:val="ru-RU" w:eastAsia="en-US" w:bidi="ar-SA"/>
      </w:rPr>
    </w:lvl>
    <w:lvl w:ilvl="8" w:tplc="2BB066E2">
      <w:numFmt w:val="bullet"/>
      <w:lvlText w:val="•"/>
      <w:lvlJc w:val="left"/>
      <w:pPr>
        <w:ind w:left="4775" w:hanging="296"/>
      </w:pPr>
      <w:rPr>
        <w:rFonts w:hint="default"/>
        <w:lang w:val="ru-RU" w:eastAsia="en-US" w:bidi="ar-SA"/>
      </w:rPr>
    </w:lvl>
  </w:abstractNum>
  <w:abstractNum w:abstractNumId="3">
    <w:nsid w:val="2F4F26BB"/>
    <w:multiLevelType w:val="hybridMultilevel"/>
    <w:tmpl w:val="F0D492AC"/>
    <w:lvl w:ilvl="0" w:tplc="732CDD80">
      <w:start w:val="1"/>
      <w:numFmt w:val="decimal"/>
      <w:lvlText w:val="%1."/>
      <w:lvlJc w:val="left"/>
      <w:pPr>
        <w:ind w:left="786" w:hanging="360"/>
      </w:pPr>
      <w:rPr>
        <w:rFonts w:eastAsia="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5">
    <w:nsid w:val="354E2927"/>
    <w:multiLevelType w:val="hybridMultilevel"/>
    <w:tmpl w:val="DC4E1736"/>
    <w:lvl w:ilvl="0" w:tplc="E07CAB66">
      <w:numFmt w:val="bullet"/>
      <w:lvlText w:val="-"/>
      <w:lvlJc w:val="left"/>
      <w:pPr>
        <w:ind w:left="108" w:hanging="168"/>
      </w:pPr>
      <w:rPr>
        <w:rFonts w:ascii="Trebuchet MS" w:eastAsia="Trebuchet MS" w:hAnsi="Trebuchet MS" w:cs="Trebuchet MS" w:hint="default"/>
        <w:w w:val="95"/>
        <w:sz w:val="24"/>
        <w:szCs w:val="24"/>
        <w:lang w:val="ru-RU" w:eastAsia="en-US" w:bidi="ar-SA"/>
      </w:rPr>
    </w:lvl>
    <w:lvl w:ilvl="1" w:tplc="03AA0190">
      <w:numFmt w:val="bullet"/>
      <w:lvlText w:val="•"/>
      <w:lvlJc w:val="left"/>
      <w:pPr>
        <w:ind w:left="684" w:hanging="168"/>
      </w:pPr>
      <w:rPr>
        <w:rFonts w:hint="default"/>
        <w:lang w:val="ru-RU" w:eastAsia="en-US" w:bidi="ar-SA"/>
      </w:rPr>
    </w:lvl>
    <w:lvl w:ilvl="2" w:tplc="6F268742">
      <w:numFmt w:val="bullet"/>
      <w:lvlText w:val="•"/>
      <w:lvlJc w:val="left"/>
      <w:pPr>
        <w:ind w:left="1268" w:hanging="168"/>
      </w:pPr>
      <w:rPr>
        <w:rFonts w:hint="default"/>
        <w:lang w:val="ru-RU" w:eastAsia="en-US" w:bidi="ar-SA"/>
      </w:rPr>
    </w:lvl>
    <w:lvl w:ilvl="3" w:tplc="7D00D944">
      <w:numFmt w:val="bullet"/>
      <w:lvlText w:val="•"/>
      <w:lvlJc w:val="left"/>
      <w:pPr>
        <w:ind w:left="1853" w:hanging="168"/>
      </w:pPr>
      <w:rPr>
        <w:rFonts w:hint="default"/>
        <w:lang w:val="ru-RU" w:eastAsia="en-US" w:bidi="ar-SA"/>
      </w:rPr>
    </w:lvl>
    <w:lvl w:ilvl="4" w:tplc="84ECB2A2">
      <w:numFmt w:val="bullet"/>
      <w:lvlText w:val="•"/>
      <w:lvlJc w:val="left"/>
      <w:pPr>
        <w:ind w:left="2437" w:hanging="168"/>
      </w:pPr>
      <w:rPr>
        <w:rFonts w:hint="default"/>
        <w:lang w:val="ru-RU" w:eastAsia="en-US" w:bidi="ar-SA"/>
      </w:rPr>
    </w:lvl>
    <w:lvl w:ilvl="5" w:tplc="651C3CBC">
      <w:numFmt w:val="bullet"/>
      <w:lvlText w:val="•"/>
      <w:lvlJc w:val="left"/>
      <w:pPr>
        <w:ind w:left="3022" w:hanging="168"/>
      </w:pPr>
      <w:rPr>
        <w:rFonts w:hint="default"/>
        <w:lang w:val="ru-RU" w:eastAsia="en-US" w:bidi="ar-SA"/>
      </w:rPr>
    </w:lvl>
    <w:lvl w:ilvl="6" w:tplc="61E643C4">
      <w:numFmt w:val="bullet"/>
      <w:lvlText w:val="•"/>
      <w:lvlJc w:val="left"/>
      <w:pPr>
        <w:ind w:left="3606" w:hanging="168"/>
      </w:pPr>
      <w:rPr>
        <w:rFonts w:hint="default"/>
        <w:lang w:val="ru-RU" w:eastAsia="en-US" w:bidi="ar-SA"/>
      </w:rPr>
    </w:lvl>
    <w:lvl w:ilvl="7" w:tplc="10865BA4">
      <w:numFmt w:val="bullet"/>
      <w:lvlText w:val="•"/>
      <w:lvlJc w:val="left"/>
      <w:pPr>
        <w:ind w:left="4190" w:hanging="168"/>
      </w:pPr>
      <w:rPr>
        <w:rFonts w:hint="default"/>
        <w:lang w:val="ru-RU" w:eastAsia="en-US" w:bidi="ar-SA"/>
      </w:rPr>
    </w:lvl>
    <w:lvl w:ilvl="8" w:tplc="172A0244">
      <w:numFmt w:val="bullet"/>
      <w:lvlText w:val="•"/>
      <w:lvlJc w:val="left"/>
      <w:pPr>
        <w:ind w:left="4775" w:hanging="168"/>
      </w:pPr>
      <w:rPr>
        <w:rFonts w:hint="default"/>
        <w:lang w:val="ru-RU" w:eastAsia="en-US" w:bidi="ar-SA"/>
      </w:rPr>
    </w:lvl>
  </w:abstractNum>
  <w:abstractNum w:abstractNumId="6">
    <w:nsid w:val="46BB47B7"/>
    <w:multiLevelType w:val="hybridMultilevel"/>
    <w:tmpl w:val="F0D492AC"/>
    <w:lvl w:ilvl="0" w:tplc="732CDD80">
      <w:start w:val="1"/>
      <w:numFmt w:val="decimal"/>
      <w:lvlText w:val="%1."/>
      <w:lvlJc w:val="left"/>
      <w:pPr>
        <w:ind w:left="786" w:hanging="360"/>
      </w:pPr>
      <w:rPr>
        <w:rFonts w:eastAsia="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4CC01D4C"/>
    <w:multiLevelType w:val="hybridMultilevel"/>
    <w:tmpl w:val="F0D492AC"/>
    <w:lvl w:ilvl="0" w:tplc="732CDD80">
      <w:start w:val="1"/>
      <w:numFmt w:val="decimal"/>
      <w:lvlText w:val="%1."/>
      <w:lvlJc w:val="left"/>
      <w:pPr>
        <w:ind w:left="786" w:hanging="360"/>
      </w:pPr>
      <w:rPr>
        <w:rFonts w:eastAsia="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3877CC8"/>
    <w:multiLevelType w:val="hybridMultilevel"/>
    <w:tmpl w:val="8F52D8DE"/>
    <w:lvl w:ilvl="0" w:tplc="3CBA0A78">
      <w:numFmt w:val="bullet"/>
      <w:lvlText w:val="-"/>
      <w:lvlJc w:val="left"/>
      <w:pPr>
        <w:ind w:left="106" w:hanging="257"/>
      </w:pPr>
      <w:rPr>
        <w:rFonts w:ascii="Trebuchet MS" w:eastAsia="Trebuchet MS" w:hAnsi="Trebuchet MS" w:cs="Trebuchet MS" w:hint="default"/>
        <w:w w:val="95"/>
        <w:sz w:val="24"/>
        <w:szCs w:val="24"/>
        <w:lang w:val="ru-RU" w:eastAsia="en-US" w:bidi="ar-SA"/>
      </w:rPr>
    </w:lvl>
    <w:lvl w:ilvl="1" w:tplc="16841F82">
      <w:numFmt w:val="bullet"/>
      <w:lvlText w:val="•"/>
      <w:lvlJc w:val="left"/>
      <w:pPr>
        <w:ind w:left="712" w:hanging="257"/>
      </w:pPr>
      <w:rPr>
        <w:rFonts w:hint="default"/>
        <w:lang w:val="ru-RU" w:eastAsia="en-US" w:bidi="ar-SA"/>
      </w:rPr>
    </w:lvl>
    <w:lvl w:ilvl="2" w:tplc="1ADE0DAC">
      <w:numFmt w:val="bullet"/>
      <w:lvlText w:val="•"/>
      <w:lvlJc w:val="left"/>
      <w:pPr>
        <w:ind w:left="1325" w:hanging="257"/>
      </w:pPr>
      <w:rPr>
        <w:rFonts w:hint="default"/>
        <w:lang w:val="ru-RU" w:eastAsia="en-US" w:bidi="ar-SA"/>
      </w:rPr>
    </w:lvl>
    <w:lvl w:ilvl="3" w:tplc="D536262C">
      <w:numFmt w:val="bullet"/>
      <w:lvlText w:val="•"/>
      <w:lvlJc w:val="left"/>
      <w:pPr>
        <w:ind w:left="1938" w:hanging="257"/>
      </w:pPr>
      <w:rPr>
        <w:rFonts w:hint="default"/>
        <w:lang w:val="ru-RU" w:eastAsia="en-US" w:bidi="ar-SA"/>
      </w:rPr>
    </w:lvl>
    <w:lvl w:ilvl="4" w:tplc="D3702450">
      <w:numFmt w:val="bullet"/>
      <w:lvlText w:val="•"/>
      <w:lvlJc w:val="left"/>
      <w:pPr>
        <w:ind w:left="2550" w:hanging="257"/>
      </w:pPr>
      <w:rPr>
        <w:rFonts w:hint="default"/>
        <w:lang w:val="ru-RU" w:eastAsia="en-US" w:bidi="ar-SA"/>
      </w:rPr>
    </w:lvl>
    <w:lvl w:ilvl="5" w:tplc="6AD26F08">
      <w:numFmt w:val="bullet"/>
      <w:lvlText w:val="•"/>
      <w:lvlJc w:val="left"/>
      <w:pPr>
        <w:ind w:left="3163" w:hanging="257"/>
      </w:pPr>
      <w:rPr>
        <w:rFonts w:hint="default"/>
        <w:lang w:val="ru-RU" w:eastAsia="en-US" w:bidi="ar-SA"/>
      </w:rPr>
    </w:lvl>
    <w:lvl w:ilvl="6" w:tplc="FFFAB3E8">
      <w:numFmt w:val="bullet"/>
      <w:lvlText w:val="•"/>
      <w:lvlJc w:val="left"/>
      <w:pPr>
        <w:ind w:left="3776" w:hanging="257"/>
      </w:pPr>
      <w:rPr>
        <w:rFonts w:hint="default"/>
        <w:lang w:val="ru-RU" w:eastAsia="en-US" w:bidi="ar-SA"/>
      </w:rPr>
    </w:lvl>
    <w:lvl w:ilvl="7" w:tplc="54300F02">
      <w:numFmt w:val="bullet"/>
      <w:lvlText w:val="•"/>
      <w:lvlJc w:val="left"/>
      <w:pPr>
        <w:ind w:left="4388" w:hanging="257"/>
      </w:pPr>
      <w:rPr>
        <w:rFonts w:hint="default"/>
        <w:lang w:val="ru-RU" w:eastAsia="en-US" w:bidi="ar-SA"/>
      </w:rPr>
    </w:lvl>
    <w:lvl w:ilvl="8" w:tplc="1B76F6E6">
      <w:numFmt w:val="bullet"/>
      <w:lvlText w:val="•"/>
      <w:lvlJc w:val="left"/>
      <w:pPr>
        <w:ind w:left="5001" w:hanging="257"/>
      </w:pPr>
      <w:rPr>
        <w:rFonts w:hint="default"/>
        <w:lang w:val="ru-RU" w:eastAsia="en-US" w:bidi="ar-SA"/>
      </w:rPr>
    </w:lvl>
  </w:abstractNum>
  <w:abstractNum w:abstractNumId="9">
    <w:nsid w:val="67B13F06"/>
    <w:multiLevelType w:val="hybridMultilevel"/>
    <w:tmpl w:val="F4B693C2"/>
    <w:lvl w:ilvl="0" w:tplc="041020A0">
      <w:numFmt w:val="bullet"/>
      <w:lvlText w:val="-"/>
      <w:lvlJc w:val="left"/>
      <w:pPr>
        <w:ind w:left="108" w:hanging="144"/>
      </w:pPr>
      <w:rPr>
        <w:rFonts w:hint="default"/>
        <w:w w:val="95"/>
        <w:lang w:val="ru-RU" w:eastAsia="en-US" w:bidi="ar-SA"/>
      </w:rPr>
    </w:lvl>
    <w:lvl w:ilvl="1" w:tplc="22961C54">
      <w:numFmt w:val="bullet"/>
      <w:lvlText w:val="•"/>
      <w:lvlJc w:val="left"/>
      <w:pPr>
        <w:ind w:left="684" w:hanging="144"/>
      </w:pPr>
      <w:rPr>
        <w:rFonts w:hint="default"/>
        <w:lang w:val="ru-RU" w:eastAsia="en-US" w:bidi="ar-SA"/>
      </w:rPr>
    </w:lvl>
    <w:lvl w:ilvl="2" w:tplc="1452FBE8">
      <w:numFmt w:val="bullet"/>
      <w:lvlText w:val="•"/>
      <w:lvlJc w:val="left"/>
      <w:pPr>
        <w:ind w:left="1268" w:hanging="144"/>
      </w:pPr>
      <w:rPr>
        <w:rFonts w:hint="default"/>
        <w:lang w:val="ru-RU" w:eastAsia="en-US" w:bidi="ar-SA"/>
      </w:rPr>
    </w:lvl>
    <w:lvl w:ilvl="3" w:tplc="90D01D0A">
      <w:numFmt w:val="bullet"/>
      <w:lvlText w:val="•"/>
      <w:lvlJc w:val="left"/>
      <w:pPr>
        <w:ind w:left="1853" w:hanging="144"/>
      </w:pPr>
      <w:rPr>
        <w:rFonts w:hint="default"/>
        <w:lang w:val="ru-RU" w:eastAsia="en-US" w:bidi="ar-SA"/>
      </w:rPr>
    </w:lvl>
    <w:lvl w:ilvl="4" w:tplc="818C5CFE">
      <w:numFmt w:val="bullet"/>
      <w:lvlText w:val="•"/>
      <w:lvlJc w:val="left"/>
      <w:pPr>
        <w:ind w:left="2437" w:hanging="144"/>
      </w:pPr>
      <w:rPr>
        <w:rFonts w:hint="default"/>
        <w:lang w:val="ru-RU" w:eastAsia="en-US" w:bidi="ar-SA"/>
      </w:rPr>
    </w:lvl>
    <w:lvl w:ilvl="5" w:tplc="EBC0ECE0">
      <w:numFmt w:val="bullet"/>
      <w:lvlText w:val="•"/>
      <w:lvlJc w:val="left"/>
      <w:pPr>
        <w:ind w:left="3022" w:hanging="144"/>
      </w:pPr>
      <w:rPr>
        <w:rFonts w:hint="default"/>
        <w:lang w:val="ru-RU" w:eastAsia="en-US" w:bidi="ar-SA"/>
      </w:rPr>
    </w:lvl>
    <w:lvl w:ilvl="6" w:tplc="CFAEBB40">
      <w:numFmt w:val="bullet"/>
      <w:lvlText w:val="•"/>
      <w:lvlJc w:val="left"/>
      <w:pPr>
        <w:ind w:left="3606" w:hanging="144"/>
      </w:pPr>
      <w:rPr>
        <w:rFonts w:hint="default"/>
        <w:lang w:val="ru-RU" w:eastAsia="en-US" w:bidi="ar-SA"/>
      </w:rPr>
    </w:lvl>
    <w:lvl w:ilvl="7" w:tplc="FCB65884">
      <w:numFmt w:val="bullet"/>
      <w:lvlText w:val="•"/>
      <w:lvlJc w:val="left"/>
      <w:pPr>
        <w:ind w:left="4190" w:hanging="144"/>
      </w:pPr>
      <w:rPr>
        <w:rFonts w:hint="default"/>
        <w:lang w:val="ru-RU" w:eastAsia="en-US" w:bidi="ar-SA"/>
      </w:rPr>
    </w:lvl>
    <w:lvl w:ilvl="8" w:tplc="50BCC270">
      <w:numFmt w:val="bullet"/>
      <w:lvlText w:val="•"/>
      <w:lvlJc w:val="left"/>
      <w:pPr>
        <w:ind w:left="4775" w:hanging="144"/>
      </w:pPr>
      <w:rPr>
        <w:rFonts w:hint="default"/>
        <w:lang w:val="ru-RU" w:eastAsia="en-US" w:bidi="ar-SA"/>
      </w:rPr>
    </w:lvl>
  </w:abstractNum>
  <w:abstractNum w:abstractNumId="10">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1">
    <w:nsid w:val="740A0448"/>
    <w:multiLevelType w:val="hybridMultilevel"/>
    <w:tmpl w:val="F0D492AC"/>
    <w:lvl w:ilvl="0" w:tplc="732CDD80">
      <w:start w:val="1"/>
      <w:numFmt w:val="decimal"/>
      <w:lvlText w:val="%1."/>
      <w:lvlJc w:val="left"/>
      <w:pPr>
        <w:ind w:left="786" w:hanging="360"/>
      </w:pPr>
      <w:rPr>
        <w:rFonts w:eastAsia="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B7212FF"/>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4"/>
  </w:num>
  <w:num w:numId="2">
    <w:abstractNumId w:val="12"/>
  </w:num>
  <w:num w:numId="3">
    <w:abstractNumId w:val="10"/>
  </w:num>
  <w:num w:numId="4">
    <w:abstractNumId w:val="3"/>
  </w:num>
  <w:num w:numId="5">
    <w:abstractNumId w:val="0"/>
  </w:num>
  <w:num w:numId="6">
    <w:abstractNumId w:val="9"/>
  </w:num>
  <w:num w:numId="7">
    <w:abstractNumId w:val="2"/>
  </w:num>
  <w:num w:numId="8">
    <w:abstractNumId w:val="5"/>
  </w:num>
  <w:num w:numId="9">
    <w:abstractNumId w:val="1"/>
  </w:num>
  <w:num w:numId="10">
    <w:abstractNumId w:val="8"/>
  </w:num>
  <w:num w:numId="11">
    <w:abstractNumId w:val="7"/>
  </w:num>
  <w:num w:numId="12">
    <w:abstractNumId w:val="6"/>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988"/>
    <w:rsid w:val="00002F20"/>
    <w:rsid w:val="000040CA"/>
    <w:rsid w:val="00016E9B"/>
    <w:rsid w:val="00017EA1"/>
    <w:rsid w:val="000211F2"/>
    <w:rsid w:val="00025E8C"/>
    <w:rsid w:val="00026786"/>
    <w:rsid w:val="00032B58"/>
    <w:rsid w:val="00032E12"/>
    <w:rsid w:val="00033BA1"/>
    <w:rsid w:val="00034794"/>
    <w:rsid w:val="00042B51"/>
    <w:rsid w:val="000563CD"/>
    <w:rsid w:val="00063D6E"/>
    <w:rsid w:val="00065EE7"/>
    <w:rsid w:val="00085942"/>
    <w:rsid w:val="00091EF8"/>
    <w:rsid w:val="00094CDB"/>
    <w:rsid w:val="00096F34"/>
    <w:rsid w:val="000A15CD"/>
    <w:rsid w:val="000A5D97"/>
    <w:rsid w:val="000B0A3F"/>
    <w:rsid w:val="000C124C"/>
    <w:rsid w:val="000C565C"/>
    <w:rsid w:val="000C746B"/>
    <w:rsid w:val="000C7DA4"/>
    <w:rsid w:val="000D1274"/>
    <w:rsid w:val="000E23F6"/>
    <w:rsid w:val="000E49EE"/>
    <w:rsid w:val="000F08AD"/>
    <w:rsid w:val="000F64C0"/>
    <w:rsid w:val="001015D3"/>
    <w:rsid w:val="001076A6"/>
    <w:rsid w:val="001135FB"/>
    <w:rsid w:val="00117A11"/>
    <w:rsid w:val="00123567"/>
    <w:rsid w:val="00124FF3"/>
    <w:rsid w:val="00141558"/>
    <w:rsid w:val="00141887"/>
    <w:rsid w:val="00142523"/>
    <w:rsid w:val="00152D00"/>
    <w:rsid w:val="001611AB"/>
    <w:rsid w:val="00191853"/>
    <w:rsid w:val="00192186"/>
    <w:rsid w:val="00196C6B"/>
    <w:rsid w:val="001B245B"/>
    <w:rsid w:val="001B3FB1"/>
    <w:rsid w:val="001C602E"/>
    <w:rsid w:val="001C654C"/>
    <w:rsid w:val="001D1B03"/>
    <w:rsid w:val="001D4E6F"/>
    <w:rsid w:val="001E0828"/>
    <w:rsid w:val="001E3B0B"/>
    <w:rsid w:val="001F1666"/>
    <w:rsid w:val="001F53FF"/>
    <w:rsid w:val="002177F5"/>
    <w:rsid w:val="00220197"/>
    <w:rsid w:val="00221921"/>
    <w:rsid w:val="00236700"/>
    <w:rsid w:val="00236A6E"/>
    <w:rsid w:val="00246DE6"/>
    <w:rsid w:val="00251D2B"/>
    <w:rsid w:val="00251FEF"/>
    <w:rsid w:val="002729A8"/>
    <w:rsid w:val="002736FA"/>
    <w:rsid w:val="0027780E"/>
    <w:rsid w:val="002A2EE9"/>
    <w:rsid w:val="002B0C3E"/>
    <w:rsid w:val="002B23AA"/>
    <w:rsid w:val="002B6186"/>
    <w:rsid w:val="002C00A7"/>
    <w:rsid w:val="002C15FF"/>
    <w:rsid w:val="002C1DBF"/>
    <w:rsid w:val="002D54B0"/>
    <w:rsid w:val="002E0D5F"/>
    <w:rsid w:val="002E29C4"/>
    <w:rsid w:val="002E6352"/>
    <w:rsid w:val="002F4CB0"/>
    <w:rsid w:val="0032766F"/>
    <w:rsid w:val="00330126"/>
    <w:rsid w:val="00342280"/>
    <w:rsid w:val="00343EBD"/>
    <w:rsid w:val="00347A91"/>
    <w:rsid w:val="00351F8B"/>
    <w:rsid w:val="00364FAF"/>
    <w:rsid w:val="00365081"/>
    <w:rsid w:val="00373FF1"/>
    <w:rsid w:val="00377212"/>
    <w:rsid w:val="0038026C"/>
    <w:rsid w:val="00394C86"/>
    <w:rsid w:val="0039699D"/>
    <w:rsid w:val="003970D1"/>
    <w:rsid w:val="003A3DD2"/>
    <w:rsid w:val="003A7D4C"/>
    <w:rsid w:val="003B2DBA"/>
    <w:rsid w:val="003C09A8"/>
    <w:rsid w:val="003C09C1"/>
    <w:rsid w:val="003C4F60"/>
    <w:rsid w:val="003C5716"/>
    <w:rsid w:val="003D580C"/>
    <w:rsid w:val="003D79E8"/>
    <w:rsid w:val="003E4ECB"/>
    <w:rsid w:val="003F3511"/>
    <w:rsid w:val="003F4174"/>
    <w:rsid w:val="003F62AE"/>
    <w:rsid w:val="003F6923"/>
    <w:rsid w:val="00403978"/>
    <w:rsid w:val="00414BC4"/>
    <w:rsid w:val="0041613D"/>
    <w:rsid w:val="00416F12"/>
    <w:rsid w:val="00435DC9"/>
    <w:rsid w:val="004373E1"/>
    <w:rsid w:val="00446478"/>
    <w:rsid w:val="00450740"/>
    <w:rsid w:val="00460AFC"/>
    <w:rsid w:val="004628A7"/>
    <w:rsid w:val="004638B3"/>
    <w:rsid w:val="004A0A66"/>
    <w:rsid w:val="004A5181"/>
    <w:rsid w:val="004B49B9"/>
    <w:rsid w:val="004B685A"/>
    <w:rsid w:val="004D11E5"/>
    <w:rsid w:val="004D2D3D"/>
    <w:rsid w:val="004E2CF2"/>
    <w:rsid w:val="004E6991"/>
    <w:rsid w:val="004F1220"/>
    <w:rsid w:val="0050451B"/>
    <w:rsid w:val="0051278A"/>
    <w:rsid w:val="00512DBD"/>
    <w:rsid w:val="00522280"/>
    <w:rsid w:val="005270F9"/>
    <w:rsid w:val="00532D27"/>
    <w:rsid w:val="0053369B"/>
    <w:rsid w:val="00534E85"/>
    <w:rsid w:val="005369F9"/>
    <w:rsid w:val="0054008B"/>
    <w:rsid w:val="00543DDD"/>
    <w:rsid w:val="00544BE7"/>
    <w:rsid w:val="00560F32"/>
    <w:rsid w:val="00561BA6"/>
    <w:rsid w:val="005A1AC5"/>
    <w:rsid w:val="005A4BAF"/>
    <w:rsid w:val="005B096A"/>
    <w:rsid w:val="005B30C1"/>
    <w:rsid w:val="005C2A24"/>
    <w:rsid w:val="005C5E2D"/>
    <w:rsid w:val="005C7110"/>
    <w:rsid w:val="005C75E7"/>
    <w:rsid w:val="005D306D"/>
    <w:rsid w:val="005D3FBB"/>
    <w:rsid w:val="005D5406"/>
    <w:rsid w:val="005E6AE3"/>
    <w:rsid w:val="005E6F3B"/>
    <w:rsid w:val="005F6687"/>
    <w:rsid w:val="006106A0"/>
    <w:rsid w:val="006234E0"/>
    <w:rsid w:val="00623F5D"/>
    <w:rsid w:val="00651D7A"/>
    <w:rsid w:val="00663AE3"/>
    <w:rsid w:val="00667AFC"/>
    <w:rsid w:val="00670133"/>
    <w:rsid w:val="006771E2"/>
    <w:rsid w:val="00686F12"/>
    <w:rsid w:val="006B1EB8"/>
    <w:rsid w:val="006B7AB5"/>
    <w:rsid w:val="006F6974"/>
    <w:rsid w:val="006F7A5D"/>
    <w:rsid w:val="006F7AC7"/>
    <w:rsid w:val="00701A18"/>
    <w:rsid w:val="00703351"/>
    <w:rsid w:val="00712763"/>
    <w:rsid w:val="00722E5B"/>
    <w:rsid w:val="00723231"/>
    <w:rsid w:val="0073376B"/>
    <w:rsid w:val="007351EA"/>
    <w:rsid w:val="00741368"/>
    <w:rsid w:val="00764B1F"/>
    <w:rsid w:val="00765B9D"/>
    <w:rsid w:val="00772552"/>
    <w:rsid w:val="00777843"/>
    <w:rsid w:val="007816D4"/>
    <w:rsid w:val="00782B84"/>
    <w:rsid w:val="00784258"/>
    <w:rsid w:val="007A0735"/>
    <w:rsid w:val="007A63B4"/>
    <w:rsid w:val="007A6616"/>
    <w:rsid w:val="007C56E6"/>
    <w:rsid w:val="007D6442"/>
    <w:rsid w:val="007D6D7C"/>
    <w:rsid w:val="007E556D"/>
    <w:rsid w:val="007F6330"/>
    <w:rsid w:val="008048DF"/>
    <w:rsid w:val="0080596F"/>
    <w:rsid w:val="00805E13"/>
    <w:rsid w:val="008068F4"/>
    <w:rsid w:val="0081085C"/>
    <w:rsid w:val="00811876"/>
    <w:rsid w:val="00814059"/>
    <w:rsid w:val="00816ADE"/>
    <w:rsid w:val="00842FC7"/>
    <w:rsid w:val="00855F94"/>
    <w:rsid w:val="00861143"/>
    <w:rsid w:val="008652E0"/>
    <w:rsid w:val="00866862"/>
    <w:rsid w:val="00867309"/>
    <w:rsid w:val="008726D7"/>
    <w:rsid w:val="008751D7"/>
    <w:rsid w:val="00882DB8"/>
    <w:rsid w:val="0088370F"/>
    <w:rsid w:val="00895F0C"/>
    <w:rsid w:val="008A0027"/>
    <w:rsid w:val="008A3B9E"/>
    <w:rsid w:val="008A4322"/>
    <w:rsid w:val="008B0FA4"/>
    <w:rsid w:val="008C23D0"/>
    <w:rsid w:val="008C6878"/>
    <w:rsid w:val="008D06CF"/>
    <w:rsid w:val="008D442C"/>
    <w:rsid w:val="008E173F"/>
    <w:rsid w:val="008F051F"/>
    <w:rsid w:val="008F1887"/>
    <w:rsid w:val="008F2495"/>
    <w:rsid w:val="008F666D"/>
    <w:rsid w:val="00907466"/>
    <w:rsid w:val="00954860"/>
    <w:rsid w:val="00956554"/>
    <w:rsid w:val="0095714B"/>
    <w:rsid w:val="00963A81"/>
    <w:rsid w:val="00965162"/>
    <w:rsid w:val="00976399"/>
    <w:rsid w:val="00976E6F"/>
    <w:rsid w:val="00980E47"/>
    <w:rsid w:val="009B0ACD"/>
    <w:rsid w:val="009B798C"/>
    <w:rsid w:val="009C16D7"/>
    <w:rsid w:val="009C7285"/>
    <w:rsid w:val="009C75C0"/>
    <w:rsid w:val="009C789A"/>
    <w:rsid w:val="009C7C5C"/>
    <w:rsid w:val="009D5A7E"/>
    <w:rsid w:val="009F2D23"/>
    <w:rsid w:val="009F6166"/>
    <w:rsid w:val="009F7BB7"/>
    <w:rsid w:val="00A05D9A"/>
    <w:rsid w:val="00A26240"/>
    <w:rsid w:val="00A35732"/>
    <w:rsid w:val="00A36E53"/>
    <w:rsid w:val="00A400E9"/>
    <w:rsid w:val="00A41202"/>
    <w:rsid w:val="00A504ED"/>
    <w:rsid w:val="00A727BF"/>
    <w:rsid w:val="00A74C07"/>
    <w:rsid w:val="00A96E88"/>
    <w:rsid w:val="00AB011B"/>
    <w:rsid w:val="00AC4B51"/>
    <w:rsid w:val="00AD14CD"/>
    <w:rsid w:val="00AE252E"/>
    <w:rsid w:val="00AE36AB"/>
    <w:rsid w:val="00AE3914"/>
    <w:rsid w:val="00AE6CC9"/>
    <w:rsid w:val="00AE7652"/>
    <w:rsid w:val="00AF0198"/>
    <w:rsid w:val="00AF79EA"/>
    <w:rsid w:val="00AF7E98"/>
    <w:rsid w:val="00B00878"/>
    <w:rsid w:val="00B1063E"/>
    <w:rsid w:val="00B106DC"/>
    <w:rsid w:val="00B155F4"/>
    <w:rsid w:val="00B2158D"/>
    <w:rsid w:val="00B2674A"/>
    <w:rsid w:val="00B37A7F"/>
    <w:rsid w:val="00B37DA4"/>
    <w:rsid w:val="00B467DF"/>
    <w:rsid w:val="00B512FB"/>
    <w:rsid w:val="00B54B35"/>
    <w:rsid w:val="00B577F6"/>
    <w:rsid w:val="00B70756"/>
    <w:rsid w:val="00B72D54"/>
    <w:rsid w:val="00B907F1"/>
    <w:rsid w:val="00B94E32"/>
    <w:rsid w:val="00BA2518"/>
    <w:rsid w:val="00BC7E39"/>
    <w:rsid w:val="00BD1CE4"/>
    <w:rsid w:val="00BD33DE"/>
    <w:rsid w:val="00BD3C3C"/>
    <w:rsid w:val="00BE1CA1"/>
    <w:rsid w:val="00BE6264"/>
    <w:rsid w:val="00BF1AF2"/>
    <w:rsid w:val="00BF39BF"/>
    <w:rsid w:val="00BF5007"/>
    <w:rsid w:val="00C033CF"/>
    <w:rsid w:val="00C0391C"/>
    <w:rsid w:val="00C03E2B"/>
    <w:rsid w:val="00C051C3"/>
    <w:rsid w:val="00C206C8"/>
    <w:rsid w:val="00C25E37"/>
    <w:rsid w:val="00C33162"/>
    <w:rsid w:val="00C34660"/>
    <w:rsid w:val="00C37C56"/>
    <w:rsid w:val="00C41451"/>
    <w:rsid w:val="00C4501B"/>
    <w:rsid w:val="00C476DA"/>
    <w:rsid w:val="00C51958"/>
    <w:rsid w:val="00C52ECD"/>
    <w:rsid w:val="00C61552"/>
    <w:rsid w:val="00C76D2F"/>
    <w:rsid w:val="00C97C30"/>
    <w:rsid w:val="00CB5B17"/>
    <w:rsid w:val="00CC06B3"/>
    <w:rsid w:val="00CC103D"/>
    <w:rsid w:val="00CD597C"/>
    <w:rsid w:val="00CE5661"/>
    <w:rsid w:val="00CF0BB3"/>
    <w:rsid w:val="00CF5058"/>
    <w:rsid w:val="00CF5F78"/>
    <w:rsid w:val="00CF7233"/>
    <w:rsid w:val="00D309FD"/>
    <w:rsid w:val="00D410DD"/>
    <w:rsid w:val="00D4491E"/>
    <w:rsid w:val="00D53E89"/>
    <w:rsid w:val="00D5741F"/>
    <w:rsid w:val="00D672C6"/>
    <w:rsid w:val="00D70D44"/>
    <w:rsid w:val="00D7307E"/>
    <w:rsid w:val="00D740F3"/>
    <w:rsid w:val="00D8627B"/>
    <w:rsid w:val="00D90B3B"/>
    <w:rsid w:val="00D914F5"/>
    <w:rsid w:val="00D95725"/>
    <w:rsid w:val="00D969D6"/>
    <w:rsid w:val="00DB4A49"/>
    <w:rsid w:val="00DE68AF"/>
    <w:rsid w:val="00DF78EA"/>
    <w:rsid w:val="00E16970"/>
    <w:rsid w:val="00E21441"/>
    <w:rsid w:val="00E543BB"/>
    <w:rsid w:val="00E5741E"/>
    <w:rsid w:val="00E57DF4"/>
    <w:rsid w:val="00E7501D"/>
    <w:rsid w:val="00E810FD"/>
    <w:rsid w:val="00E91447"/>
    <w:rsid w:val="00E9546A"/>
    <w:rsid w:val="00EA2C02"/>
    <w:rsid w:val="00EA5C3C"/>
    <w:rsid w:val="00EA6B60"/>
    <w:rsid w:val="00EA78FB"/>
    <w:rsid w:val="00EC4D5D"/>
    <w:rsid w:val="00EC7931"/>
    <w:rsid w:val="00ED1172"/>
    <w:rsid w:val="00EE0EAA"/>
    <w:rsid w:val="00EE3280"/>
    <w:rsid w:val="00EE38CC"/>
    <w:rsid w:val="00EE48FE"/>
    <w:rsid w:val="00EF2DAD"/>
    <w:rsid w:val="00EF32A6"/>
    <w:rsid w:val="00EF54FD"/>
    <w:rsid w:val="00F14F94"/>
    <w:rsid w:val="00F2290B"/>
    <w:rsid w:val="00F24D3D"/>
    <w:rsid w:val="00F34656"/>
    <w:rsid w:val="00F45377"/>
    <w:rsid w:val="00F5572E"/>
    <w:rsid w:val="00F564F5"/>
    <w:rsid w:val="00F56EF4"/>
    <w:rsid w:val="00F60FF6"/>
    <w:rsid w:val="00F6136A"/>
    <w:rsid w:val="00F7367B"/>
    <w:rsid w:val="00F8099F"/>
    <w:rsid w:val="00F83DA3"/>
    <w:rsid w:val="00FA791E"/>
    <w:rsid w:val="00FB2AA3"/>
    <w:rsid w:val="00FB78E2"/>
    <w:rsid w:val="00FC1386"/>
    <w:rsid w:val="00FC7502"/>
    <w:rsid w:val="00FD3114"/>
    <w:rsid w:val="00FD59D7"/>
    <w:rsid w:val="00FD64E9"/>
    <w:rsid w:val="00FE1BE1"/>
    <w:rsid w:val="00FE2339"/>
    <w:rsid w:val="00FE5278"/>
    <w:rsid w:val="00FE5EB5"/>
    <w:rsid w:val="00FF133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51D7A"/>
    <w:rPr>
      <w:rFonts w:eastAsia="Times New Roman" w:cs="Times New Roman"/>
      <w:lang w:val="ru-RU" w:bidi="ar-SA"/>
    </w:rPr>
  </w:style>
  <w:style w:type="paragraph" w:styleId="1">
    <w:name w:val="heading 1"/>
    <w:basedOn w:val="a"/>
    <w:next w:val="a"/>
    <w:link w:val="11"/>
    <w:qFormat/>
    <w:rsid w:val="005270F9"/>
    <w:pPr>
      <w:keepNext/>
      <w:numPr>
        <w:numId w:val="1"/>
      </w:numPr>
      <w:jc w:val="center"/>
      <w:outlineLvl w:val="0"/>
    </w:pPr>
    <w:rPr>
      <w:b/>
      <w:sz w:val="28"/>
    </w:rPr>
  </w:style>
  <w:style w:type="paragraph" w:styleId="2">
    <w:name w:val="heading 2"/>
    <w:basedOn w:val="a"/>
    <w:next w:val="a"/>
    <w:link w:val="20"/>
    <w:qFormat/>
    <w:rsid w:val="005270F9"/>
    <w:pPr>
      <w:keepNext/>
      <w:numPr>
        <w:ilvl w:val="1"/>
        <w:numId w:val="1"/>
      </w:numPr>
      <w:ind w:firstLine="360"/>
      <w:outlineLvl w:val="1"/>
    </w:pPr>
    <w:rPr>
      <w:b/>
    </w:rPr>
  </w:style>
  <w:style w:type="paragraph" w:styleId="3">
    <w:name w:val="heading 3"/>
    <w:basedOn w:val="a"/>
    <w:next w:val="a"/>
    <w:link w:val="30"/>
    <w:qFormat/>
    <w:rsid w:val="005270F9"/>
    <w:pPr>
      <w:keepNext/>
      <w:numPr>
        <w:ilvl w:val="2"/>
        <w:numId w:val="1"/>
      </w:numPr>
      <w:ind w:firstLine="360"/>
      <w:outlineLvl w:val="2"/>
    </w:pPr>
    <w:rPr>
      <w:b/>
      <w:sz w:val="28"/>
    </w:rPr>
  </w:style>
  <w:style w:type="paragraph" w:styleId="4">
    <w:name w:val="heading 4"/>
    <w:basedOn w:val="a"/>
    <w:next w:val="a"/>
    <w:link w:val="40"/>
    <w:qFormat/>
    <w:rsid w:val="005270F9"/>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5270F9"/>
    <w:pPr>
      <w:keepNext/>
      <w:numPr>
        <w:ilvl w:val="4"/>
        <w:numId w:val="1"/>
      </w:numPr>
      <w:ind w:firstLine="360"/>
      <w:jc w:val="center"/>
      <w:outlineLvl w:val="4"/>
    </w:pPr>
    <w:rPr>
      <w:b/>
      <w:sz w:val="28"/>
    </w:rPr>
  </w:style>
  <w:style w:type="paragraph" w:styleId="6">
    <w:name w:val="heading 6"/>
    <w:basedOn w:val="a"/>
    <w:next w:val="a"/>
    <w:link w:val="60"/>
    <w:qFormat/>
    <w:rsid w:val="005270F9"/>
    <w:pPr>
      <w:keepNext/>
      <w:numPr>
        <w:ilvl w:val="5"/>
        <w:numId w:val="1"/>
      </w:numPr>
      <w:ind w:firstLine="360"/>
      <w:jc w:val="both"/>
      <w:outlineLvl w:val="5"/>
    </w:pPr>
    <w:rPr>
      <w:b/>
      <w:i/>
    </w:rPr>
  </w:style>
  <w:style w:type="paragraph" w:styleId="7">
    <w:name w:val="heading 7"/>
    <w:basedOn w:val="a"/>
    <w:next w:val="a"/>
    <w:link w:val="70"/>
    <w:qFormat/>
    <w:rsid w:val="005270F9"/>
    <w:pPr>
      <w:keepNext/>
      <w:numPr>
        <w:ilvl w:val="6"/>
        <w:numId w:val="1"/>
      </w:numPr>
      <w:ind w:firstLine="720"/>
      <w:jc w:val="center"/>
      <w:outlineLvl w:val="6"/>
    </w:pPr>
    <w:rPr>
      <w:b/>
      <w:sz w:val="28"/>
    </w:rPr>
  </w:style>
  <w:style w:type="paragraph" w:styleId="8">
    <w:name w:val="heading 8"/>
    <w:basedOn w:val="a"/>
    <w:next w:val="a"/>
    <w:link w:val="80"/>
    <w:qFormat/>
    <w:rsid w:val="005270F9"/>
    <w:pPr>
      <w:keepNext/>
      <w:numPr>
        <w:ilvl w:val="7"/>
        <w:numId w:val="1"/>
      </w:numPr>
      <w:ind w:firstLine="720"/>
      <w:jc w:val="both"/>
      <w:outlineLvl w:val="7"/>
    </w:pPr>
    <w:rPr>
      <w:b/>
      <w:i/>
      <w:lang w:val="it-IT"/>
    </w:rPr>
  </w:style>
  <w:style w:type="paragraph" w:styleId="9">
    <w:name w:val="heading 9"/>
    <w:basedOn w:val="a"/>
    <w:next w:val="a"/>
    <w:link w:val="90"/>
    <w:qFormat/>
    <w:rsid w:val="005270F9"/>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5270F9"/>
    <w:rPr>
      <w:rFonts w:eastAsia="Times New Roman" w:cs="Times New Roman"/>
      <w:b/>
      <w:sz w:val="28"/>
      <w:lang w:val="ru-RU" w:bidi="ar-SA"/>
    </w:rPr>
  </w:style>
  <w:style w:type="character" w:customStyle="1" w:styleId="20">
    <w:name w:val="Заголовок 2 Знак"/>
    <w:link w:val="2"/>
    <w:rsid w:val="005270F9"/>
    <w:rPr>
      <w:rFonts w:eastAsia="Times New Roman" w:cs="Times New Roman"/>
      <w:b/>
      <w:lang w:val="ru-RU" w:bidi="ar-SA"/>
    </w:rPr>
  </w:style>
  <w:style w:type="character" w:customStyle="1" w:styleId="30">
    <w:name w:val="Заголовок 3 Знак"/>
    <w:link w:val="3"/>
    <w:rsid w:val="005270F9"/>
    <w:rPr>
      <w:rFonts w:eastAsia="Times New Roman" w:cs="Times New Roman"/>
      <w:b/>
      <w:sz w:val="28"/>
      <w:lang w:val="ru-RU" w:bidi="ar-SA"/>
    </w:rPr>
  </w:style>
  <w:style w:type="character" w:customStyle="1" w:styleId="40">
    <w:name w:val="Заголовок 4 Знак"/>
    <w:link w:val="4"/>
    <w:rsid w:val="005270F9"/>
    <w:rPr>
      <w:rFonts w:ascii="Arial" w:eastAsia="Times New Roman" w:hAnsi="Arial" w:cs="Arial"/>
      <w:i/>
      <w:color w:val="FF0000"/>
      <w:lang w:val="ru-RU" w:bidi="ar-SA"/>
    </w:rPr>
  </w:style>
  <w:style w:type="character" w:customStyle="1" w:styleId="50">
    <w:name w:val="Заголовок 5 Знак"/>
    <w:link w:val="5"/>
    <w:rsid w:val="005270F9"/>
    <w:rPr>
      <w:rFonts w:eastAsia="Times New Roman" w:cs="Times New Roman"/>
      <w:b/>
      <w:sz w:val="28"/>
      <w:lang w:val="ru-RU" w:bidi="ar-SA"/>
    </w:rPr>
  </w:style>
  <w:style w:type="character" w:customStyle="1" w:styleId="60">
    <w:name w:val="Заголовок 6 Знак"/>
    <w:link w:val="6"/>
    <w:rsid w:val="005270F9"/>
    <w:rPr>
      <w:rFonts w:eastAsia="Times New Roman" w:cs="Times New Roman"/>
      <w:b/>
      <w:i/>
      <w:lang w:val="ru-RU" w:bidi="ar-SA"/>
    </w:rPr>
  </w:style>
  <w:style w:type="character" w:customStyle="1" w:styleId="70">
    <w:name w:val="Заголовок 7 Знак"/>
    <w:link w:val="7"/>
    <w:rsid w:val="005270F9"/>
    <w:rPr>
      <w:rFonts w:eastAsia="Times New Roman" w:cs="Times New Roman"/>
      <w:b/>
      <w:sz w:val="28"/>
      <w:lang w:val="ru-RU" w:bidi="ar-SA"/>
    </w:rPr>
  </w:style>
  <w:style w:type="character" w:customStyle="1" w:styleId="80">
    <w:name w:val="Заголовок 8 Знак"/>
    <w:link w:val="8"/>
    <w:rsid w:val="005270F9"/>
    <w:rPr>
      <w:rFonts w:eastAsia="Times New Roman" w:cs="Times New Roman"/>
      <w:b/>
      <w:i/>
      <w:lang w:val="it-IT" w:bidi="ar-SA"/>
    </w:rPr>
  </w:style>
  <w:style w:type="character" w:customStyle="1" w:styleId="90">
    <w:name w:val="Заголовок 9 Знак"/>
    <w:link w:val="9"/>
    <w:rsid w:val="005270F9"/>
    <w:rPr>
      <w:rFonts w:eastAsia="Times New Roman" w:cs="Times New Roman"/>
      <w:b/>
      <w:bCs/>
      <w:sz w:val="28"/>
      <w:lang w:val="ru-RU" w:bidi="ar-SA"/>
    </w:rPr>
  </w:style>
  <w:style w:type="paragraph" w:styleId="a3">
    <w:name w:val="List Paragraph"/>
    <w:aliases w:val="Содержание. 2 уровень"/>
    <w:basedOn w:val="a"/>
    <w:link w:val="a4"/>
    <w:uiPriority w:val="34"/>
    <w:qFormat/>
    <w:rsid w:val="005270F9"/>
    <w:pPr>
      <w:ind w:left="720"/>
      <w:contextualSpacing/>
    </w:pPr>
  </w:style>
  <w:style w:type="paragraph" w:styleId="a5">
    <w:name w:val="No Spacing"/>
    <w:uiPriority w:val="1"/>
    <w:qFormat/>
    <w:rsid w:val="005270F9"/>
  </w:style>
  <w:style w:type="paragraph" w:styleId="a6">
    <w:name w:val="Title"/>
    <w:basedOn w:val="a"/>
    <w:next w:val="a7"/>
    <w:link w:val="a8"/>
    <w:qFormat/>
    <w:rsid w:val="005270F9"/>
    <w:pPr>
      <w:jc w:val="center"/>
    </w:pPr>
    <w:rPr>
      <w:b/>
      <w:sz w:val="28"/>
    </w:rPr>
  </w:style>
  <w:style w:type="character" w:customStyle="1" w:styleId="a8">
    <w:name w:val="Название Знак"/>
    <w:link w:val="a6"/>
    <w:rsid w:val="005270F9"/>
    <w:rPr>
      <w:sz w:val="48"/>
      <w:szCs w:val="48"/>
    </w:rPr>
  </w:style>
  <w:style w:type="character" w:customStyle="1" w:styleId="a9">
    <w:name w:val="Подзаголовок Знак"/>
    <w:link w:val="a7"/>
    <w:uiPriority w:val="11"/>
    <w:rsid w:val="005270F9"/>
    <w:rPr>
      <w:sz w:val="24"/>
      <w:szCs w:val="24"/>
    </w:rPr>
  </w:style>
  <w:style w:type="paragraph" w:styleId="21">
    <w:name w:val="Quote"/>
    <w:basedOn w:val="a"/>
    <w:next w:val="a"/>
    <w:link w:val="22"/>
    <w:uiPriority w:val="29"/>
    <w:qFormat/>
    <w:rsid w:val="005270F9"/>
    <w:pPr>
      <w:ind w:left="720" w:right="720"/>
    </w:pPr>
    <w:rPr>
      <w:i/>
    </w:rPr>
  </w:style>
  <w:style w:type="character" w:customStyle="1" w:styleId="22">
    <w:name w:val="Цитата 2 Знак"/>
    <w:link w:val="21"/>
    <w:uiPriority w:val="29"/>
    <w:rsid w:val="005270F9"/>
    <w:rPr>
      <w:i/>
    </w:rPr>
  </w:style>
  <w:style w:type="paragraph" w:styleId="aa">
    <w:name w:val="Intense Quote"/>
    <w:basedOn w:val="a"/>
    <w:next w:val="a"/>
    <w:link w:val="ab"/>
    <w:uiPriority w:val="30"/>
    <w:qFormat/>
    <w:rsid w:val="005270F9"/>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b">
    <w:name w:val="Выделенная цитата Знак"/>
    <w:link w:val="aa"/>
    <w:uiPriority w:val="30"/>
    <w:rsid w:val="005270F9"/>
    <w:rPr>
      <w:i/>
    </w:rPr>
  </w:style>
  <w:style w:type="character" w:customStyle="1" w:styleId="10">
    <w:name w:val="Верхний колонтитул Знак1"/>
    <w:link w:val="ac"/>
    <w:uiPriority w:val="99"/>
    <w:rsid w:val="005270F9"/>
  </w:style>
  <w:style w:type="character" w:customStyle="1" w:styleId="FooterChar">
    <w:name w:val="Footer Char"/>
    <w:uiPriority w:val="99"/>
    <w:rsid w:val="005270F9"/>
  </w:style>
  <w:style w:type="character" w:customStyle="1" w:styleId="ad">
    <w:name w:val="Нижний колонтитул Знак"/>
    <w:link w:val="ae"/>
    <w:uiPriority w:val="99"/>
    <w:rsid w:val="005270F9"/>
  </w:style>
  <w:style w:type="table" w:styleId="af">
    <w:name w:val="Table Grid"/>
    <w:uiPriority w:val="59"/>
    <w:rsid w:val="005270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5270F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5270F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5270F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5270F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5270F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5270F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5270F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5270F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5270F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5270F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5270F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5270F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5270F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5270F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5270F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5270F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5270F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5270F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5270F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5270F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5270F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5270F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5270F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5270F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5270F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5270F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5270F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5270F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5270F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5270F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5270F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5270F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5270F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5270F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5270F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5270F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5270F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5270F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5270F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5270F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5270F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5270F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5270F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5270F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5270F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5270F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5270F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5270F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5270F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5270F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5270F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5270F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5270F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5270F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5270F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5270F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5270F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5270F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5270F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5270F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5270F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5270F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5270F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5270F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5270F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5270F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5270F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5270F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5270F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5270F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5270F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5270F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5270F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5270F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5270F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5270F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5270F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5270F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5270F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5270F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5270F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5270F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5270F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5270F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5270F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5270F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5270F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5270F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5270F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5270F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5270F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5270F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5270F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5270F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5270F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5270F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5270F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5270F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5270F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5270F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5270F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5270F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5270F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5270F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5270F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5270F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5270F9"/>
    <w:rPr>
      <w:color w:val="0000FF" w:themeColor="hyperlink"/>
      <w:u w:val="single"/>
    </w:rPr>
  </w:style>
  <w:style w:type="character" w:customStyle="1" w:styleId="12">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1"/>
    <w:uiPriority w:val="99"/>
    <w:rsid w:val="005270F9"/>
    <w:rPr>
      <w:sz w:val="18"/>
    </w:rPr>
  </w:style>
  <w:style w:type="character" w:styleId="af2">
    <w:name w:val="footnote reference"/>
    <w:uiPriority w:val="99"/>
    <w:unhideWhenUsed/>
    <w:rsid w:val="005270F9"/>
    <w:rPr>
      <w:vertAlign w:val="superscript"/>
    </w:rPr>
  </w:style>
  <w:style w:type="paragraph" w:styleId="af3">
    <w:name w:val="endnote text"/>
    <w:basedOn w:val="a"/>
    <w:link w:val="af4"/>
    <w:uiPriority w:val="99"/>
    <w:semiHidden/>
    <w:unhideWhenUsed/>
    <w:rsid w:val="005270F9"/>
    <w:rPr>
      <w:sz w:val="20"/>
    </w:rPr>
  </w:style>
  <w:style w:type="character" w:customStyle="1" w:styleId="af4">
    <w:name w:val="Текст концевой сноски Знак"/>
    <w:link w:val="af3"/>
    <w:uiPriority w:val="99"/>
    <w:rsid w:val="005270F9"/>
    <w:rPr>
      <w:sz w:val="20"/>
    </w:rPr>
  </w:style>
  <w:style w:type="character" w:styleId="af5">
    <w:name w:val="endnote reference"/>
    <w:uiPriority w:val="99"/>
    <w:semiHidden/>
    <w:unhideWhenUsed/>
    <w:rsid w:val="005270F9"/>
    <w:rPr>
      <w:vertAlign w:val="superscript"/>
    </w:rPr>
  </w:style>
  <w:style w:type="paragraph" w:styleId="32">
    <w:name w:val="toc 3"/>
    <w:basedOn w:val="a"/>
    <w:next w:val="a"/>
    <w:uiPriority w:val="39"/>
    <w:unhideWhenUsed/>
    <w:rsid w:val="005270F9"/>
    <w:pPr>
      <w:spacing w:after="57"/>
      <w:ind w:left="567"/>
    </w:pPr>
  </w:style>
  <w:style w:type="paragraph" w:styleId="42">
    <w:name w:val="toc 4"/>
    <w:basedOn w:val="a"/>
    <w:next w:val="a"/>
    <w:uiPriority w:val="39"/>
    <w:unhideWhenUsed/>
    <w:rsid w:val="005270F9"/>
    <w:pPr>
      <w:spacing w:after="57"/>
      <w:ind w:left="850"/>
    </w:pPr>
  </w:style>
  <w:style w:type="paragraph" w:styleId="52">
    <w:name w:val="toc 5"/>
    <w:basedOn w:val="a"/>
    <w:next w:val="a"/>
    <w:uiPriority w:val="39"/>
    <w:unhideWhenUsed/>
    <w:rsid w:val="005270F9"/>
    <w:pPr>
      <w:spacing w:after="57"/>
      <w:ind w:left="1134"/>
    </w:pPr>
  </w:style>
  <w:style w:type="paragraph" w:styleId="61">
    <w:name w:val="toc 6"/>
    <w:basedOn w:val="a"/>
    <w:next w:val="a"/>
    <w:uiPriority w:val="39"/>
    <w:unhideWhenUsed/>
    <w:rsid w:val="005270F9"/>
    <w:pPr>
      <w:spacing w:after="57"/>
      <w:ind w:left="1417"/>
    </w:pPr>
  </w:style>
  <w:style w:type="paragraph" w:styleId="71">
    <w:name w:val="toc 7"/>
    <w:basedOn w:val="a"/>
    <w:next w:val="a"/>
    <w:uiPriority w:val="39"/>
    <w:unhideWhenUsed/>
    <w:rsid w:val="005270F9"/>
    <w:pPr>
      <w:spacing w:after="57"/>
      <w:ind w:left="1701"/>
    </w:pPr>
  </w:style>
  <w:style w:type="paragraph" w:styleId="81">
    <w:name w:val="toc 8"/>
    <w:basedOn w:val="a"/>
    <w:next w:val="a"/>
    <w:uiPriority w:val="39"/>
    <w:unhideWhenUsed/>
    <w:rsid w:val="005270F9"/>
    <w:pPr>
      <w:spacing w:after="57"/>
      <w:ind w:left="1984"/>
    </w:pPr>
  </w:style>
  <w:style w:type="paragraph" w:styleId="91">
    <w:name w:val="toc 9"/>
    <w:basedOn w:val="a"/>
    <w:next w:val="a"/>
    <w:uiPriority w:val="39"/>
    <w:unhideWhenUsed/>
    <w:rsid w:val="005270F9"/>
    <w:pPr>
      <w:spacing w:after="57"/>
      <w:ind w:left="2268"/>
    </w:pPr>
  </w:style>
  <w:style w:type="paragraph" w:styleId="af6">
    <w:name w:val="TOC Heading"/>
    <w:basedOn w:val="1"/>
    <w:next w:val="a"/>
    <w:qFormat/>
    <w:rsid w:val="005270F9"/>
    <w:pPr>
      <w:keepLines/>
      <w:numPr>
        <w:numId w:val="0"/>
      </w:numPr>
      <w:spacing w:before="240" w:line="256" w:lineRule="auto"/>
      <w:jc w:val="left"/>
    </w:pPr>
    <w:rPr>
      <w:rFonts w:ascii="Calibri Light" w:hAnsi="Calibri Light"/>
      <w:b w:val="0"/>
      <w:color w:val="2E74B5"/>
      <w:sz w:val="32"/>
      <w:szCs w:val="32"/>
    </w:rPr>
  </w:style>
  <w:style w:type="paragraph" w:styleId="af7">
    <w:name w:val="table of figures"/>
    <w:basedOn w:val="a"/>
    <w:next w:val="a"/>
    <w:uiPriority w:val="99"/>
    <w:unhideWhenUsed/>
    <w:rsid w:val="005270F9"/>
  </w:style>
  <w:style w:type="character" w:customStyle="1" w:styleId="WW8Num1z0">
    <w:name w:val="WW8Num1z0"/>
    <w:qFormat/>
    <w:rsid w:val="005270F9"/>
    <w:rPr>
      <w:rFonts w:ascii="Symbol" w:hAnsi="Symbol" w:cs="Symbol"/>
    </w:rPr>
  </w:style>
  <w:style w:type="character" w:customStyle="1" w:styleId="WW8Num2z0">
    <w:name w:val="WW8Num2z0"/>
    <w:qFormat/>
    <w:rsid w:val="005270F9"/>
    <w:rPr>
      <w:rFonts w:ascii="Symbol" w:hAnsi="Symbol" w:cs="Symbol"/>
    </w:rPr>
  </w:style>
  <w:style w:type="character" w:customStyle="1" w:styleId="WW8Num3z0">
    <w:name w:val="WW8Num3z0"/>
    <w:qFormat/>
    <w:rsid w:val="005270F9"/>
    <w:rPr>
      <w:rFonts w:ascii="Symbol" w:hAnsi="Symbol" w:cs="Symbol"/>
    </w:rPr>
  </w:style>
  <w:style w:type="character" w:customStyle="1" w:styleId="WW8Num4z0">
    <w:name w:val="WW8Num4z0"/>
    <w:qFormat/>
    <w:rsid w:val="005270F9"/>
    <w:rPr>
      <w:rFonts w:ascii="Symbol" w:hAnsi="Symbol" w:cs="Symbol"/>
    </w:rPr>
  </w:style>
  <w:style w:type="character" w:customStyle="1" w:styleId="WW8Num5z0">
    <w:name w:val="WW8Num5z0"/>
    <w:qFormat/>
    <w:rsid w:val="005270F9"/>
  </w:style>
  <w:style w:type="character" w:customStyle="1" w:styleId="WW8Num6z0">
    <w:name w:val="WW8Num6z0"/>
    <w:qFormat/>
    <w:rsid w:val="005270F9"/>
    <w:rPr>
      <w:rFonts w:ascii="Symbol" w:hAnsi="Symbol" w:cs="Symbol"/>
    </w:rPr>
  </w:style>
  <w:style w:type="character" w:customStyle="1" w:styleId="WW8Num7z0">
    <w:name w:val="WW8Num7z0"/>
    <w:qFormat/>
    <w:rsid w:val="005270F9"/>
  </w:style>
  <w:style w:type="character" w:customStyle="1" w:styleId="WW8Num8z0">
    <w:name w:val="WW8Num8z0"/>
    <w:qFormat/>
    <w:rsid w:val="005270F9"/>
  </w:style>
  <w:style w:type="character" w:customStyle="1" w:styleId="WW8Num8z1">
    <w:name w:val="WW8Num8z1"/>
    <w:qFormat/>
    <w:rsid w:val="005270F9"/>
  </w:style>
  <w:style w:type="character" w:customStyle="1" w:styleId="WW8Num8z2">
    <w:name w:val="WW8Num8z2"/>
    <w:qFormat/>
    <w:rsid w:val="005270F9"/>
  </w:style>
  <w:style w:type="character" w:customStyle="1" w:styleId="WW8Num8z3">
    <w:name w:val="WW8Num8z3"/>
    <w:qFormat/>
    <w:rsid w:val="005270F9"/>
  </w:style>
  <w:style w:type="character" w:customStyle="1" w:styleId="WW8Num8z4">
    <w:name w:val="WW8Num8z4"/>
    <w:qFormat/>
    <w:rsid w:val="005270F9"/>
  </w:style>
  <w:style w:type="character" w:customStyle="1" w:styleId="WW8Num8z5">
    <w:name w:val="WW8Num8z5"/>
    <w:qFormat/>
    <w:rsid w:val="005270F9"/>
  </w:style>
  <w:style w:type="character" w:customStyle="1" w:styleId="WW8Num8z6">
    <w:name w:val="WW8Num8z6"/>
    <w:qFormat/>
    <w:rsid w:val="005270F9"/>
  </w:style>
  <w:style w:type="character" w:customStyle="1" w:styleId="WW8Num8z7">
    <w:name w:val="WW8Num8z7"/>
    <w:qFormat/>
    <w:rsid w:val="005270F9"/>
  </w:style>
  <w:style w:type="character" w:customStyle="1" w:styleId="WW8Num8z8">
    <w:name w:val="WW8Num8z8"/>
    <w:qFormat/>
    <w:rsid w:val="005270F9"/>
  </w:style>
  <w:style w:type="character" w:customStyle="1" w:styleId="WW8Num9z0">
    <w:name w:val="WW8Num9z0"/>
    <w:qFormat/>
    <w:rsid w:val="005270F9"/>
    <w:rPr>
      <w:sz w:val="28"/>
      <w:szCs w:val="28"/>
      <w:lang w:eastAsia="ru-RU"/>
    </w:rPr>
  </w:style>
  <w:style w:type="character" w:customStyle="1" w:styleId="WW8Num9z1">
    <w:name w:val="WW8Num9z1"/>
    <w:qFormat/>
    <w:rsid w:val="005270F9"/>
  </w:style>
  <w:style w:type="character" w:customStyle="1" w:styleId="WW8Num9z2">
    <w:name w:val="WW8Num9z2"/>
    <w:qFormat/>
    <w:rsid w:val="005270F9"/>
  </w:style>
  <w:style w:type="character" w:customStyle="1" w:styleId="WW8Num9z3">
    <w:name w:val="WW8Num9z3"/>
    <w:qFormat/>
    <w:rsid w:val="005270F9"/>
  </w:style>
  <w:style w:type="character" w:customStyle="1" w:styleId="WW8Num9z4">
    <w:name w:val="WW8Num9z4"/>
    <w:qFormat/>
    <w:rsid w:val="005270F9"/>
  </w:style>
  <w:style w:type="character" w:customStyle="1" w:styleId="WW8Num9z5">
    <w:name w:val="WW8Num9z5"/>
    <w:qFormat/>
    <w:rsid w:val="005270F9"/>
  </w:style>
  <w:style w:type="character" w:customStyle="1" w:styleId="WW8Num9z6">
    <w:name w:val="WW8Num9z6"/>
    <w:qFormat/>
    <w:rsid w:val="005270F9"/>
  </w:style>
  <w:style w:type="character" w:customStyle="1" w:styleId="WW8Num9z7">
    <w:name w:val="WW8Num9z7"/>
    <w:qFormat/>
    <w:rsid w:val="005270F9"/>
  </w:style>
  <w:style w:type="character" w:customStyle="1" w:styleId="WW8Num9z8">
    <w:name w:val="WW8Num9z8"/>
    <w:qFormat/>
    <w:rsid w:val="005270F9"/>
  </w:style>
  <w:style w:type="character" w:customStyle="1" w:styleId="WW8Num10z0">
    <w:name w:val="WW8Num10z0"/>
    <w:qFormat/>
    <w:rsid w:val="005270F9"/>
    <w:rPr>
      <w:rFonts w:ascii="Symbol" w:hAnsi="Symbol" w:cs="Symbol"/>
    </w:rPr>
  </w:style>
  <w:style w:type="character" w:customStyle="1" w:styleId="WW8Num10z1">
    <w:name w:val="WW8Num10z1"/>
    <w:qFormat/>
    <w:rsid w:val="005270F9"/>
    <w:rPr>
      <w:rFonts w:ascii="Courier New" w:hAnsi="Courier New" w:cs="Courier New"/>
    </w:rPr>
  </w:style>
  <w:style w:type="character" w:customStyle="1" w:styleId="WW8Num10z2">
    <w:name w:val="WW8Num10z2"/>
    <w:qFormat/>
    <w:rsid w:val="005270F9"/>
    <w:rPr>
      <w:rFonts w:ascii="Wingdings" w:hAnsi="Wingdings" w:cs="Wingdings"/>
    </w:rPr>
  </w:style>
  <w:style w:type="character" w:customStyle="1" w:styleId="WW8Num11z0">
    <w:name w:val="WW8Num11z0"/>
    <w:qFormat/>
    <w:rsid w:val="005270F9"/>
    <w:rPr>
      <w:rFonts w:ascii="Symbol" w:hAnsi="Symbol" w:cs="Symbol"/>
    </w:rPr>
  </w:style>
  <w:style w:type="character" w:customStyle="1" w:styleId="WW8Num11z1">
    <w:name w:val="WW8Num11z1"/>
    <w:qFormat/>
    <w:rsid w:val="005270F9"/>
    <w:rPr>
      <w:rFonts w:ascii="Courier New" w:hAnsi="Courier New" w:cs="Courier New"/>
    </w:rPr>
  </w:style>
  <w:style w:type="character" w:customStyle="1" w:styleId="WW8Num11z2">
    <w:name w:val="WW8Num11z2"/>
    <w:qFormat/>
    <w:rsid w:val="005270F9"/>
    <w:rPr>
      <w:rFonts w:ascii="Wingdings" w:hAnsi="Wingdings" w:cs="Wingdings"/>
    </w:rPr>
  </w:style>
  <w:style w:type="character" w:customStyle="1" w:styleId="WW8Num12z0">
    <w:name w:val="WW8Num12z0"/>
    <w:qFormat/>
    <w:rsid w:val="005270F9"/>
    <w:rPr>
      <w:rFonts w:ascii="Symbol" w:hAnsi="Symbol" w:cs="Symbol"/>
    </w:rPr>
  </w:style>
  <w:style w:type="character" w:customStyle="1" w:styleId="WW8Num12z1">
    <w:name w:val="WW8Num12z1"/>
    <w:qFormat/>
    <w:rsid w:val="005270F9"/>
    <w:rPr>
      <w:rFonts w:ascii="Courier New" w:hAnsi="Courier New" w:cs="Courier New"/>
    </w:rPr>
  </w:style>
  <w:style w:type="character" w:customStyle="1" w:styleId="WW8Num12z2">
    <w:name w:val="WW8Num12z2"/>
    <w:qFormat/>
    <w:rsid w:val="005270F9"/>
    <w:rPr>
      <w:rFonts w:ascii="Wingdings" w:hAnsi="Wingdings" w:cs="Wingdings"/>
    </w:rPr>
  </w:style>
  <w:style w:type="character" w:customStyle="1" w:styleId="WW8Num13z0">
    <w:name w:val="WW8Num13z0"/>
    <w:qFormat/>
    <w:rsid w:val="005270F9"/>
    <w:rPr>
      <w:rFonts w:ascii="Symbol" w:hAnsi="Symbol" w:cs="Symbol"/>
    </w:rPr>
  </w:style>
  <w:style w:type="character" w:customStyle="1" w:styleId="WW8Num13z1">
    <w:name w:val="WW8Num13z1"/>
    <w:qFormat/>
    <w:rsid w:val="005270F9"/>
    <w:rPr>
      <w:rFonts w:ascii="Courier New" w:hAnsi="Courier New" w:cs="Courier New"/>
    </w:rPr>
  </w:style>
  <w:style w:type="character" w:customStyle="1" w:styleId="WW8Num13z2">
    <w:name w:val="WW8Num13z2"/>
    <w:qFormat/>
    <w:rsid w:val="005270F9"/>
    <w:rPr>
      <w:rFonts w:ascii="Wingdings" w:hAnsi="Wingdings" w:cs="Wingdings"/>
    </w:rPr>
  </w:style>
  <w:style w:type="character" w:customStyle="1" w:styleId="WW8Num14z0">
    <w:name w:val="WW8Num14z0"/>
    <w:qFormat/>
    <w:rsid w:val="005270F9"/>
  </w:style>
  <w:style w:type="character" w:customStyle="1" w:styleId="WW8Num14z1">
    <w:name w:val="WW8Num14z1"/>
    <w:qFormat/>
    <w:rsid w:val="005270F9"/>
  </w:style>
  <w:style w:type="character" w:customStyle="1" w:styleId="WW8Num14z2">
    <w:name w:val="WW8Num14z2"/>
    <w:qFormat/>
    <w:rsid w:val="005270F9"/>
  </w:style>
  <w:style w:type="character" w:customStyle="1" w:styleId="WW8Num14z3">
    <w:name w:val="WW8Num14z3"/>
    <w:qFormat/>
    <w:rsid w:val="005270F9"/>
  </w:style>
  <w:style w:type="character" w:customStyle="1" w:styleId="WW8Num14z4">
    <w:name w:val="WW8Num14z4"/>
    <w:qFormat/>
    <w:rsid w:val="005270F9"/>
  </w:style>
  <w:style w:type="character" w:customStyle="1" w:styleId="WW8Num14z5">
    <w:name w:val="WW8Num14z5"/>
    <w:qFormat/>
    <w:rsid w:val="005270F9"/>
  </w:style>
  <w:style w:type="character" w:customStyle="1" w:styleId="WW8Num14z6">
    <w:name w:val="WW8Num14z6"/>
    <w:qFormat/>
    <w:rsid w:val="005270F9"/>
  </w:style>
  <w:style w:type="character" w:customStyle="1" w:styleId="WW8Num14z7">
    <w:name w:val="WW8Num14z7"/>
    <w:qFormat/>
    <w:rsid w:val="005270F9"/>
  </w:style>
  <w:style w:type="character" w:customStyle="1" w:styleId="WW8Num14z8">
    <w:name w:val="WW8Num14z8"/>
    <w:qFormat/>
    <w:rsid w:val="005270F9"/>
  </w:style>
  <w:style w:type="character" w:customStyle="1" w:styleId="WW8Num15z0">
    <w:name w:val="WW8Num15z0"/>
    <w:qFormat/>
    <w:rsid w:val="005270F9"/>
    <w:rPr>
      <w:rFonts w:ascii="Symbol" w:hAnsi="Symbol" w:cs="Symbol"/>
    </w:rPr>
  </w:style>
  <w:style w:type="character" w:customStyle="1" w:styleId="WW8Num15z1">
    <w:name w:val="WW8Num15z1"/>
    <w:qFormat/>
    <w:rsid w:val="005270F9"/>
    <w:rPr>
      <w:rFonts w:ascii="Courier New" w:hAnsi="Courier New" w:cs="Courier New"/>
    </w:rPr>
  </w:style>
  <w:style w:type="character" w:customStyle="1" w:styleId="WW8Num15z2">
    <w:name w:val="WW8Num15z2"/>
    <w:qFormat/>
    <w:rsid w:val="005270F9"/>
    <w:rPr>
      <w:rFonts w:ascii="Wingdings" w:hAnsi="Wingdings" w:cs="Wingdings"/>
    </w:rPr>
  </w:style>
  <w:style w:type="character" w:customStyle="1" w:styleId="WW8Num16z0">
    <w:name w:val="WW8Num16z0"/>
    <w:qFormat/>
    <w:rsid w:val="005270F9"/>
    <w:rPr>
      <w:rFonts w:ascii="Symbol" w:hAnsi="Symbol" w:cs="Symbol"/>
    </w:rPr>
  </w:style>
  <w:style w:type="character" w:customStyle="1" w:styleId="WW8Num16z1">
    <w:name w:val="WW8Num16z1"/>
    <w:qFormat/>
    <w:rsid w:val="005270F9"/>
    <w:rPr>
      <w:rFonts w:ascii="Courier New" w:hAnsi="Courier New" w:cs="Courier New"/>
    </w:rPr>
  </w:style>
  <w:style w:type="character" w:customStyle="1" w:styleId="WW8Num16z2">
    <w:name w:val="WW8Num16z2"/>
    <w:qFormat/>
    <w:rsid w:val="005270F9"/>
    <w:rPr>
      <w:rFonts w:ascii="Wingdings" w:hAnsi="Wingdings" w:cs="Wingdings"/>
    </w:rPr>
  </w:style>
  <w:style w:type="character" w:customStyle="1" w:styleId="WW8Num17z0">
    <w:name w:val="WW8Num17z0"/>
    <w:qFormat/>
    <w:rsid w:val="005270F9"/>
    <w:rPr>
      <w:rFonts w:ascii="Symbol" w:hAnsi="Symbol" w:cs="Symbol"/>
    </w:rPr>
  </w:style>
  <w:style w:type="character" w:customStyle="1" w:styleId="WW8Num17z1">
    <w:name w:val="WW8Num17z1"/>
    <w:qFormat/>
    <w:rsid w:val="005270F9"/>
    <w:rPr>
      <w:rFonts w:ascii="Courier New" w:hAnsi="Courier New" w:cs="Courier New"/>
    </w:rPr>
  </w:style>
  <w:style w:type="character" w:customStyle="1" w:styleId="WW8Num17z2">
    <w:name w:val="WW8Num17z2"/>
    <w:qFormat/>
    <w:rsid w:val="005270F9"/>
    <w:rPr>
      <w:rFonts w:ascii="Wingdings" w:hAnsi="Wingdings" w:cs="Wingdings"/>
    </w:rPr>
  </w:style>
  <w:style w:type="character" w:customStyle="1" w:styleId="WW8Num18z0">
    <w:name w:val="WW8Num18z0"/>
    <w:qFormat/>
    <w:rsid w:val="005270F9"/>
    <w:rPr>
      <w:rFonts w:ascii="Symbol" w:hAnsi="Symbol" w:cs="Symbol"/>
    </w:rPr>
  </w:style>
  <w:style w:type="character" w:customStyle="1" w:styleId="WW8Num18z1">
    <w:name w:val="WW8Num18z1"/>
    <w:qFormat/>
    <w:rsid w:val="005270F9"/>
    <w:rPr>
      <w:rFonts w:ascii="Courier New" w:hAnsi="Courier New" w:cs="Courier New"/>
    </w:rPr>
  </w:style>
  <w:style w:type="character" w:customStyle="1" w:styleId="WW8Num18z2">
    <w:name w:val="WW8Num18z2"/>
    <w:qFormat/>
    <w:rsid w:val="005270F9"/>
    <w:rPr>
      <w:rFonts w:ascii="Wingdings" w:hAnsi="Wingdings" w:cs="Wingdings"/>
    </w:rPr>
  </w:style>
  <w:style w:type="character" w:customStyle="1" w:styleId="WW8Num19z0">
    <w:name w:val="WW8Num19z0"/>
    <w:qFormat/>
    <w:rsid w:val="005270F9"/>
    <w:rPr>
      <w:b w:val="0"/>
      <w:i w:val="0"/>
    </w:rPr>
  </w:style>
  <w:style w:type="character" w:customStyle="1" w:styleId="WW8Num19z1">
    <w:name w:val="WW8Num19z1"/>
    <w:qFormat/>
    <w:rsid w:val="005270F9"/>
  </w:style>
  <w:style w:type="character" w:customStyle="1" w:styleId="WW8Num19z2">
    <w:name w:val="WW8Num19z2"/>
    <w:qFormat/>
    <w:rsid w:val="005270F9"/>
  </w:style>
  <w:style w:type="character" w:customStyle="1" w:styleId="WW8Num19z3">
    <w:name w:val="WW8Num19z3"/>
    <w:qFormat/>
    <w:rsid w:val="005270F9"/>
  </w:style>
  <w:style w:type="character" w:customStyle="1" w:styleId="WW8Num19z4">
    <w:name w:val="WW8Num19z4"/>
    <w:qFormat/>
    <w:rsid w:val="005270F9"/>
  </w:style>
  <w:style w:type="character" w:customStyle="1" w:styleId="WW8Num19z5">
    <w:name w:val="WW8Num19z5"/>
    <w:qFormat/>
    <w:rsid w:val="005270F9"/>
  </w:style>
  <w:style w:type="character" w:customStyle="1" w:styleId="WW8Num19z6">
    <w:name w:val="WW8Num19z6"/>
    <w:qFormat/>
    <w:rsid w:val="005270F9"/>
  </w:style>
  <w:style w:type="character" w:customStyle="1" w:styleId="WW8Num19z7">
    <w:name w:val="WW8Num19z7"/>
    <w:qFormat/>
    <w:rsid w:val="005270F9"/>
  </w:style>
  <w:style w:type="character" w:customStyle="1" w:styleId="WW8Num19z8">
    <w:name w:val="WW8Num19z8"/>
    <w:qFormat/>
    <w:rsid w:val="005270F9"/>
  </w:style>
  <w:style w:type="character" w:customStyle="1" w:styleId="WW8Num20z0">
    <w:name w:val="WW8Num20z0"/>
    <w:qFormat/>
    <w:rsid w:val="005270F9"/>
    <w:rPr>
      <w:rFonts w:ascii="Symbol" w:hAnsi="Symbol" w:cs="Symbol"/>
      <w:sz w:val="28"/>
      <w:szCs w:val="28"/>
    </w:rPr>
  </w:style>
  <w:style w:type="character" w:customStyle="1" w:styleId="WW8Num20z1">
    <w:name w:val="WW8Num20z1"/>
    <w:qFormat/>
    <w:rsid w:val="005270F9"/>
    <w:rPr>
      <w:rFonts w:ascii="Courier New" w:hAnsi="Courier New" w:cs="Courier New"/>
    </w:rPr>
  </w:style>
  <w:style w:type="character" w:customStyle="1" w:styleId="WW8Num20z2">
    <w:name w:val="WW8Num20z2"/>
    <w:qFormat/>
    <w:rsid w:val="005270F9"/>
    <w:rPr>
      <w:rFonts w:ascii="Wingdings" w:hAnsi="Wingdings" w:cs="Wingdings"/>
    </w:rPr>
  </w:style>
  <w:style w:type="character" w:customStyle="1" w:styleId="WW8Num21z0">
    <w:name w:val="WW8Num21z0"/>
    <w:qFormat/>
    <w:rsid w:val="005270F9"/>
  </w:style>
  <w:style w:type="character" w:customStyle="1" w:styleId="WW8Num21z1">
    <w:name w:val="WW8Num21z1"/>
    <w:qFormat/>
    <w:rsid w:val="005270F9"/>
  </w:style>
  <w:style w:type="character" w:customStyle="1" w:styleId="WW8Num21z2">
    <w:name w:val="WW8Num21z2"/>
    <w:qFormat/>
    <w:rsid w:val="005270F9"/>
  </w:style>
  <w:style w:type="character" w:customStyle="1" w:styleId="WW8Num21z3">
    <w:name w:val="WW8Num21z3"/>
    <w:qFormat/>
    <w:rsid w:val="005270F9"/>
  </w:style>
  <w:style w:type="character" w:customStyle="1" w:styleId="WW8Num21z4">
    <w:name w:val="WW8Num21z4"/>
    <w:qFormat/>
    <w:rsid w:val="005270F9"/>
  </w:style>
  <w:style w:type="character" w:customStyle="1" w:styleId="WW8Num21z5">
    <w:name w:val="WW8Num21z5"/>
    <w:qFormat/>
    <w:rsid w:val="005270F9"/>
  </w:style>
  <w:style w:type="character" w:customStyle="1" w:styleId="WW8Num21z6">
    <w:name w:val="WW8Num21z6"/>
    <w:qFormat/>
    <w:rsid w:val="005270F9"/>
  </w:style>
  <w:style w:type="character" w:customStyle="1" w:styleId="WW8Num21z7">
    <w:name w:val="WW8Num21z7"/>
    <w:qFormat/>
    <w:rsid w:val="005270F9"/>
  </w:style>
  <w:style w:type="character" w:customStyle="1" w:styleId="WW8Num21z8">
    <w:name w:val="WW8Num21z8"/>
    <w:qFormat/>
    <w:rsid w:val="005270F9"/>
  </w:style>
  <w:style w:type="character" w:customStyle="1" w:styleId="WW8Num22z0">
    <w:name w:val="WW8Num22z0"/>
    <w:qFormat/>
    <w:rsid w:val="005270F9"/>
  </w:style>
  <w:style w:type="character" w:customStyle="1" w:styleId="WW8Num22z1">
    <w:name w:val="WW8Num22z1"/>
    <w:qFormat/>
    <w:rsid w:val="005270F9"/>
  </w:style>
  <w:style w:type="character" w:customStyle="1" w:styleId="WW8Num22z2">
    <w:name w:val="WW8Num22z2"/>
    <w:qFormat/>
    <w:rsid w:val="005270F9"/>
  </w:style>
  <w:style w:type="character" w:customStyle="1" w:styleId="WW8Num22z3">
    <w:name w:val="WW8Num22z3"/>
    <w:qFormat/>
    <w:rsid w:val="005270F9"/>
  </w:style>
  <w:style w:type="character" w:customStyle="1" w:styleId="WW8Num22z4">
    <w:name w:val="WW8Num22z4"/>
    <w:qFormat/>
    <w:rsid w:val="005270F9"/>
  </w:style>
  <w:style w:type="character" w:customStyle="1" w:styleId="WW8Num22z5">
    <w:name w:val="WW8Num22z5"/>
    <w:qFormat/>
    <w:rsid w:val="005270F9"/>
  </w:style>
  <w:style w:type="character" w:customStyle="1" w:styleId="WW8Num22z6">
    <w:name w:val="WW8Num22z6"/>
    <w:qFormat/>
    <w:rsid w:val="005270F9"/>
  </w:style>
  <w:style w:type="character" w:customStyle="1" w:styleId="WW8Num22z7">
    <w:name w:val="WW8Num22z7"/>
    <w:qFormat/>
    <w:rsid w:val="005270F9"/>
  </w:style>
  <w:style w:type="character" w:customStyle="1" w:styleId="WW8Num22z8">
    <w:name w:val="WW8Num22z8"/>
    <w:qFormat/>
    <w:rsid w:val="005270F9"/>
  </w:style>
  <w:style w:type="character" w:customStyle="1" w:styleId="WW8Num23z0">
    <w:name w:val="WW8Num23z0"/>
    <w:qFormat/>
    <w:rsid w:val="005270F9"/>
    <w:rPr>
      <w:rFonts w:ascii="Symbol" w:hAnsi="Symbol" w:cs="Symbol"/>
    </w:rPr>
  </w:style>
  <w:style w:type="character" w:customStyle="1" w:styleId="WW8Num23z1">
    <w:name w:val="WW8Num23z1"/>
    <w:qFormat/>
    <w:rsid w:val="005270F9"/>
    <w:rPr>
      <w:rFonts w:ascii="Courier New" w:hAnsi="Courier New" w:cs="Courier New"/>
    </w:rPr>
  </w:style>
  <w:style w:type="character" w:customStyle="1" w:styleId="WW8Num23z2">
    <w:name w:val="WW8Num23z2"/>
    <w:qFormat/>
    <w:rsid w:val="005270F9"/>
    <w:rPr>
      <w:rFonts w:ascii="Wingdings" w:hAnsi="Wingdings" w:cs="Wingdings"/>
    </w:rPr>
  </w:style>
  <w:style w:type="character" w:customStyle="1" w:styleId="WW8Num24z0">
    <w:name w:val="WW8Num24z0"/>
    <w:qFormat/>
    <w:rsid w:val="005270F9"/>
  </w:style>
  <w:style w:type="character" w:customStyle="1" w:styleId="WW8Num24z1">
    <w:name w:val="WW8Num24z1"/>
    <w:qFormat/>
    <w:rsid w:val="005270F9"/>
    <w:rPr>
      <w:rFonts w:ascii="Courier New" w:hAnsi="Courier New" w:cs="Courier New"/>
    </w:rPr>
  </w:style>
  <w:style w:type="character" w:customStyle="1" w:styleId="WW8Num24z2">
    <w:name w:val="WW8Num24z2"/>
    <w:qFormat/>
    <w:rsid w:val="005270F9"/>
    <w:rPr>
      <w:rFonts w:ascii="Wingdings" w:hAnsi="Wingdings" w:cs="Wingdings"/>
    </w:rPr>
  </w:style>
  <w:style w:type="character" w:customStyle="1" w:styleId="WW8Num24z3">
    <w:name w:val="WW8Num24z3"/>
    <w:qFormat/>
    <w:rsid w:val="005270F9"/>
    <w:rPr>
      <w:rFonts w:ascii="Symbol" w:hAnsi="Symbol" w:cs="Symbol"/>
    </w:rPr>
  </w:style>
  <w:style w:type="character" w:customStyle="1" w:styleId="WW8Num25z0">
    <w:name w:val="WW8Num25z0"/>
    <w:qFormat/>
    <w:rsid w:val="005270F9"/>
  </w:style>
  <w:style w:type="character" w:customStyle="1" w:styleId="WW8Num25z1">
    <w:name w:val="WW8Num25z1"/>
    <w:qFormat/>
    <w:rsid w:val="005270F9"/>
  </w:style>
  <w:style w:type="character" w:customStyle="1" w:styleId="WW8Num25z2">
    <w:name w:val="WW8Num25z2"/>
    <w:qFormat/>
    <w:rsid w:val="005270F9"/>
  </w:style>
  <w:style w:type="character" w:customStyle="1" w:styleId="WW8Num25z3">
    <w:name w:val="WW8Num25z3"/>
    <w:qFormat/>
    <w:rsid w:val="005270F9"/>
  </w:style>
  <w:style w:type="character" w:customStyle="1" w:styleId="WW8Num25z4">
    <w:name w:val="WW8Num25z4"/>
    <w:qFormat/>
    <w:rsid w:val="005270F9"/>
  </w:style>
  <w:style w:type="character" w:customStyle="1" w:styleId="WW8Num25z5">
    <w:name w:val="WW8Num25z5"/>
    <w:qFormat/>
    <w:rsid w:val="005270F9"/>
  </w:style>
  <w:style w:type="character" w:customStyle="1" w:styleId="WW8Num25z6">
    <w:name w:val="WW8Num25z6"/>
    <w:qFormat/>
    <w:rsid w:val="005270F9"/>
  </w:style>
  <w:style w:type="character" w:customStyle="1" w:styleId="WW8Num25z7">
    <w:name w:val="WW8Num25z7"/>
    <w:qFormat/>
    <w:rsid w:val="005270F9"/>
  </w:style>
  <w:style w:type="character" w:customStyle="1" w:styleId="WW8Num25z8">
    <w:name w:val="WW8Num25z8"/>
    <w:qFormat/>
    <w:rsid w:val="005270F9"/>
  </w:style>
  <w:style w:type="character" w:customStyle="1" w:styleId="WW8Num26z0">
    <w:name w:val="WW8Num26z0"/>
    <w:qFormat/>
    <w:rsid w:val="005270F9"/>
  </w:style>
  <w:style w:type="character" w:customStyle="1" w:styleId="WW8Num26z1">
    <w:name w:val="WW8Num26z1"/>
    <w:qFormat/>
    <w:rsid w:val="005270F9"/>
  </w:style>
  <w:style w:type="character" w:customStyle="1" w:styleId="WW8Num26z2">
    <w:name w:val="WW8Num26z2"/>
    <w:qFormat/>
    <w:rsid w:val="005270F9"/>
  </w:style>
  <w:style w:type="character" w:customStyle="1" w:styleId="WW8Num26z3">
    <w:name w:val="WW8Num26z3"/>
    <w:qFormat/>
    <w:rsid w:val="005270F9"/>
  </w:style>
  <w:style w:type="character" w:customStyle="1" w:styleId="WW8Num26z4">
    <w:name w:val="WW8Num26z4"/>
    <w:qFormat/>
    <w:rsid w:val="005270F9"/>
  </w:style>
  <w:style w:type="character" w:customStyle="1" w:styleId="WW8Num26z5">
    <w:name w:val="WW8Num26z5"/>
    <w:qFormat/>
    <w:rsid w:val="005270F9"/>
  </w:style>
  <w:style w:type="character" w:customStyle="1" w:styleId="WW8Num26z6">
    <w:name w:val="WW8Num26z6"/>
    <w:qFormat/>
    <w:rsid w:val="005270F9"/>
  </w:style>
  <w:style w:type="character" w:customStyle="1" w:styleId="WW8Num26z7">
    <w:name w:val="WW8Num26z7"/>
    <w:qFormat/>
    <w:rsid w:val="005270F9"/>
  </w:style>
  <w:style w:type="character" w:customStyle="1" w:styleId="WW8Num26z8">
    <w:name w:val="WW8Num26z8"/>
    <w:qFormat/>
    <w:rsid w:val="005270F9"/>
  </w:style>
  <w:style w:type="character" w:customStyle="1" w:styleId="WW8Num27z0">
    <w:name w:val="WW8Num27z0"/>
    <w:qFormat/>
    <w:rsid w:val="005270F9"/>
    <w:rPr>
      <w:rFonts w:ascii="Symbol" w:hAnsi="Symbol" w:cs="Symbol"/>
      <w:sz w:val="28"/>
      <w:szCs w:val="28"/>
    </w:rPr>
  </w:style>
  <w:style w:type="character" w:customStyle="1" w:styleId="WW8Num27z1">
    <w:name w:val="WW8Num27z1"/>
    <w:qFormat/>
    <w:rsid w:val="005270F9"/>
    <w:rPr>
      <w:rFonts w:ascii="Courier New" w:hAnsi="Courier New" w:cs="Courier New"/>
    </w:rPr>
  </w:style>
  <w:style w:type="character" w:customStyle="1" w:styleId="WW8Num27z2">
    <w:name w:val="WW8Num27z2"/>
    <w:qFormat/>
    <w:rsid w:val="005270F9"/>
    <w:rPr>
      <w:rFonts w:ascii="Wingdings" w:hAnsi="Wingdings" w:cs="Wingdings"/>
    </w:rPr>
  </w:style>
  <w:style w:type="character" w:customStyle="1" w:styleId="WW8Num28z0">
    <w:name w:val="WW8Num28z0"/>
    <w:qFormat/>
    <w:rsid w:val="005270F9"/>
  </w:style>
  <w:style w:type="character" w:customStyle="1" w:styleId="WW8Num28z1">
    <w:name w:val="WW8Num28z1"/>
    <w:qFormat/>
    <w:rsid w:val="005270F9"/>
  </w:style>
  <w:style w:type="character" w:customStyle="1" w:styleId="WW8Num28z2">
    <w:name w:val="WW8Num28z2"/>
    <w:qFormat/>
    <w:rsid w:val="005270F9"/>
  </w:style>
  <w:style w:type="character" w:customStyle="1" w:styleId="WW8Num28z3">
    <w:name w:val="WW8Num28z3"/>
    <w:qFormat/>
    <w:rsid w:val="005270F9"/>
  </w:style>
  <w:style w:type="character" w:customStyle="1" w:styleId="WW8Num28z4">
    <w:name w:val="WW8Num28z4"/>
    <w:qFormat/>
    <w:rsid w:val="005270F9"/>
  </w:style>
  <w:style w:type="character" w:customStyle="1" w:styleId="WW8Num28z5">
    <w:name w:val="WW8Num28z5"/>
    <w:qFormat/>
    <w:rsid w:val="005270F9"/>
  </w:style>
  <w:style w:type="character" w:customStyle="1" w:styleId="WW8Num28z6">
    <w:name w:val="WW8Num28z6"/>
    <w:qFormat/>
    <w:rsid w:val="005270F9"/>
  </w:style>
  <w:style w:type="character" w:customStyle="1" w:styleId="WW8Num28z7">
    <w:name w:val="WW8Num28z7"/>
    <w:qFormat/>
    <w:rsid w:val="005270F9"/>
  </w:style>
  <w:style w:type="character" w:customStyle="1" w:styleId="WW8Num28z8">
    <w:name w:val="WW8Num28z8"/>
    <w:qFormat/>
    <w:rsid w:val="005270F9"/>
  </w:style>
  <w:style w:type="character" w:customStyle="1" w:styleId="WW8Num29z0">
    <w:name w:val="WW8Num29z0"/>
    <w:qFormat/>
    <w:rsid w:val="005270F9"/>
    <w:rPr>
      <w:sz w:val="16"/>
      <w:szCs w:val="16"/>
    </w:rPr>
  </w:style>
  <w:style w:type="character" w:customStyle="1" w:styleId="WW8Num29z1">
    <w:name w:val="WW8Num29z1"/>
    <w:qFormat/>
    <w:rsid w:val="005270F9"/>
  </w:style>
  <w:style w:type="character" w:customStyle="1" w:styleId="WW8Num29z2">
    <w:name w:val="WW8Num29z2"/>
    <w:qFormat/>
    <w:rsid w:val="005270F9"/>
  </w:style>
  <w:style w:type="character" w:customStyle="1" w:styleId="WW8Num29z3">
    <w:name w:val="WW8Num29z3"/>
    <w:qFormat/>
    <w:rsid w:val="005270F9"/>
  </w:style>
  <w:style w:type="character" w:customStyle="1" w:styleId="WW8Num29z4">
    <w:name w:val="WW8Num29z4"/>
    <w:qFormat/>
    <w:rsid w:val="005270F9"/>
  </w:style>
  <w:style w:type="character" w:customStyle="1" w:styleId="WW8Num29z5">
    <w:name w:val="WW8Num29z5"/>
    <w:qFormat/>
    <w:rsid w:val="005270F9"/>
  </w:style>
  <w:style w:type="character" w:customStyle="1" w:styleId="WW8Num29z6">
    <w:name w:val="WW8Num29z6"/>
    <w:qFormat/>
    <w:rsid w:val="005270F9"/>
  </w:style>
  <w:style w:type="character" w:customStyle="1" w:styleId="WW8Num29z7">
    <w:name w:val="WW8Num29z7"/>
    <w:qFormat/>
    <w:rsid w:val="005270F9"/>
  </w:style>
  <w:style w:type="character" w:customStyle="1" w:styleId="WW8Num29z8">
    <w:name w:val="WW8Num29z8"/>
    <w:qFormat/>
    <w:rsid w:val="005270F9"/>
  </w:style>
  <w:style w:type="character" w:customStyle="1" w:styleId="WW8Num30z0">
    <w:name w:val="WW8Num30z0"/>
    <w:qFormat/>
    <w:rsid w:val="005270F9"/>
    <w:rPr>
      <w:rFonts w:ascii="Symbol" w:hAnsi="Symbol" w:cs="Symbol"/>
    </w:rPr>
  </w:style>
  <w:style w:type="character" w:customStyle="1" w:styleId="WW8Num30z1">
    <w:name w:val="WW8Num30z1"/>
    <w:qFormat/>
    <w:rsid w:val="005270F9"/>
    <w:rPr>
      <w:rFonts w:ascii="Courier New" w:hAnsi="Courier New" w:cs="Courier New"/>
    </w:rPr>
  </w:style>
  <w:style w:type="character" w:customStyle="1" w:styleId="WW8Num30z2">
    <w:name w:val="WW8Num30z2"/>
    <w:qFormat/>
    <w:rsid w:val="005270F9"/>
    <w:rPr>
      <w:rFonts w:ascii="Wingdings" w:hAnsi="Wingdings" w:cs="Wingdings"/>
    </w:rPr>
  </w:style>
  <w:style w:type="character" w:customStyle="1" w:styleId="WW8Num2z1">
    <w:name w:val="WW8Num2z1"/>
    <w:qFormat/>
    <w:rsid w:val="005270F9"/>
    <w:rPr>
      <w:rFonts w:ascii="Courier New" w:hAnsi="Courier New" w:cs="Courier New"/>
    </w:rPr>
  </w:style>
  <w:style w:type="character" w:customStyle="1" w:styleId="WW8Num2z2">
    <w:name w:val="WW8Num2z2"/>
    <w:qFormat/>
    <w:rsid w:val="005270F9"/>
    <w:rPr>
      <w:rFonts w:ascii="Wingdings" w:hAnsi="Wingdings" w:cs="Wingdings"/>
    </w:rPr>
  </w:style>
  <w:style w:type="character" w:customStyle="1" w:styleId="WW8Num10z3">
    <w:name w:val="WW8Num10z3"/>
    <w:qFormat/>
    <w:rsid w:val="005270F9"/>
    <w:rPr>
      <w:rFonts w:ascii="Symbol" w:hAnsi="Symbol" w:cs="Symbol"/>
    </w:rPr>
  </w:style>
  <w:style w:type="character" w:customStyle="1" w:styleId="23">
    <w:name w:val="Основной шрифт абзаца2"/>
    <w:qFormat/>
    <w:rsid w:val="005270F9"/>
  </w:style>
  <w:style w:type="character" w:customStyle="1" w:styleId="WW8Num1z1">
    <w:name w:val="WW8Num1z1"/>
    <w:qFormat/>
    <w:rsid w:val="005270F9"/>
    <w:rPr>
      <w:rFonts w:ascii="Courier New" w:hAnsi="Courier New" w:cs="Courier New"/>
    </w:rPr>
  </w:style>
  <w:style w:type="character" w:customStyle="1" w:styleId="WW8Num1z2">
    <w:name w:val="WW8Num1z2"/>
    <w:qFormat/>
    <w:rsid w:val="005270F9"/>
    <w:rPr>
      <w:rFonts w:ascii="Wingdings" w:hAnsi="Wingdings" w:cs="Wingdings"/>
    </w:rPr>
  </w:style>
  <w:style w:type="character" w:customStyle="1" w:styleId="WW8Num3z1">
    <w:name w:val="WW8Num3z1"/>
    <w:qFormat/>
    <w:rsid w:val="005270F9"/>
    <w:rPr>
      <w:rFonts w:ascii="Courier New" w:hAnsi="Courier New" w:cs="Courier New"/>
    </w:rPr>
  </w:style>
  <w:style w:type="character" w:customStyle="1" w:styleId="WW8Num3z2">
    <w:name w:val="WW8Num3z2"/>
    <w:qFormat/>
    <w:rsid w:val="005270F9"/>
    <w:rPr>
      <w:rFonts w:ascii="Wingdings" w:hAnsi="Wingdings" w:cs="Wingdings"/>
    </w:rPr>
  </w:style>
  <w:style w:type="character" w:customStyle="1" w:styleId="WW8Num5z1">
    <w:name w:val="WW8Num5z1"/>
    <w:qFormat/>
    <w:rsid w:val="005270F9"/>
    <w:rPr>
      <w:rFonts w:ascii="Courier New" w:hAnsi="Courier New" w:cs="Courier New"/>
    </w:rPr>
  </w:style>
  <w:style w:type="character" w:customStyle="1" w:styleId="WW8Num5z2">
    <w:name w:val="WW8Num5z2"/>
    <w:qFormat/>
    <w:rsid w:val="005270F9"/>
    <w:rPr>
      <w:rFonts w:ascii="Wingdings" w:hAnsi="Wingdings" w:cs="Wingdings"/>
    </w:rPr>
  </w:style>
  <w:style w:type="character" w:customStyle="1" w:styleId="13">
    <w:name w:val="Основной шрифт абзаца1"/>
    <w:qFormat/>
    <w:rsid w:val="005270F9"/>
  </w:style>
  <w:style w:type="character" w:customStyle="1" w:styleId="af8">
    <w:name w:val="Символ сноски"/>
    <w:qFormat/>
    <w:rsid w:val="005270F9"/>
    <w:rPr>
      <w:vertAlign w:val="superscript"/>
    </w:rPr>
  </w:style>
  <w:style w:type="character" w:styleId="af9">
    <w:name w:val="page number"/>
    <w:basedOn w:val="13"/>
    <w:rsid w:val="005270F9"/>
  </w:style>
  <w:style w:type="character" w:customStyle="1" w:styleId="14">
    <w:name w:val="Знак сноски1"/>
    <w:qFormat/>
    <w:rsid w:val="005270F9"/>
    <w:rPr>
      <w:vertAlign w:val="superscript"/>
    </w:rPr>
  </w:style>
  <w:style w:type="character" w:customStyle="1" w:styleId="afa">
    <w:name w:val="Символы концевой сноски"/>
    <w:qFormat/>
    <w:rsid w:val="005270F9"/>
    <w:rPr>
      <w:vertAlign w:val="superscript"/>
    </w:rPr>
  </w:style>
  <w:style w:type="character" w:customStyle="1" w:styleId="WW-">
    <w:name w:val="WW-Символы концевой сноски"/>
    <w:qFormat/>
    <w:rsid w:val="005270F9"/>
  </w:style>
  <w:style w:type="character" w:customStyle="1" w:styleId="FootnoteCharacters">
    <w:name w:val="Footnote Characters"/>
    <w:qFormat/>
    <w:rsid w:val="005270F9"/>
    <w:rPr>
      <w:vertAlign w:val="superscript"/>
    </w:rPr>
  </w:style>
  <w:style w:type="character" w:customStyle="1" w:styleId="EndnoteCharacters">
    <w:name w:val="Endnote Characters"/>
    <w:qFormat/>
    <w:rsid w:val="005270F9"/>
    <w:rPr>
      <w:vertAlign w:val="superscript"/>
    </w:rPr>
  </w:style>
  <w:style w:type="character" w:customStyle="1" w:styleId="afb">
    <w:name w:val="Текст сноски Знак"/>
    <w:uiPriority w:val="99"/>
    <w:qFormat/>
    <w:rsid w:val="005270F9"/>
    <w:rPr>
      <w:sz w:val="24"/>
      <w:szCs w:val="24"/>
      <w:lang w:val="ru-RU" w:bidi="ar-SA"/>
    </w:rPr>
  </w:style>
  <w:style w:type="character" w:customStyle="1" w:styleId="FontStyle72">
    <w:name w:val="Font Style72"/>
    <w:qFormat/>
    <w:rsid w:val="005270F9"/>
    <w:rPr>
      <w:rFonts w:ascii="Times New Roman" w:hAnsi="Times New Roman" w:cs="Times New Roman"/>
      <w:b/>
      <w:bCs/>
      <w:sz w:val="26"/>
      <w:szCs w:val="26"/>
    </w:rPr>
  </w:style>
  <w:style w:type="character" w:customStyle="1" w:styleId="afc">
    <w:name w:val="Верхний колонтитул Знак"/>
    <w:qFormat/>
    <w:rsid w:val="005270F9"/>
    <w:rPr>
      <w:sz w:val="24"/>
      <w:szCs w:val="24"/>
    </w:rPr>
  </w:style>
  <w:style w:type="character" w:customStyle="1" w:styleId="afd">
    <w:name w:val="Текст выноски Знак"/>
    <w:qFormat/>
    <w:rsid w:val="005270F9"/>
    <w:rPr>
      <w:rFonts w:ascii="Tahoma" w:hAnsi="Tahoma" w:cs="Tahoma"/>
      <w:sz w:val="16"/>
      <w:szCs w:val="16"/>
    </w:rPr>
  </w:style>
  <w:style w:type="character" w:customStyle="1" w:styleId="InternetLink">
    <w:name w:val="Internet Link"/>
    <w:rsid w:val="005270F9"/>
    <w:rPr>
      <w:color w:val="0563C1"/>
      <w:u w:val="single"/>
    </w:rPr>
  </w:style>
  <w:style w:type="character" w:customStyle="1" w:styleId="15">
    <w:name w:val="Заголовок 1 Знак"/>
    <w:qFormat/>
    <w:rsid w:val="005270F9"/>
    <w:rPr>
      <w:b/>
      <w:sz w:val="28"/>
      <w:szCs w:val="24"/>
    </w:rPr>
  </w:style>
  <w:style w:type="character" w:styleId="HTML">
    <w:name w:val="HTML Cite"/>
    <w:qFormat/>
    <w:rsid w:val="005270F9"/>
    <w:rPr>
      <w:i/>
      <w:iCs/>
    </w:rPr>
  </w:style>
  <w:style w:type="character" w:customStyle="1" w:styleId="IndexLink">
    <w:name w:val="Index Link"/>
    <w:qFormat/>
    <w:rsid w:val="005270F9"/>
  </w:style>
  <w:style w:type="paragraph" w:customStyle="1" w:styleId="Heading">
    <w:name w:val="Heading"/>
    <w:basedOn w:val="a"/>
    <w:next w:val="afe"/>
    <w:qFormat/>
    <w:rsid w:val="005270F9"/>
    <w:pPr>
      <w:keepNext/>
      <w:spacing w:before="240" w:after="120"/>
    </w:pPr>
    <w:rPr>
      <w:rFonts w:ascii="Arial" w:eastAsia="Lucida Sans Unicode" w:hAnsi="Arial" w:cs="Tahoma"/>
      <w:sz w:val="28"/>
      <w:szCs w:val="28"/>
    </w:rPr>
  </w:style>
  <w:style w:type="paragraph" w:styleId="afe">
    <w:name w:val="Body Text"/>
    <w:basedOn w:val="a"/>
    <w:link w:val="aff"/>
    <w:rsid w:val="005270F9"/>
    <w:pPr>
      <w:jc w:val="both"/>
    </w:pPr>
  </w:style>
  <w:style w:type="paragraph" w:styleId="aff0">
    <w:name w:val="List"/>
    <w:basedOn w:val="afe"/>
    <w:rsid w:val="005270F9"/>
    <w:rPr>
      <w:rFonts w:cs="Tahoma"/>
    </w:rPr>
  </w:style>
  <w:style w:type="paragraph" w:styleId="aff1">
    <w:name w:val="caption"/>
    <w:basedOn w:val="a"/>
    <w:qFormat/>
    <w:rsid w:val="005270F9"/>
    <w:pPr>
      <w:suppressLineNumbers/>
      <w:spacing w:before="120" w:after="120"/>
    </w:pPr>
    <w:rPr>
      <w:i/>
      <w:iCs/>
    </w:rPr>
  </w:style>
  <w:style w:type="paragraph" w:customStyle="1" w:styleId="Index">
    <w:name w:val="Index"/>
    <w:basedOn w:val="a"/>
    <w:qFormat/>
    <w:rsid w:val="005270F9"/>
    <w:pPr>
      <w:suppressLineNumbers/>
    </w:pPr>
  </w:style>
  <w:style w:type="paragraph" w:customStyle="1" w:styleId="24">
    <w:name w:val="Название2"/>
    <w:basedOn w:val="a"/>
    <w:qFormat/>
    <w:rsid w:val="005270F9"/>
    <w:pPr>
      <w:suppressLineNumbers/>
      <w:spacing w:before="120" w:after="120"/>
    </w:pPr>
    <w:rPr>
      <w:rFonts w:cs="Tahoma"/>
      <w:i/>
      <w:iCs/>
    </w:rPr>
  </w:style>
  <w:style w:type="paragraph" w:customStyle="1" w:styleId="25">
    <w:name w:val="Указатель2"/>
    <w:basedOn w:val="a"/>
    <w:qFormat/>
    <w:rsid w:val="005270F9"/>
    <w:pPr>
      <w:suppressLineNumbers/>
    </w:pPr>
    <w:rPr>
      <w:rFonts w:cs="Tahoma"/>
    </w:rPr>
  </w:style>
  <w:style w:type="paragraph" w:customStyle="1" w:styleId="16">
    <w:name w:val="Название1"/>
    <w:basedOn w:val="a"/>
    <w:qFormat/>
    <w:rsid w:val="005270F9"/>
    <w:pPr>
      <w:suppressLineNumbers/>
      <w:spacing w:before="120" w:after="120"/>
    </w:pPr>
    <w:rPr>
      <w:rFonts w:cs="Tahoma"/>
      <w:i/>
      <w:iCs/>
    </w:rPr>
  </w:style>
  <w:style w:type="paragraph" w:customStyle="1" w:styleId="17">
    <w:name w:val="Указатель1"/>
    <w:basedOn w:val="a"/>
    <w:qFormat/>
    <w:rsid w:val="005270F9"/>
    <w:pPr>
      <w:suppressLineNumbers/>
    </w:pPr>
    <w:rPr>
      <w:rFonts w:cs="Tahoma"/>
    </w:rPr>
  </w:style>
  <w:style w:type="paragraph" w:styleId="aff2">
    <w:name w:val="Body Text Indent"/>
    <w:basedOn w:val="a"/>
    <w:link w:val="aff3"/>
    <w:rsid w:val="005270F9"/>
    <w:pPr>
      <w:ind w:firstLine="360"/>
    </w:pPr>
  </w:style>
  <w:style w:type="paragraph" w:customStyle="1" w:styleId="211">
    <w:name w:val="Основной текст с отступом 21"/>
    <w:basedOn w:val="a"/>
    <w:qFormat/>
    <w:rsid w:val="005270F9"/>
    <w:pPr>
      <w:ind w:firstLine="360"/>
      <w:jc w:val="both"/>
    </w:pPr>
  </w:style>
  <w:style w:type="paragraph" w:customStyle="1" w:styleId="310">
    <w:name w:val="Основной текст с отступом 31"/>
    <w:basedOn w:val="a"/>
    <w:qFormat/>
    <w:rsid w:val="005270F9"/>
    <w:pPr>
      <w:ind w:firstLine="709"/>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12"/>
    <w:uiPriority w:val="99"/>
    <w:qFormat/>
    <w:rsid w:val="005270F9"/>
    <w:rPr>
      <w:sz w:val="20"/>
    </w:rPr>
  </w:style>
  <w:style w:type="paragraph" w:styleId="ae">
    <w:name w:val="footer"/>
    <w:basedOn w:val="a"/>
    <w:link w:val="ad"/>
    <w:uiPriority w:val="99"/>
    <w:rsid w:val="005270F9"/>
    <w:pPr>
      <w:tabs>
        <w:tab w:val="center" w:pos="4677"/>
        <w:tab w:val="right" w:pos="9355"/>
      </w:tabs>
    </w:pPr>
  </w:style>
  <w:style w:type="paragraph" w:customStyle="1" w:styleId="311">
    <w:name w:val="Основной текст 31"/>
    <w:basedOn w:val="a"/>
    <w:qFormat/>
    <w:rsid w:val="005270F9"/>
    <w:pPr>
      <w:jc w:val="both"/>
    </w:pPr>
    <w:rPr>
      <w:b/>
      <w:sz w:val="28"/>
    </w:rPr>
  </w:style>
  <w:style w:type="paragraph" w:styleId="a7">
    <w:name w:val="Subtitle"/>
    <w:basedOn w:val="Heading"/>
    <w:next w:val="afe"/>
    <w:link w:val="a9"/>
    <w:uiPriority w:val="11"/>
    <w:qFormat/>
    <w:rsid w:val="005270F9"/>
    <w:pPr>
      <w:jc w:val="center"/>
    </w:pPr>
    <w:rPr>
      <w:i/>
      <w:iCs/>
    </w:rPr>
  </w:style>
  <w:style w:type="paragraph" w:customStyle="1" w:styleId="18">
    <w:name w:val="Текст1"/>
    <w:basedOn w:val="a"/>
    <w:qFormat/>
    <w:rsid w:val="005270F9"/>
    <w:rPr>
      <w:rFonts w:ascii="Courier New" w:hAnsi="Courier New" w:cs="Courier New"/>
      <w:sz w:val="20"/>
      <w:szCs w:val="20"/>
    </w:rPr>
  </w:style>
  <w:style w:type="paragraph" w:customStyle="1" w:styleId="19">
    <w:name w:val="Стиль1"/>
    <w:qFormat/>
    <w:rsid w:val="005270F9"/>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5270F9"/>
    <w:pPr>
      <w:spacing w:after="120" w:line="480" w:lineRule="auto"/>
    </w:pPr>
  </w:style>
  <w:style w:type="paragraph" w:styleId="aff4">
    <w:name w:val="Normal (Web)"/>
    <w:basedOn w:val="a"/>
    <w:uiPriority w:val="99"/>
    <w:qFormat/>
    <w:rsid w:val="005270F9"/>
    <w:pPr>
      <w:spacing w:before="100" w:after="100"/>
    </w:pPr>
  </w:style>
  <w:style w:type="paragraph" w:styleId="ac">
    <w:name w:val="header"/>
    <w:basedOn w:val="a"/>
    <w:link w:val="10"/>
    <w:uiPriority w:val="99"/>
    <w:rsid w:val="005270F9"/>
    <w:pPr>
      <w:tabs>
        <w:tab w:val="center" w:pos="4677"/>
        <w:tab w:val="right" w:pos="9355"/>
      </w:tabs>
    </w:pPr>
  </w:style>
  <w:style w:type="paragraph" w:customStyle="1" w:styleId="aff5">
    <w:name w:val="Содержимое врезки"/>
    <w:basedOn w:val="afe"/>
    <w:qFormat/>
    <w:rsid w:val="005270F9"/>
  </w:style>
  <w:style w:type="paragraph" w:customStyle="1" w:styleId="aff6">
    <w:name w:val="Содержимое таблицы"/>
    <w:basedOn w:val="a"/>
    <w:qFormat/>
    <w:rsid w:val="005270F9"/>
    <w:pPr>
      <w:suppressLineNumbers/>
    </w:pPr>
  </w:style>
  <w:style w:type="paragraph" w:customStyle="1" w:styleId="aff7">
    <w:name w:val="Заголовок таблицы"/>
    <w:basedOn w:val="aff6"/>
    <w:qFormat/>
    <w:rsid w:val="005270F9"/>
    <w:pPr>
      <w:jc w:val="center"/>
    </w:pPr>
    <w:rPr>
      <w:b/>
      <w:bCs/>
    </w:rPr>
  </w:style>
  <w:style w:type="paragraph" w:customStyle="1" w:styleId="aff8">
    <w:name w:val="Знак Знак Знак"/>
    <w:basedOn w:val="a"/>
    <w:qFormat/>
    <w:rsid w:val="005270F9"/>
    <w:pPr>
      <w:spacing w:after="160" w:line="240" w:lineRule="exact"/>
    </w:pPr>
    <w:rPr>
      <w:rFonts w:ascii="Verdana" w:hAnsi="Verdana" w:cs="Verdana"/>
      <w:sz w:val="20"/>
      <w:szCs w:val="20"/>
    </w:rPr>
  </w:style>
  <w:style w:type="paragraph" w:customStyle="1" w:styleId="Style9">
    <w:name w:val="Style9"/>
    <w:basedOn w:val="a"/>
    <w:qFormat/>
    <w:rsid w:val="005270F9"/>
    <w:pPr>
      <w:widowControl w:val="0"/>
      <w:jc w:val="both"/>
    </w:pPr>
  </w:style>
  <w:style w:type="paragraph" w:customStyle="1" w:styleId="LO-Normal">
    <w:name w:val="LO-Normal"/>
    <w:qFormat/>
    <w:rsid w:val="005270F9"/>
    <w:pPr>
      <w:widowControl w:val="0"/>
      <w:ind w:left="200"/>
      <w:jc w:val="both"/>
    </w:pPr>
    <w:rPr>
      <w:rFonts w:eastAsia="Times New Roman" w:cs="Times New Roman"/>
      <w:sz w:val="18"/>
      <w:szCs w:val="20"/>
      <w:lang w:val="ru-RU" w:bidi="ar-SA"/>
    </w:rPr>
  </w:style>
  <w:style w:type="paragraph" w:customStyle="1" w:styleId="26">
    <w:name w:val="Обычный2"/>
    <w:qFormat/>
    <w:rsid w:val="005270F9"/>
    <w:rPr>
      <w:rFonts w:ascii="Courier New" w:eastAsia="Times New Roman" w:hAnsi="Courier New" w:cs="Courier New"/>
      <w:sz w:val="20"/>
      <w:szCs w:val="20"/>
      <w:lang w:val="ru-RU" w:bidi="ar-SA"/>
    </w:rPr>
  </w:style>
  <w:style w:type="paragraph" w:styleId="1a">
    <w:name w:val="toc 1"/>
    <w:basedOn w:val="a"/>
    <w:next w:val="a"/>
    <w:uiPriority w:val="39"/>
    <w:rsid w:val="005270F9"/>
    <w:pPr>
      <w:tabs>
        <w:tab w:val="right" w:leader="dot" w:pos="10193"/>
      </w:tabs>
      <w:spacing w:line="360" w:lineRule="auto"/>
    </w:pPr>
  </w:style>
  <w:style w:type="paragraph" w:styleId="27">
    <w:name w:val="toc 2"/>
    <w:basedOn w:val="a"/>
    <w:next w:val="a"/>
    <w:rsid w:val="005270F9"/>
    <w:pPr>
      <w:ind w:left="240"/>
    </w:pPr>
  </w:style>
  <w:style w:type="paragraph" w:styleId="aff9">
    <w:name w:val="Balloon Text"/>
    <w:basedOn w:val="a"/>
    <w:link w:val="1b"/>
    <w:qFormat/>
    <w:rsid w:val="005270F9"/>
    <w:rPr>
      <w:rFonts w:ascii="Tahoma" w:hAnsi="Tahoma" w:cs="Tahoma"/>
      <w:sz w:val="16"/>
      <w:szCs w:val="16"/>
    </w:rPr>
  </w:style>
  <w:style w:type="paragraph" w:customStyle="1" w:styleId="1c">
    <w:name w:val="Обычный1"/>
    <w:qFormat/>
    <w:rsid w:val="005270F9"/>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5270F9"/>
  </w:style>
  <w:style w:type="paragraph" w:customStyle="1" w:styleId="TableContents">
    <w:name w:val="Table Contents"/>
    <w:basedOn w:val="a"/>
    <w:qFormat/>
    <w:rsid w:val="005270F9"/>
    <w:pPr>
      <w:suppressLineNumbers/>
    </w:pPr>
  </w:style>
  <w:style w:type="paragraph" w:customStyle="1" w:styleId="TableHeading">
    <w:name w:val="Table Heading"/>
    <w:basedOn w:val="TableContents"/>
    <w:qFormat/>
    <w:rsid w:val="005270F9"/>
    <w:pPr>
      <w:jc w:val="center"/>
    </w:pPr>
    <w:rPr>
      <w:b/>
      <w:bCs/>
    </w:rPr>
  </w:style>
  <w:style w:type="numbering" w:customStyle="1" w:styleId="WW8Num1">
    <w:name w:val="WW8Num1"/>
    <w:qFormat/>
    <w:rsid w:val="005270F9"/>
  </w:style>
  <w:style w:type="numbering" w:customStyle="1" w:styleId="WW8Num2">
    <w:name w:val="WW8Num2"/>
    <w:qFormat/>
    <w:rsid w:val="005270F9"/>
  </w:style>
  <w:style w:type="numbering" w:customStyle="1" w:styleId="WW8Num3">
    <w:name w:val="WW8Num3"/>
    <w:qFormat/>
    <w:rsid w:val="005270F9"/>
  </w:style>
  <w:style w:type="numbering" w:customStyle="1" w:styleId="WW8Num4">
    <w:name w:val="WW8Num4"/>
    <w:qFormat/>
    <w:rsid w:val="005270F9"/>
  </w:style>
  <w:style w:type="numbering" w:customStyle="1" w:styleId="WW8Num5">
    <w:name w:val="WW8Num5"/>
    <w:qFormat/>
    <w:rsid w:val="005270F9"/>
  </w:style>
  <w:style w:type="numbering" w:customStyle="1" w:styleId="WW8Num6">
    <w:name w:val="WW8Num6"/>
    <w:qFormat/>
    <w:rsid w:val="005270F9"/>
  </w:style>
  <w:style w:type="numbering" w:customStyle="1" w:styleId="WW8Num7">
    <w:name w:val="WW8Num7"/>
    <w:qFormat/>
    <w:rsid w:val="005270F9"/>
  </w:style>
  <w:style w:type="numbering" w:customStyle="1" w:styleId="WW8Num8">
    <w:name w:val="WW8Num8"/>
    <w:qFormat/>
    <w:rsid w:val="005270F9"/>
  </w:style>
  <w:style w:type="numbering" w:customStyle="1" w:styleId="WW8Num9">
    <w:name w:val="WW8Num9"/>
    <w:qFormat/>
    <w:rsid w:val="005270F9"/>
  </w:style>
  <w:style w:type="numbering" w:customStyle="1" w:styleId="WW8Num10">
    <w:name w:val="WW8Num10"/>
    <w:qFormat/>
    <w:rsid w:val="005270F9"/>
  </w:style>
  <w:style w:type="numbering" w:customStyle="1" w:styleId="WW8Num11">
    <w:name w:val="WW8Num11"/>
    <w:qFormat/>
    <w:rsid w:val="005270F9"/>
  </w:style>
  <w:style w:type="numbering" w:customStyle="1" w:styleId="WW8Num12">
    <w:name w:val="WW8Num12"/>
    <w:qFormat/>
    <w:rsid w:val="005270F9"/>
  </w:style>
  <w:style w:type="numbering" w:customStyle="1" w:styleId="WW8Num13">
    <w:name w:val="WW8Num13"/>
    <w:qFormat/>
    <w:rsid w:val="005270F9"/>
  </w:style>
  <w:style w:type="numbering" w:customStyle="1" w:styleId="WW8Num14">
    <w:name w:val="WW8Num14"/>
    <w:qFormat/>
    <w:rsid w:val="005270F9"/>
  </w:style>
  <w:style w:type="numbering" w:customStyle="1" w:styleId="WW8Num15">
    <w:name w:val="WW8Num15"/>
    <w:qFormat/>
    <w:rsid w:val="005270F9"/>
  </w:style>
  <w:style w:type="numbering" w:customStyle="1" w:styleId="WW8Num16">
    <w:name w:val="WW8Num16"/>
    <w:qFormat/>
    <w:rsid w:val="005270F9"/>
  </w:style>
  <w:style w:type="numbering" w:customStyle="1" w:styleId="WW8Num17">
    <w:name w:val="WW8Num17"/>
    <w:qFormat/>
    <w:rsid w:val="005270F9"/>
  </w:style>
  <w:style w:type="numbering" w:customStyle="1" w:styleId="WW8Num18">
    <w:name w:val="WW8Num18"/>
    <w:qFormat/>
    <w:rsid w:val="005270F9"/>
  </w:style>
  <w:style w:type="numbering" w:customStyle="1" w:styleId="WW8Num19">
    <w:name w:val="WW8Num19"/>
    <w:qFormat/>
    <w:rsid w:val="005270F9"/>
  </w:style>
  <w:style w:type="numbering" w:customStyle="1" w:styleId="WW8Num20">
    <w:name w:val="WW8Num20"/>
    <w:qFormat/>
    <w:rsid w:val="005270F9"/>
  </w:style>
  <w:style w:type="numbering" w:customStyle="1" w:styleId="WW8Num21">
    <w:name w:val="WW8Num21"/>
    <w:qFormat/>
    <w:rsid w:val="005270F9"/>
  </w:style>
  <w:style w:type="numbering" w:customStyle="1" w:styleId="WW8Num22">
    <w:name w:val="WW8Num22"/>
    <w:qFormat/>
    <w:rsid w:val="005270F9"/>
  </w:style>
  <w:style w:type="numbering" w:customStyle="1" w:styleId="WW8Num23">
    <w:name w:val="WW8Num23"/>
    <w:qFormat/>
    <w:rsid w:val="005270F9"/>
  </w:style>
  <w:style w:type="numbering" w:customStyle="1" w:styleId="WW8Num24">
    <w:name w:val="WW8Num24"/>
    <w:qFormat/>
    <w:rsid w:val="005270F9"/>
  </w:style>
  <w:style w:type="numbering" w:customStyle="1" w:styleId="WW8Num25">
    <w:name w:val="WW8Num25"/>
    <w:qFormat/>
    <w:rsid w:val="005270F9"/>
  </w:style>
  <w:style w:type="numbering" w:customStyle="1" w:styleId="WW8Num26">
    <w:name w:val="WW8Num26"/>
    <w:qFormat/>
    <w:rsid w:val="005270F9"/>
  </w:style>
  <w:style w:type="numbering" w:customStyle="1" w:styleId="WW8Num27">
    <w:name w:val="WW8Num27"/>
    <w:qFormat/>
    <w:rsid w:val="005270F9"/>
  </w:style>
  <w:style w:type="numbering" w:customStyle="1" w:styleId="WW8Num28">
    <w:name w:val="WW8Num28"/>
    <w:qFormat/>
    <w:rsid w:val="005270F9"/>
  </w:style>
  <w:style w:type="numbering" w:customStyle="1" w:styleId="WW8Num29">
    <w:name w:val="WW8Num29"/>
    <w:qFormat/>
    <w:rsid w:val="005270F9"/>
  </w:style>
  <w:style w:type="numbering" w:customStyle="1" w:styleId="WW8Num30">
    <w:name w:val="WW8Num30"/>
    <w:qFormat/>
    <w:rsid w:val="005270F9"/>
  </w:style>
  <w:style w:type="character" w:styleId="affa">
    <w:name w:val="annotation reference"/>
    <w:basedOn w:val="a0"/>
    <w:uiPriority w:val="99"/>
    <w:semiHidden/>
    <w:unhideWhenUsed/>
    <w:rsid w:val="00703351"/>
    <w:rPr>
      <w:sz w:val="16"/>
      <w:szCs w:val="16"/>
    </w:rPr>
  </w:style>
  <w:style w:type="paragraph" w:styleId="affb">
    <w:name w:val="annotation text"/>
    <w:basedOn w:val="a"/>
    <w:link w:val="affc"/>
    <w:uiPriority w:val="99"/>
    <w:unhideWhenUsed/>
    <w:rsid w:val="00703351"/>
    <w:rPr>
      <w:sz w:val="20"/>
      <w:szCs w:val="20"/>
    </w:rPr>
  </w:style>
  <w:style w:type="character" w:customStyle="1" w:styleId="affc">
    <w:name w:val="Текст примечания Знак"/>
    <w:basedOn w:val="a0"/>
    <w:link w:val="affb"/>
    <w:uiPriority w:val="99"/>
    <w:rsid w:val="00703351"/>
    <w:rPr>
      <w:rFonts w:eastAsia="Times New Roman" w:cs="Times New Roman"/>
      <w:sz w:val="20"/>
      <w:szCs w:val="20"/>
      <w:lang w:val="ru-RU" w:bidi="ar-SA"/>
    </w:rPr>
  </w:style>
  <w:style w:type="paragraph" w:styleId="affd">
    <w:name w:val="annotation subject"/>
    <w:basedOn w:val="affb"/>
    <w:next w:val="affb"/>
    <w:link w:val="affe"/>
    <w:uiPriority w:val="99"/>
    <w:semiHidden/>
    <w:unhideWhenUsed/>
    <w:rsid w:val="00703351"/>
    <w:rPr>
      <w:b/>
      <w:bCs/>
    </w:rPr>
  </w:style>
  <w:style w:type="character" w:customStyle="1" w:styleId="affe">
    <w:name w:val="Тема примечания Знак"/>
    <w:basedOn w:val="affc"/>
    <w:link w:val="affd"/>
    <w:uiPriority w:val="99"/>
    <w:semiHidden/>
    <w:rsid w:val="00703351"/>
    <w:rPr>
      <w:rFonts w:eastAsia="Times New Roman" w:cs="Times New Roman"/>
      <w:b/>
      <w:bCs/>
      <w:sz w:val="20"/>
      <w:szCs w:val="20"/>
      <w:lang w:val="ru-RU" w:bidi="ar-SA"/>
    </w:rPr>
  </w:style>
  <w:style w:type="character" w:styleId="afff">
    <w:name w:val="FollowedHyperlink"/>
    <w:basedOn w:val="a0"/>
    <w:uiPriority w:val="99"/>
    <w:semiHidden/>
    <w:unhideWhenUsed/>
    <w:rsid w:val="00D70D44"/>
    <w:rPr>
      <w:color w:val="800080" w:themeColor="followedHyperlink"/>
      <w:u w:val="single"/>
    </w:rPr>
  </w:style>
  <w:style w:type="character" w:customStyle="1" w:styleId="fontstyle01">
    <w:name w:val="fontstyle01"/>
    <w:basedOn w:val="a0"/>
    <w:rsid w:val="00F8099F"/>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
    <w:link w:val="a3"/>
    <w:uiPriority w:val="34"/>
    <w:qFormat/>
    <w:locked/>
    <w:rsid w:val="008F2495"/>
    <w:rPr>
      <w:rFonts w:eastAsia="Times New Roman" w:cs="Times New Roman"/>
      <w:lang w:val="ru-RU" w:bidi="ar-SA"/>
    </w:rPr>
  </w:style>
  <w:style w:type="character" w:customStyle="1" w:styleId="aff">
    <w:name w:val="Основной текст Знак"/>
    <w:basedOn w:val="a0"/>
    <w:link w:val="afe"/>
    <w:rsid w:val="007E556D"/>
    <w:rPr>
      <w:rFonts w:eastAsia="Times New Roman" w:cs="Times New Roman"/>
      <w:lang w:val="ru-RU" w:bidi="ar-SA"/>
    </w:rPr>
  </w:style>
  <w:style w:type="character" w:customStyle="1" w:styleId="aff3">
    <w:name w:val="Основной текст с отступом Знак"/>
    <w:basedOn w:val="a0"/>
    <w:link w:val="aff2"/>
    <w:rsid w:val="007E556D"/>
    <w:rPr>
      <w:rFonts w:eastAsia="Times New Roman" w:cs="Times New Roman"/>
      <w:lang w:val="ru-RU" w:bidi="ar-SA"/>
    </w:rPr>
  </w:style>
  <w:style w:type="character" w:customStyle="1" w:styleId="28">
    <w:name w:val="Текст сноски Знак2"/>
    <w:basedOn w:val="a0"/>
    <w:uiPriority w:val="99"/>
    <w:semiHidden/>
    <w:rsid w:val="007E556D"/>
    <w:rPr>
      <w:rFonts w:eastAsia="Times New Roman" w:cs="Times New Roman"/>
      <w:sz w:val="20"/>
      <w:szCs w:val="20"/>
      <w:lang w:val="ru-RU" w:bidi="ar-SA"/>
    </w:rPr>
  </w:style>
  <w:style w:type="character" w:customStyle="1" w:styleId="1d">
    <w:name w:val="Нижний колонтитул Знак1"/>
    <w:basedOn w:val="a0"/>
    <w:uiPriority w:val="99"/>
    <w:semiHidden/>
    <w:rsid w:val="007E556D"/>
    <w:rPr>
      <w:rFonts w:eastAsia="Times New Roman" w:cs="Times New Roman"/>
      <w:lang w:val="ru-RU" w:bidi="ar-SA"/>
    </w:rPr>
  </w:style>
  <w:style w:type="character" w:customStyle="1" w:styleId="1e">
    <w:name w:val="Подзаголовок Знак1"/>
    <w:basedOn w:val="a0"/>
    <w:uiPriority w:val="11"/>
    <w:rsid w:val="007E556D"/>
    <w:rPr>
      <w:rFonts w:asciiTheme="majorHAnsi" w:eastAsiaTheme="majorEastAsia" w:hAnsiTheme="majorHAnsi" w:cstheme="majorBidi"/>
      <w:i/>
      <w:iCs/>
      <w:color w:val="4F81BD" w:themeColor="accent1"/>
      <w:spacing w:val="15"/>
      <w:lang w:val="ru-RU" w:bidi="ar-SA"/>
    </w:rPr>
  </w:style>
  <w:style w:type="character" w:customStyle="1" w:styleId="29">
    <w:name w:val="Верхний колонтитул Знак2"/>
    <w:basedOn w:val="a0"/>
    <w:uiPriority w:val="99"/>
    <w:semiHidden/>
    <w:rsid w:val="007E556D"/>
    <w:rPr>
      <w:rFonts w:eastAsia="Times New Roman" w:cs="Times New Roman"/>
      <w:lang w:val="ru-RU" w:bidi="ar-SA"/>
    </w:rPr>
  </w:style>
  <w:style w:type="character" w:customStyle="1" w:styleId="1b">
    <w:name w:val="Текст выноски Знак1"/>
    <w:basedOn w:val="a0"/>
    <w:link w:val="aff9"/>
    <w:rsid w:val="007E556D"/>
    <w:rPr>
      <w:rFonts w:ascii="Tahoma" w:eastAsia="Times New Roman" w:hAnsi="Tahoma" w:cs="Tahoma"/>
      <w:sz w:val="16"/>
      <w:szCs w:val="16"/>
      <w:lang w:val="ru-RU" w:bidi="ar-SA"/>
    </w:rPr>
  </w:style>
  <w:style w:type="paragraph" w:customStyle="1" w:styleId="ConsPlusNormal">
    <w:name w:val="ConsPlusNormal"/>
    <w:rsid w:val="007E556D"/>
    <w:pPr>
      <w:widowControl w:val="0"/>
      <w:autoSpaceDE w:val="0"/>
      <w:autoSpaceDN w:val="0"/>
      <w:adjustRightInd w:val="0"/>
    </w:pPr>
    <w:rPr>
      <w:rFonts w:ascii="Arial" w:eastAsia="Times New Roman" w:hAnsi="Arial" w:cs="Arial"/>
      <w:sz w:val="20"/>
      <w:szCs w:val="20"/>
      <w:lang w:val="ru-RU" w:eastAsia="ru-RU" w:bidi="ar-SA"/>
    </w:rPr>
  </w:style>
  <w:style w:type="character" w:styleId="afff0">
    <w:name w:val="Placeholder Text"/>
    <w:basedOn w:val="a0"/>
    <w:uiPriority w:val="99"/>
    <w:semiHidden/>
    <w:rsid w:val="007E556D"/>
    <w:rPr>
      <w:color w:val="808080"/>
    </w:rPr>
  </w:style>
  <w:style w:type="character" w:customStyle="1" w:styleId="c3">
    <w:name w:val="c3"/>
    <w:basedOn w:val="a0"/>
    <w:uiPriority w:val="99"/>
    <w:rsid w:val="007E556D"/>
  </w:style>
  <w:style w:type="paragraph" w:customStyle="1" w:styleId="c16">
    <w:name w:val="c16"/>
    <w:basedOn w:val="a"/>
    <w:rsid w:val="007E556D"/>
    <w:pPr>
      <w:spacing w:before="100" w:beforeAutospacing="1" w:after="100" w:afterAutospacing="1"/>
    </w:pPr>
    <w:rPr>
      <w:lang w:eastAsia="ru-RU"/>
    </w:rPr>
  </w:style>
  <w:style w:type="character" w:customStyle="1" w:styleId="c6">
    <w:name w:val="c6"/>
    <w:basedOn w:val="a0"/>
    <w:rsid w:val="007E556D"/>
  </w:style>
  <w:style w:type="character" w:customStyle="1" w:styleId="c2">
    <w:name w:val="c2"/>
    <w:basedOn w:val="a0"/>
    <w:rsid w:val="007E556D"/>
  </w:style>
  <w:style w:type="character" w:customStyle="1" w:styleId="c0">
    <w:name w:val="c0"/>
    <w:basedOn w:val="a0"/>
    <w:rsid w:val="007E556D"/>
  </w:style>
  <w:style w:type="character" w:customStyle="1" w:styleId="c101">
    <w:name w:val="c101"/>
    <w:basedOn w:val="a0"/>
    <w:rsid w:val="007E556D"/>
  </w:style>
  <w:style w:type="character" w:customStyle="1" w:styleId="c62">
    <w:name w:val="c62"/>
    <w:basedOn w:val="a0"/>
    <w:rsid w:val="007E556D"/>
  </w:style>
  <w:style w:type="character" w:customStyle="1" w:styleId="c43">
    <w:name w:val="c43"/>
    <w:basedOn w:val="a0"/>
    <w:rsid w:val="007E556D"/>
  </w:style>
  <w:style w:type="paragraph" w:customStyle="1" w:styleId="afff1">
    <w:name w:val="Прижатый влево"/>
    <w:basedOn w:val="a"/>
    <w:next w:val="a"/>
    <w:uiPriority w:val="99"/>
    <w:rsid w:val="00B37A7F"/>
    <w:pPr>
      <w:widowControl w:val="0"/>
      <w:autoSpaceDE w:val="0"/>
      <w:autoSpaceDN w:val="0"/>
      <w:adjustRightInd w:val="0"/>
    </w:pPr>
    <w:rPr>
      <w:rFonts w:ascii="Times New Roman CYR" w:eastAsiaTheme="minorEastAsia" w:hAnsi="Times New Roman CYR" w:cs="Times New Roman CYR"/>
      <w:lang w:eastAsia="ru-RU"/>
    </w:rPr>
  </w:style>
  <w:style w:type="paragraph" w:customStyle="1" w:styleId="afff2">
    <w:name w:val="Нормальный (таблица)"/>
    <w:basedOn w:val="a"/>
    <w:next w:val="a"/>
    <w:uiPriority w:val="99"/>
    <w:rsid w:val="00B37A7F"/>
    <w:pPr>
      <w:widowControl w:val="0"/>
      <w:autoSpaceDE w:val="0"/>
      <w:autoSpaceDN w:val="0"/>
      <w:adjustRightInd w:val="0"/>
      <w:jc w:val="both"/>
    </w:pPr>
    <w:rPr>
      <w:rFonts w:ascii="Times New Roman CYR" w:eastAsiaTheme="minorEastAsia" w:hAnsi="Times New Roman CYR" w:cs="Times New Roman CYR"/>
      <w:lang w:eastAsia="ru-RU"/>
    </w:rPr>
  </w:style>
  <w:style w:type="paragraph" w:customStyle="1" w:styleId="TableParagraph">
    <w:name w:val="Table Paragraph"/>
    <w:basedOn w:val="a"/>
    <w:uiPriority w:val="1"/>
    <w:qFormat/>
    <w:rsid w:val="00196C6B"/>
    <w:pPr>
      <w:widowControl w:val="0"/>
      <w:autoSpaceDE w:val="0"/>
      <w:autoSpaceDN w:val="0"/>
      <w:spacing w:before="120"/>
      <w:ind w:left="71"/>
    </w:pPr>
    <w:rPr>
      <w:sz w:val="22"/>
      <w:szCs w:val="22"/>
      <w:lang w:eastAsia="en-US"/>
    </w:rPr>
  </w:style>
  <w:style w:type="paragraph" w:customStyle="1" w:styleId="c8">
    <w:name w:val="c8"/>
    <w:basedOn w:val="a"/>
    <w:rsid w:val="006B1EB8"/>
    <w:pPr>
      <w:spacing w:before="100" w:beforeAutospacing="1" w:after="100" w:afterAutospacing="1"/>
    </w:pPr>
    <w:rPr>
      <w:lang w:eastAsia="ru-RU"/>
    </w:rPr>
  </w:style>
  <w:style w:type="paragraph" w:customStyle="1" w:styleId="paragraph">
    <w:name w:val="paragraph"/>
    <w:basedOn w:val="a"/>
    <w:rsid w:val="00A41202"/>
    <w:pPr>
      <w:spacing w:before="100" w:beforeAutospacing="1" w:after="100" w:afterAutospacing="1"/>
    </w:pPr>
    <w:rPr>
      <w:lang w:eastAsia="ru-RU"/>
    </w:rPr>
  </w:style>
  <w:style w:type="character" w:customStyle="1" w:styleId="spellingerror">
    <w:name w:val="spellingerror"/>
    <w:basedOn w:val="a0"/>
    <w:rsid w:val="00A412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5412">
      <w:bodyDiv w:val="1"/>
      <w:marLeft w:val="0"/>
      <w:marRight w:val="0"/>
      <w:marTop w:val="0"/>
      <w:marBottom w:val="0"/>
      <w:divBdr>
        <w:top w:val="none" w:sz="0" w:space="0" w:color="auto"/>
        <w:left w:val="none" w:sz="0" w:space="0" w:color="auto"/>
        <w:bottom w:val="none" w:sz="0" w:space="0" w:color="auto"/>
        <w:right w:val="none" w:sz="0" w:space="0" w:color="auto"/>
      </w:divBdr>
    </w:div>
    <w:div w:id="568004181">
      <w:bodyDiv w:val="1"/>
      <w:marLeft w:val="0"/>
      <w:marRight w:val="0"/>
      <w:marTop w:val="0"/>
      <w:marBottom w:val="0"/>
      <w:divBdr>
        <w:top w:val="none" w:sz="0" w:space="0" w:color="auto"/>
        <w:left w:val="none" w:sz="0" w:space="0" w:color="auto"/>
        <w:bottom w:val="none" w:sz="0" w:space="0" w:color="auto"/>
        <w:right w:val="none" w:sz="0" w:space="0" w:color="auto"/>
      </w:divBdr>
    </w:div>
    <w:div w:id="616182259">
      <w:bodyDiv w:val="1"/>
      <w:marLeft w:val="0"/>
      <w:marRight w:val="0"/>
      <w:marTop w:val="0"/>
      <w:marBottom w:val="0"/>
      <w:divBdr>
        <w:top w:val="none" w:sz="0" w:space="0" w:color="auto"/>
        <w:left w:val="none" w:sz="0" w:space="0" w:color="auto"/>
        <w:bottom w:val="none" w:sz="0" w:space="0" w:color="auto"/>
        <w:right w:val="none" w:sz="0" w:space="0" w:color="auto"/>
      </w:divBdr>
    </w:div>
    <w:div w:id="738944674">
      <w:bodyDiv w:val="1"/>
      <w:marLeft w:val="0"/>
      <w:marRight w:val="0"/>
      <w:marTop w:val="0"/>
      <w:marBottom w:val="0"/>
      <w:divBdr>
        <w:top w:val="none" w:sz="0" w:space="0" w:color="auto"/>
        <w:left w:val="none" w:sz="0" w:space="0" w:color="auto"/>
        <w:bottom w:val="none" w:sz="0" w:space="0" w:color="auto"/>
        <w:right w:val="none" w:sz="0" w:space="0" w:color="auto"/>
      </w:divBdr>
    </w:div>
    <w:div w:id="781338108">
      <w:bodyDiv w:val="1"/>
      <w:marLeft w:val="0"/>
      <w:marRight w:val="0"/>
      <w:marTop w:val="0"/>
      <w:marBottom w:val="0"/>
      <w:divBdr>
        <w:top w:val="none" w:sz="0" w:space="0" w:color="auto"/>
        <w:left w:val="none" w:sz="0" w:space="0" w:color="auto"/>
        <w:bottom w:val="none" w:sz="0" w:space="0" w:color="auto"/>
        <w:right w:val="none" w:sz="0" w:space="0" w:color="auto"/>
      </w:divBdr>
    </w:div>
    <w:div w:id="800542099">
      <w:bodyDiv w:val="1"/>
      <w:marLeft w:val="0"/>
      <w:marRight w:val="0"/>
      <w:marTop w:val="0"/>
      <w:marBottom w:val="0"/>
      <w:divBdr>
        <w:top w:val="none" w:sz="0" w:space="0" w:color="auto"/>
        <w:left w:val="none" w:sz="0" w:space="0" w:color="auto"/>
        <w:bottom w:val="none" w:sz="0" w:space="0" w:color="auto"/>
        <w:right w:val="none" w:sz="0" w:space="0" w:color="auto"/>
      </w:divBdr>
    </w:div>
    <w:div w:id="834607238">
      <w:bodyDiv w:val="1"/>
      <w:marLeft w:val="0"/>
      <w:marRight w:val="0"/>
      <w:marTop w:val="0"/>
      <w:marBottom w:val="0"/>
      <w:divBdr>
        <w:top w:val="none" w:sz="0" w:space="0" w:color="auto"/>
        <w:left w:val="none" w:sz="0" w:space="0" w:color="auto"/>
        <w:bottom w:val="none" w:sz="0" w:space="0" w:color="auto"/>
        <w:right w:val="none" w:sz="0" w:space="0" w:color="auto"/>
      </w:divBdr>
    </w:div>
    <w:div w:id="867331485">
      <w:bodyDiv w:val="1"/>
      <w:marLeft w:val="0"/>
      <w:marRight w:val="0"/>
      <w:marTop w:val="0"/>
      <w:marBottom w:val="0"/>
      <w:divBdr>
        <w:top w:val="none" w:sz="0" w:space="0" w:color="auto"/>
        <w:left w:val="none" w:sz="0" w:space="0" w:color="auto"/>
        <w:bottom w:val="none" w:sz="0" w:space="0" w:color="auto"/>
        <w:right w:val="none" w:sz="0" w:space="0" w:color="auto"/>
      </w:divBdr>
    </w:div>
    <w:div w:id="903418543">
      <w:bodyDiv w:val="1"/>
      <w:marLeft w:val="0"/>
      <w:marRight w:val="0"/>
      <w:marTop w:val="0"/>
      <w:marBottom w:val="0"/>
      <w:divBdr>
        <w:top w:val="none" w:sz="0" w:space="0" w:color="auto"/>
        <w:left w:val="none" w:sz="0" w:space="0" w:color="auto"/>
        <w:bottom w:val="none" w:sz="0" w:space="0" w:color="auto"/>
        <w:right w:val="none" w:sz="0" w:space="0" w:color="auto"/>
      </w:divBdr>
    </w:div>
    <w:div w:id="1031029951">
      <w:bodyDiv w:val="1"/>
      <w:marLeft w:val="0"/>
      <w:marRight w:val="0"/>
      <w:marTop w:val="0"/>
      <w:marBottom w:val="0"/>
      <w:divBdr>
        <w:top w:val="none" w:sz="0" w:space="0" w:color="auto"/>
        <w:left w:val="none" w:sz="0" w:space="0" w:color="auto"/>
        <w:bottom w:val="none" w:sz="0" w:space="0" w:color="auto"/>
        <w:right w:val="none" w:sz="0" w:space="0" w:color="auto"/>
      </w:divBdr>
    </w:div>
    <w:div w:id="1037390634">
      <w:bodyDiv w:val="1"/>
      <w:marLeft w:val="0"/>
      <w:marRight w:val="0"/>
      <w:marTop w:val="0"/>
      <w:marBottom w:val="0"/>
      <w:divBdr>
        <w:top w:val="none" w:sz="0" w:space="0" w:color="auto"/>
        <w:left w:val="none" w:sz="0" w:space="0" w:color="auto"/>
        <w:bottom w:val="none" w:sz="0" w:space="0" w:color="auto"/>
        <w:right w:val="none" w:sz="0" w:space="0" w:color="auto"/>
      </w:divBdr>
    </w:div>
    <w:div w:id="1039940378">
      <w:bodyDiv w:val="1"/>
      <w:marLeft w:val="0"/>
      <w:marRight w:val="0"/>
      <w:marTop w:val="0"/>
      <w:marBottom w:val="0"/>
      <w:divBdr>
        <w:top w:val="none" w:sz="0" w:space="0" w:color="auto"/>
        <w:left w:val="none" w:sz="0" w:space="0" w:color="auto"/>
        <w:bottom w:val="none" w:sz="0" w:space="0" w:color="auto"/>
        <w:right w:val="none" w:sz="0" w:space="0" w:color="auto"/>
      </w:divBdr>
    </w:div>
    <w:div w:id="1108354005">
      <w:bodyDiv w:val="1"/>
      <w:marLeft w:val="0"/>
      <w:marRight w:val="0"/>
      <w:marTop w:val="0"/>
      <w:marBottom w:val="0"/>
      <w:divBdr>
        <w:top w:val="none" w:sz="0" w:space="0" w:color="auto"/>
        <w:left w:val="none" w:sz="0" w:space="0" w:color="auto"/>
        <w:bottom w:val="none" w:sz="0" w:space="0" w:color="auto"/>
        <w:right w:val="none" w:sz="0" w:space="0" w:color="auto"/>
      </w:divBdr>
    </w:div>
    <w:div w:id="1170951394">
      <w:bodyDiv w:val="1"/>
      <w:marLeft w:val="0"/>
      <w:marRight w:val="0"/>
      <w:marTop w:val="0"/>
      <w:marBottom w:val="0"/>
      <w:divBdr>
        <w:top w:val="none" w:sz="0" w:space="0" w:color="auto"/>
        <w:left w:val="none" w:sz="0" w:space="0" w:color="auto"/>
        <w:bottom w:val="none" w:sz="0" w:space="0" w:color="auto"/>
        <w:right w:val="none" w:sz="0" w:space="0" w:color="auto"/>
      </w:divBdr>
    </w:div>
    <w:div w:id="1296792399">
      <w:bodyDiv w:val="1"/>
      <w:marLeft w:val="0"/>
      <w:marRight w:val="0"/>
      <w:marTop w:val="0"/>
      <w:marBottom w:val="0"/>
      <w:divBdr>
        <w:top w:val="none" w:sz="0" w:space="0" w:color="auto"/>
        <w:left w:val="none" w:sz="0" w:space="0" w:color="auto"/>
        <w:bottom w:val="none" w:sz="0" w:space="0" w:color="auto"/>
        <w:right w:val="none" w:sz="0" w:space="0" w:color="auto"/>
      </w:divBdr>
    </w:div>
    <w:div w:id="1398437465">
      <w:bodyDiv w:val="1"/>
      <w:marLeft w:val="0"/>
      <w:marRight w:val="0"/>
      <w:marTop w:val="0"/>
      <w:marBottom w:val="0"/>
      <w:divBdr>
        <w:top w:val="none" w:sz="0" w:space="0" w:color="auto"/>
        <w:left w:val="none" w:sz="0" w:space="0" w:color="auto"/>
        <w:bottom w:val="none" w:sz="0" w:space="0" w:color="auto"/>
        <w:right w:val="none" w:sz="0" w:space="0" w:color="auto"/>
      </w:divBdr>
    </w:div>
    <w:div w:id="1419254777">
      <w:bodyDiv w:val="1"/>
      <w:marLeft w:val="0"/>
      <w:marRight w:val="0"/>
      <w:marTop w:val="0"/>
      <w:marBottom w:val="0"/>
      <w:divBdr>
        <w:top w:val="none" w:sz="0" w:space="0" w:color="auto"/>
        <w:left w:val="none" w:sz="0" w:space="0" w:color="auto"/>
        <w:bottom w:val="none" w:sz="0" w:space="0" w:color="auto"/>
        <w:right w:val="none" w:sz="0" w:space="0" w:color="auto"/>
      </w:divBdr>
    </w:div>
    <w:div w:id="1478646834">
      <w:bodyDiv w:val="1"/>
      <w:marLeft w:val="0"/>
      <w:marRight w:val="0"/>
      <w:marTop w:val="0"/>
      <w:marBottom w:val="0"/>
      <w:divBdr>
        <w:top w:val="none" w:sz="0" w:space="0" w:color="auto"/>
        <w:left w:val="none" w:sz="0" w:space="0" w:color="auto"/>
        <w:bottom w:val="none" w:sz="0" w:space="0" w:color="auto"/>
        <w:right w:val="none" w:sz="0" w:space="0" w:color="auto"/>
      </w:divBdr>
    </w:div>
    <w:div w:id="1657418915">
      <w:bodyDiv w:val="1"/>
      <w:marLeft w:val="0"/>
      <w:marRight w:val="0"/>
      <w:marTop w:val="0"/>
      <w:marBottom w:val="0"/>
      <w:divBdr>
        <w:top w:val="none" w:sz="0" w:space="0" w:color="auto"/>
        <w:left w:val="none" w:sz="0" w:space="0" w:color="auto"/>
        <w:bottom w:val="none" w:sz="0" w:space="0" w:color="auto"/>
        <w:right w:val="none" w:sz="0" w:space="0" w:color="auto"/>
      </w:divBdr>
    </w:div>
    <w:div w:id="1683429103">
      <w:bodyDiv w:val="1"/>
      <w:marLeft w:val="0"/>
      <w:marRight w:val="0"/>
      <w:marTop w:val="0"/>
      <w:marBottom w:val="0"/>
      <w:divBdr>
        <w:top w:val="none" w:sz="0" w:space="0" w:color="auto"/>
        <w:left w:val="none" w:sz="0" w:space="0" w:color="auto"/>
        <w:bottom w:val="none" w:sz="0" w:space="0" w:color="auto"/>
        <w:right w:val="none" w:sz="0" w:space="0" w:color="auto"/>
      </w:divBdr>
    </w:div>
    <w:div w:id="1771703509">
      <w:bodyDiv w:val="1"/>
      <w:marLeft w:val="0"/>
      <w:marRight w:val="0"/>
      <w:marTop w:val="0"/>
      <w:marBottom w:val="0"/>
      <w:divBdr>
        <w:top w:val="none" w:sz="0" w:space="0" w:color="auto"/>
        <w:left w:val="none" w:sz="0" w:space="0" w:color="auto"/>
        <w:bottom w:val="none" w:sz="0" w:space="0" w:color="auto"/>
        <w:right w:val="none" w:sz="0" w:space="0" w:color="auto"/>
      </w:divBdr>
    </w:div>
    <w:div w:id="1824344922">
      <w:bodyDiv w:val="1"/>
      <w:marLeft w:val="0"/>
      <w:marRight w:val="0"/>
      <w:marTop w:val="0"/>
      <w:marBottom w:val="0"/>
      <w:divBdr>
        <w:top w:val="none" w:sz="0" w:space="0" w:color="auto"/>
        <w:left w:val="none" w:sz="0" w:space="0" w:color="auto"/>
        <w:bottom w:val="none" w:sz="0" w:space="0" w:color="auto"/>
        <w:right w:val="none" w:sz="0" w:space="0" w:color="auto"/>
      </w:divBdr>
    </w:div>
    <w:div w:id="1834829416">
      <w:bodyDiv w:val="1"/>
      <w:marLeft w:val="0"/>
      <w:marRight w:val="0"/>
      <w:marTop w:val="0"/>
      <w:marBottom w:val="0"/>
      <w:divBdr>
        <w:top w:val="none" w:sz="0" w:space="0" w:color="auto"/>
        <w:left w:val="none" w:sz="0" w:space="0" w:color="auto"/>
        <w:bottom w:val="none" w:sz="0" w:space="0" w:color="auto"/>
        <w:right w:val="none" w:sz="0" w:space="0" w:color="auto"/>
      </w:divBdr>
    </w:div>
    <w:div w:id="1929077135">
      <w:bodyDiv w:val="1"/>
      <w:marLeft w:val="0"/>
      <w:marRight w:val="0"/>
      <w:marTop w:val="0"/>
      <w:marBottom w:val="0"/>
      <w:divBdr>
        <w:top w:val="none" w:sz="0" w:space="0" w:color="auto"/>
        <w:left w:val="none" w:sz="0" w:space="0" w:color="auto"/>
        <w:bottom w:val="none" w:sz="0" w:space="0" w:color="auto"/>
        <w:right w:val="none" w:sz="0" w:space="0" w:color="auto"/>
      </w:divBdr>
    </w:div>
    <w:div w:id="21125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dx.doi.org/10.12737/25134" TargetMode="External"/><Relationship Id="rId3" Type="http://schemas.openxmlformats.org/officeDocument/2006/relationships/numbering" Target="numbering.xml"/><Relationship Id="rId21" Type="http://schemas.openxmlformats.org/officeDocument/2006/relationships/header" Target="header5.xm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dx.doi.org/10.12737/25134"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0405AAD-D04E-4561-AC29-A17A328F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2316</TotalTime>
  <Pages>1</Pages>
  <Words>7069</Words>
  <Characters>40295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
  <LinksUpToDate>false</LinksUpToDate>
  <CharactersWithSpaces>47270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subject/>
  <dc:creator>Alexander</dc:creator>
  <cp:keywords/>
  <dc:description>16,1,2,15,14,3,4,13,12,5,6,11,10,7,8,9</dc:description>
  <cp:lastModifiedBy>LitvinovaOF</cp:lastModifiedBy>
  <cp:revision>83</cp:revision>
  <cp:lastPrinted>2024-12-04T08:26:00Z</cp:lastPrinted>
  <dcterms:created xsi:type="dcterms:W3CDTF">2022-04-22T05:37:00Z</dcterms:created>
  <dcterms:modified xsi:type="dcterms:W3CDTF">2025-02-19T10:44:00Z</dcterms:modified>
  <dc:language>en-US</dc:language>
</cp:coreProperties>
</file>